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87" w:rsidRPr="00051967" w:rsidRDefault="005C2487" w:rsidP="005C2487">
      <w:pPr>
        <w:jc w:val="right"/>
        <w:rPr>
          <w:b/>
        </w:rPr>
      </w:pPr>
      <w:r w:rsidRPr="00051967">
        <w:rPr>
          <w:b/>
        </w:rPr>
        <w:t xml:space="preserve">В комиссию по </w:t>
      </w:r>
      <w:proofErr w:type="gramStart"/>
      <w:r w:rsidRPr="00051967">
        <w:rPr>
          <w:b/>
        </w:rPr>
        <w:t>бюджетно-налоговой</w:t>
      </w:r>
      <w:proofErr w:type="gramEnd"/>
      <w:r w:rsidRPr="00051967">
        <w:rPr>
          <w:b/>
        </w:rPr>
        <w:t xml:space="preserve">, </w:t>
      </w:r>
    </w:p>
    <w:p w:rsidR="005C2487" w:rsidRPr="00051967" w:rsidRDefault="005C2487" w:rsidP="005C2487">
      <w:pPr>
        <w:jc w:val="right"/>
        <w:rPr>
          <w:b/>
        </w:rPr>
      </w:pPr>
      <w:r w:rsidRPr="00051967">
        <w:rPr>
          <w:b/>
        </w:rPr>
        <w:t xml:space="preserve">экономической политике, </w:t>
      </w:r>
      <w:proofErr w:type="gramStart"/>
      <w:r w:rsidRPr="00051967">
        <w:rPr>
          <w:b/>
        </w:rPr>
        <w:t>финансовым</w:t>
      </w:r>
      <w:proofErr w:type="gramEnd"/>
    </w:p>
    <w:p w:rsidR="005C2487" w:rsidRPr="0078484F" w:rsidRDefault="005C2487" w:rsidP="005C2487">
      <w:pPr>
        <w:jc w:val="right"/>
        <w:rPr>
          <w:b/>
        </w:rPr>
      </w:pPr>
      <w:r w:rsidRPr="00051967">
        <w:rPr>
          <w:b/>
        </w:rPr>
        <w:t xml:space="preserve"> ресурсам и собственности</w:t>
      </w:r>
    </w:p>
    <w:p w:rsidR="005C2487" w:rsidRPr="001E501C" w:rsidRDefault="005C2487" w:rsidP="005C2487"/>
    <w:p w:rsidR="00203CA8" w:rsidRPr="00203CA8" w:rsidRDefault="00203CA8" w:rsidP="00203CA8">
      <w:pPr>
        <w:jc w:val="center"/>
        <w:rPr>
          <w:b/>
        </w:rPr>
      </w:pPr>
      <w:r w:rsidRPr="00203CA8">
        <w:rPr>
          <w:b/>
        </w:rPr>
        <w:t>Расшифровка расходов по разделу 01</w:t>
      </w:r>
    </w:p>
    <w:p w:rsidR="00203CA8" w:rsidRPr="00203CA8" w:rsidRDefault="00203CA8" w:rsidP="00203CA8">
      <w:pPr>
        <w:jc w:val="center"/>
        <w:rPr>
          <w:b/>
          <w:sz w:val="14"/>
          <w:szCs w:val="14"/>
        </w:rPr>
      </w:pP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1716"/>
        <w:gridCol w:w="1716"/>
        <w:gridCol w:w="4122"/>
      </w:tblGrid>
      <w:tr w:rsidR="00203CA8" w:rsidRPr="00203CA8" w:rsidTr="009912BE">
        <w:tc>
          <w:tcPr>
            <w:tcW w:w="2902" w:type="dxa"/>
            <w:shd w:val="clear" w:color="auto" w:fill="auto"/>
          </w:tcPr>
          <w:p w:rsidR="00203CA8" w:rsidRPr="00203CA8" w:rsidRDefault="00203CA8" w:rsidP="00203CA8">
            <w:pPr>
              <w:jc w:val="center"/>
              <w:rPr>
                <w:b/>
              </w:rPr>
            </w:pPr>
            <w:r w:rsidRPr="00203CA8">
              <w:rPr>
                <w:b/>
              </w:rPr>
              <w:t>КБК</w:t>
            </w:r>
          </w:p>
        </w:tc>
        <w:tc>
          <w:tcPr>
            <w:tcW w:w="1716" w:type="dxa"/>
            <w:shd w:val="clear" w:color="auto" w:fill="auto"/>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716" w:type="dxa"/>
            <w:vAlign w:val="bottom"/>
          </w:tcPr>
          <w:p w:rsidR="00203CA8" w:rsidRPr="00203CA8" w:rsidRDefault="00203CA8" w:rsidP="00203CA8">
            <w:pPr>
              <w:jc w:val="center"/>
              <w:rPr>
                <w:b/>
                <w:sz w:val="22"/>
                <w:szCs w:val="22"/>
              </w:rPr>
            </w:pPr>
            <w:r w:rsidRPr="00203CA8">
              <w:rPr>
                <w:b/>
                <w:sz w:val="22"/>
                <w:szCs w:val="22"/>
              </w:rPr>
              <w:t>Исполнено, руб.</w:t>
            </w:r>
          </w:p>
        </w:tc>
        <w:tc>
          <w:tcPr>
            <w:tcW w:w="4122" w:type="dxa"/>
            <w:shd w:val="clear" w:color="auto" w:fill="auto"/>
          </w:tcPr>
          <w:p w:rsidR="00203CA8" w:rsidRPr="00203CA8" w:rsidRDefault="00203CA8" w:rsidP="00203CA8">
            <w:pPr>
              <w:jc w:val="center"/>
              <w:rPr>
                <w:b/>
              </w:rPr>
            </w:pPr>
            <w:r w:rsidRPr="00203CA8">
              <w:rPr>
                <w:b/>
              </w:rPr>
              <w:t>Расшифровка использования средств</w:t>
            </w:r>
          </w:p>
        </w:tc>
      </w:tr>
      <w:tr w:rsidR="00203CA8" w:rsidRPr="00203CA8" w:rsidTr="009912BE">
        <w:tc>
          <w:tcPr>
            <w:tcW w:w="2902" w:type="dxa"/>
            <w:shd w:val="clear" w:color="auto" w:fill="auto"/>
          </w:tcPr>
          <w:p w:rsidR="00203CA8" w:rsidRPr="00203CA8" w:rsidRDefault="00203CA8" w:rsidP="00203CA8">
            <w:pPr>
              <w:jc w:val="center"/>
              <w:rPr>
                <w:sz w:val="16"/>
                <w:szCs w:val="16"/>
                <w:lang w:val="en-US"/>
              </w:rPr>
            </w:pPr>
            <w:bookmarkStart w:id="0" w:name="OLE_LINK14"/>
            <w:r w:rsidRPr="00203CA8">
              <w:rPr>
                <w:sz w:val="16"/>
                <w:szCs w:val="16"/>
                <w:lang w:val="en-US"/>
              </w:rPr>
              <w:t>1</w:t>
            </w:r>
          </w:p>
        </w:tc>
        <w:tc>
          <w:tcPr>
            <w:tcW w:w="1716" w:type="dxa"/>
            <w:shd w:val="clear" w:color="auto" w:fill="auto"/>
          </w:tcPr>
          <w:p w:rsidR="00203CA8" w:rsidRPr="00203CA8" w:rsidRDefault="00203CA8" w:rsidP="00203CA8">
            <w:pPr>
              <w:jc w:val="center"/>
              <w:rPr>
                <w:sz w:val="16"/>
                <w:szCs w:val="16"/>
                <w:lang w:val="en-US"/>
              </w:rPr>
            </w:pPr>
            <w:r w:rsidRPr="00203CA8">
              <w:rPr>
                <w:sz w:val="16"/>
                <w:szCs w:val="16"/>
                <w:lang w:val="en-US"/>
              </w:rPr>
              <w:t>2</w:t>
            </w:r>
          </w:p>
        </w:tc>
        <w:tc>
          <w:tcPr>
            <w:tcW w:w="1716" w:type="dxa"/>
          </w:tcPr>
          <w:p w:rsidR="00203CA8" w:rsidRPr="00203CA8" w:rsidRDefault="00203CA8" w:rsidP="00203CA8">
            <w:pPr>
              <w:jc w:val="center"/>
              <w:rPr>
                <w:sz w:val="16"/>
                <w:szCs w:val="16"/>
                <w:lang w:val="en-US"/>
              </w:rPr>
            </w:pPr>
            <w:r w:rsidRPr="00203CA8">
              <w:rPr>
                <w:sz w:val="16"/>
                <w:szCs w:val="16"/>
                <w:lang w:val="en-US"/>
              </w:rPr>
              <w:t>3</w:t>
            </w:r>
          </w:p>
        </w:tc>
        <w:tc>
          <w:tcPr>
            <w:tcW w:w="4122" w:type="dxa"/>
            <w:shd w:val="clear" w:color="auto" w:fill="auto"/>
          </w:tcPr>
          <w:p w:rsidR="00203CA8" w:rsidRPr="00203CA8" w:rsidRDefault="00203CA8" w:rsidP="00203CA8">
            <w:pPr>
              <w:jc w:val="center"/>
              <w:rPr>
                <w:sz w:val="16"/>
                <w:szCs w:val="16"/>
                <w:lang w:val="en-US"/>
              </w:rPr>
            </w:pPr>
            <w:r w:rsidRPr="00203CA8">
              <w:rPr>
                <w:sz w:val="16"/>
                <w:szCs w:val="16"/>
                <w:lang w:val="en-US"/>
              </w:rPr>
              <w:t>4</w:t>
            </w:r>
          </w:p>
        </w:tc>
      </w:tr>
      <w:bookmarkEnd w:id="0"/>
      <w:tr w:rsidR="00203CA8" w:rsidRPr="00203CA8" w:rsidTr="009912BE">
        <w:tc>
          <w:tcPr>
            <w:tcW w:w="10456" w:type="dxa"/>
            <w:gridSpan w:val="4"/>
            <w:shd w:val="clear" w:color="auto" w:fill="auto"/>
          </w:tcPr>
          <w:p w:rsidR="00203CA8" w:rsidRPr="00203CA8" w:rsidRDefault="00203CA8" w:rsidP="00203CA8">
            <w:pPr>
              <w:rPr>
                <w:b/>
              </w:rPr>
            </w:pPr>
            <w:r w:rsidRPr="00203CA8">
              <w:rPr>
                <w:b/>
              </w:rPr>
              <w:t>Михайловский муниципальный район</w:t>
            </w:r>
          </w:p>
        </w:tc>
      </w:tr>
      <w:tr w:rsidR="00203CA8" w:rsidRPr="00203CA8" w:rsidTr="009912BE">
        <w:tc>
          <w:tcPr>
            <w:tcW w:w="2902" w:type="dxa"/>
            <w:shd w:val="clear" w:color="auto" w:fill="auto"/>
          </w:tcPr>
          <w:p w:rsidR="00203CA8" w:rsidRPr="00203CA8" w:rsidRDefault="00203CA8" w:rsidP="00203CA8">
            <w:pPr>
              <w:jc w:val="right"/>
            </w:pPr>
            <w:r w:rsidRPr="00203CA8">
              <w:t>0102 9990002030 121 211</w:t>
            </w:r>
          </w:p>
        </w:tc>
        <w:tc>
          <w:tcPr>
            <w:tcW w:w="1716" w:type="dxa"/>
            <w:shd w:val="clear" w:color="auto" w:fill="auto"/>
          </w:tcPr>
          <w:p w:rsidR="00203CA8" w:rsidRPr="00203CA8" w:rsidRDefault="00203CA8" w:rsidP="00203CA8">
            <w:pPr>
              <w:jc w:val="center"/>
            </w:pPr>
            <w:r w:rsidRPr="00203CA8">
              <w:t>2 122 800,92</w:t>
            </w:r>
          </w:p>
        </w:tc>
        <w:tc>
          <w:tcPr>
            <w:tcW w:w="1716" w:type="dxa"/>
          </w:tcPr>
          <w:p w:rsidR="00203CA8" w:rsidRPr="00203CA8" w:rsidRDefault="00203CA8" w:rsidP="00203CA8">
            <w:pPr>
              <w:jc w:val="center"/>
            </w:pPr>
            <w:r w:rsidRPr="00203CA8">
              <w:t>2 122 800,92</w:t>
            </w:r>
          </w:p>
        </w:tc>
        <w:tc>
          <w:tcPr>
            <w:tcW w:w="4122" w:type="dxa"/>
            <w:shd w:val="clear" w:color="auto" w:fill="auto"/>
          </w:tcPr>
          <w:p w:rsidR="00203CA8" w:rsidRPr="00203CA8" w:rsidRDefault="00203CA8" w:rsidP="00203CA8">
            <w:r w:rsidRPr="00203CA8">
              <w:t>Заработная плата</w:t>
            </w:r>
          </w:p>
        </w:tc>
      </w:tr>
      <w:tr w:rsidR="00203CA8" w:rsidRPr="00203CA8" w:rsidTr="009912BE">
        <w:tc>
          <w:tcPr>
            <w:tcW w:w="2902" w:type="dxa"/>
            <w:shd w:val="clear" w:color="auto" w:fill="auto"/>
          </w:tcPr>
          <w:p w:rsidR="00203CA8" w:rsidRPr="00203CA8" w:rsidRDefault="00203CA8" w:rsidP="00203CA8">
            <w:pPr>
              <w:jc w:val="right"/>
            </w:pPr>
            <w:r w:rsidRPr="00203CA8">
              <w:t>0102 9990002030 129 213</w:t>
            </w:r>
          </w:p>
        </w:tc>
        <w:tc>
          <w:tcPr>
            <w:tcW w:w="1716" w:type="dxa"/>
            <w:shd w:val="clear" w:color="auto" w:fill="auto"/>
          </w:tcPr>
          <w:p w:rsidR="00203CA8" w:rsidRPr="00203CA8" w:rsidRDefault="00203CA8" w:rsidP="00203CA8">
            <w:pPr>
              <w:jc w:val="center"/>
            </w:pPr>
            <w:r w:rsidRPr="00203CA8">
              <w:t>487 873,54</w:t>
            </w:r>
          </w:p>
        </w:tc>
        <w:tc>
          <w:tcPr>
            <w:tcW w:w="1716" w:type="dxa"/>
          </w:tcPr>
          <w:p w:rsidR="00203CA8" w:rsidRPr="00203CA8" w:rsidRDefault="00203CA8" w:rsidP="00203CA8">
            <w:pPr>
              <w:jc w:val="center"/>
            </w:pPr>
            <w:r w:rsidRPr="00203CA8">
              <w:t>487 873,54</w:t>
            </w:r>
          </w:p>
        </w:tc>
        <w:tc>
          <w:tcPr>
            <w:tcW w:w="4122" w:type="dxa"/>
            <w:shd w:val="clear" w:color="auto" w:fill="auto"/>
          </w:tcPr>
          <w:p w:rsidR="00203CA8" w:rsidRPr="00203CA8" w:rsidRDefault="00203CA8" w:rsidP="00203CA8">
            <w:r w:rsidRPr="00203CA8">
              <w:t>Начисления на фонд оплаты труда.</w:t>
            </w:r>
          </w:p>
        </w:tc>
      </w:tr>
      <w:tr w:rsidR="00203CA8" w:rsidRPr="00203CA8" w:rsidTr="009912BE">
        <w:tc>
          <w:tcPr>
            <w:tcW w:w="2902" w:type="dxa"/>
            <w:shd w:val="clear" w:color="auto" w:fill="auto"/>
          </w:tcPr>
          <w:p w:rsidR="00203CA8" w:rsidRPr="00203CA8" w:rsidRDefault="00203CA8" w:rsidP="00203CA8">
            <w:pPr>
              <w:jc w:val="right"/>
            </w:pPr>
            <w:r w:rsidRPr="00203CA8">
              <w:t>0103 9990002040 121 211</w:t>
            </w:r>
          </w:p>
        </w:tc>
        <w:tc>
          <w:tcPr>
            <w:tcW w:w="1716" w:type="dxa"/>
            <w:shd w:val="clear" w:color="auto" w:fill="auto"/>
          </w:tcPr>
          <w:p w:rsidR="00203CA8" w:rsidRPr="00203CA8" w:rsidRDefault="00203CA8" w:rsidP="00203CA8">
            <w:pPr>
              <w:jc w:val="center"/>
            </w:pPr>
            <w:r w:rsidRPr="00203CA8">
              <w:t>1 946 620,58</w:t>
            </w:r>
          </w:p>
        </w:tc>
        <w:tc>
          <w:tcPr>
            <w:tcW w:w="1716" w:type="dxa"/>
          </w:tcPr>
          <w:p w:rsidR="00203CA8" w:rsidRPr="00203CA8" w:rsidRDefault="00203CA8" w:rsidP="00203CA8">
            <w:pPr>
              <w:jc w:val="center"/>
            </w:pPr>
            <w:r w:rsidRPr="00203CA8">
              <w:t>1 946 620,58</w:t>
            </w:r>
          </w:p>
        </w:tc>
        <w:tc>
          <w:tcPr>
            <w:tcW w:w="4122" w:type="dxa"/>
            <w:shd w:val="clear" w:color="auto" w:fill="auto"/>
          </w:tcPr>
          <w:p w:rsidR="00203CA8" w:rsidRPr="00203CA8" w:rsidRDefault="00203CA8" w:rsidP="00203CA8">
            <w:r w:rsidRPr="00203CA8">
              <w:t>Заработная плата</w:t>
            </w:r>
          </w:p>
        </w:tc>
      </w:tr>
      <w:tr w:rsidR="00203CA8" w:rsidRPr="00203CA8" w:rsidTr="009912BE">
        <w:tc>
          <w:tcPr>
            <w:tcW w:w="2902" w:type="dxa"/>
            <w:shd w:val="clear" w:color="auto" w:fill="auto"/>
          </w:tcPr>
          <w:p w:rsidR="00203CA8" w:rsidRPr="00203CA8" w:rsidRDefault="00203CA8" w:rsidP="00203CA8">
            <w:pPr>
              <w:jc w:val="right"/>
            </w:pPr>
            <w:r w:rsidRPr="00203CA8">
              <w:t>0103 9990002040 122 226</w:t>
            </w:r>
          </w:p>
        </w:tc>
        <w:tc>
          <w:tcPr>
            <w:tcW w:w="1716" w:type="dxa"/>
            <w:shd w:val="clear" w:color="auto" w:fill="auto"/>
          </w:tcPr>
          <w:p w:rsidR="00203CA8" w:rsidRPr="00203CA8" w:rsidRDefault="00203CA8" w:rsidP="00203CA8">
            <w:pPr>
              <w:jc w:val="center"/>
            </w:pPr>
            <w:r w:rsidRPr="00203CA8">
              <w:t>3 000,00</w:t>
            </w:r>
          </w:p>
        </w:tc>
        <w:tc>
          <w:tcPr>
            <w:tcW w:w="1716" w:type="dxa"/>
          </w:tcPr>
          <w:p w:rsidR="00203CA8" w:rsidRPr="00203CA8" w:rsidRDefault="00203CA8" w:rsidP="00203CA8">
            <w:pPr>
              <w:jc w:val="center"/>
            </w:pPr>
            <w:r w:rsidRPr="00203CA8">
              <w:t>3 000,00</w:t>
            </w:r>
          </w:p>
        </w:tc>
        <w:tc>
          <w:tcPr>
            <w:tcW w:w="4122" w:type="dxa"/>
            <w:shd w:val="clear" w:color="auto" w:fill="auto"/>
          </w:tcPr>
          <w:p w:rsidR="00203CA8" w:rsidRPr="00203CA8" w:rsidRDefault="00203CA8" w:rsidP="00203CA8">
            <w:r w:rsidRPr="00203CA8">
              <w:t>Командировочные расходы, проживание, транспортные расходы</w:t>
            </w:r>
          </w:p>
        </w:tc>
      </w:tr>
      <w:tr w:rsidR="00203CA8" w:rsidRPr="00203CA8" w:rsidTr="009912BE">
        <w:tc>
          <w:tcPr>
            <w:tcW w:w="2902" w:type="dxa"/>
            <w:shd w:val="clear" w:color="auto" w:fill="auto"/>
          </w:tcPr>
          <w:p w:rsidR="00203CA8" w:rsidRPr="00203CA8" w:rsidRDefault="00203CA8" w:rsidP="00203CA8">
            <w:pPr>
              <w:jc w:val="right"/>
            </w:pPr>
            <w:r w:rsidRPr="00203CA8">
              <w:t>0103 9990002040 129 213</w:t>
            </w:r>
          </w:p>
        </w:tc>
        <w:tc>
          <w:tcPr>
            <w:tcW w:w="1716" w:type="dxa"/>
            <w:shd w:val="clear" w:color="auto" w:fill="auto"/>
          </w:tcPr>
          <w:p w:rsidR="00203CA8" w:rsidRPr="00203CA8" w:rsidRDefault="00203CA8" w:rsidP="00203CA8">
            <w:pPr>
              <w:jc w:val="center"/>
            </w:pPr>
            <w:r w:rsidRPr="00203CA8">
              <w:t>584 255,43</w:t>
            </w:r>
          </w:p>
        </w:tc>
        <w:tc>
          <w:tcPr>
            <w:tcW w:w="1716" w:type="dxa"/>
          </w:tcPr>
          <w:p w:rsidR="00203CA8" w:rsidRPr="00203CA8" w:rsidRDefault="00203CA8" w:rsidP="00203CA8">
            <w:pPr>
              <w:jc w:val="center"/>
            </w:pPr>
            <w:r w:rsidRPr="00203CA8">
              <w:t>584 255,43</w:t>
            </w:r>
          </w:p>
        </w:tc>
        <w:tc>
          <w:tcPr>
            <w:tcW w:w="4122" w:type="dxa"/>
            <w:shd w:val="clear" w:color="auto" w:fill="auto"/>
          </w:tcPr>
          <w:p w:rsidR="00203CA8" w:rsidRPr="00203CA8" w:rsidRDefault="00203CA8" w:rsidP="00203CA8">
            <w:r w:rsidRPr="00203CA8">
              <w:t>Начисления на фонд оплаты труда</w:t>
            </w:r>
          </w:p>
        </w:tc>
      </w:tr>
      <w:tr w:rsidR="00203CA8" w:rsidRPr="00203CA8" w:rsidTr="009912BE">
        <w:tc>
          <w:tcPr>
            <w:tcW w:w="2902" w:type="dxa"/>
            <w:shd w:val="clear" w:color="auto" w:fill="auto"/>
          </w:tcPr>
          <w:p w:rsidR="00203CA8" w:rsidRPr="00203CA8" w:rsidRDefault="00203CA8" w:rsidP="00203CA8">
            <w:pPr>
              <w:jc w:val="right"/>
            </w:pPr>
            <w:r w:rsidRPr="00203CA8">
              <w:t>0103 9990002040 244 226</w:t>
            </w:r>
          </w:p>
        </w:tc>
        <w:tc>
          <w:tcPr>
            <w:tcW w:w="1716" w:type="dxa"/>
            <w:shd w:val="clear" w:color="auto" w:fill="auto"/>
          </w:tcPr>
          <w:p w:rsidR="00203CA8" w:rsidRPr="00203CA8" w:rsidRDefault="00203CA8" w:rsidP="00203CA8">
            <w:pPr>
              <w:jc w:val="center"/>
            </w:pPr>
            <w:r w:rsidRPr="00203CA8">
              <w:t>36 172,00</w:t>
            </w:r>
          </w:p>
        </w:tc>
        <w:tc>
          <w:tcPr>
            <w:tcW w:w="1716" w:type="dxa"/>
          </w:tcPr>
          <w:p w:rsidR="00203CA8" w:rsidRPr="00203CA8" w:rsidRDefault="00203CA8" w:rsidP="00203CA8">
            <w:pPr>
              <w:jc w:val="center"/>
            </w:pPr>
            <w:r w:rsidRPr="00203CA8">
              <w:t>36 172,00</w:t>
            </w:r>
          </w:p>
        </w:tc>
        <w:tc>
          <w:tcPr>
            <w:tcW w:w="4122" w:type="dxa"/>
            <w:shd w:val="clear" w:color="auto" w:fill="auto"/>
          </w:tcPr>
          <w:p w:rsidR="00203CA8" w:rsidRPr="00203CA8" w:rsidRDefault="00203CA8" w:rsidP="00203CA8">
            <w:r w:rsidRPr="00203CA8">
              <w:t>Медицинский осмотр</w:t>
            </w:r>
          </w:p>
        </w:tc>
      </w:tr>
      <w:tr w:rsidR="00203CA8" w:rsidRPr="00203CA8" w:rsidTr="009912BE">
        <w:tc>
          <w:tcPr>
            <w:tcW w:w="2902" w:type="dxa"/>
            <w:shd w:val="clear" w:color="auto" w:fill="auto"/>
          </w:tcPr>
          <w:p w:rsidR="00203CA8" w:rsidRPr="00203CA8" w:rsidRDefault="00203CA8" w:rsidP="00203CA8">
            <w:pPr>
              <w:jc w:val="right"/>
            </w:pPr>
            <w:r w:rsidRPr="00203CA8">
              <w:t>0103 9990002040 350 296</w:t>
            </w:r>
          </w:p>
        </w:tc>
        <w:tc>
          <w:tcPr>
            <w:tcW w:w="1716" w:type="dxa"/>
            <w:shd w:val="clear" w:color="auto" w:fill="auto"/>
          </w:tcPr>
          <w:p w:rsidR="00203CA8" w:rsidRPr="00203CA8" w:rsidRDefault="00203CA8" w:rsidP="00203CA8">
            <w:pPr>
              <w:jc w:val="center"/>
            </w:pPr>
            <w:r w:rsidRPr="00203CA8">
              <w:t>50 500,00</w:t>
            </w:r>
          </w:p>
        </w:tc>
        <w:tc>
          <w:tcPr>
            <w:tcW w:w="1716" w:type="dxa"/>
          </w:tcPr>
          <w:p w:rsidR="00203CA8" w:rsidRPr="00203CA8" w:rsidRDefault="00203CA8" w:rsidP="00203CA8">
            <w:pPr>
              <w:jc w:val="center"/>
            </w:pPr>
            <w:r w:rsidRPr="00203CA8">
              <w:t>50 500,00</w:t>
            </w:r>
          </w:p>
        </w:tc>
        <w:tc>
          <w:tcPr>
            <w:tcW w:w="4122" w:type="dxa"/>
            <w:shd w:val="clear" w:color="auto" w:fill="auto"/>
          </w:tcPr>
          <w:p w:rsidR="00203CA8" w:rsidRPr="00203CA8" w:rsidRDefault="00203CA8" w:rsidP="00203CA8">
            <w:r w:rsidRPr="00203CA8">
              <w:t xml:space="preserve">Премия к званию «Почетный гражданин». </w:t>
            </w:r>
          </w:p>
        </w:tc>
      </w:tr>
      <w:tr w:rsidR="00203CA8" w:rsidRPr="00203CA8" w:rsidTr="009912BE">
        <w:tc>
          <w:tcPr>
            <w:tcW w:w="2902" w:type="dxa"/>
            <w:shd w:val="clear" w:color="auto" w:fill="auto"/>
          </w:tcPr>
          <w:p w:rsidR="00203CA8" w:rsidRPr="00203CA8" w:rsidRDefault="00203CA8" w:rsidP="00203CA8">
            <w:pPr>
              <w:jc w:val="right"/>
            </w:pPr>
            <w:r w:rsidRPr="00203CA8">
              <w:t>0103 9990002040 852 291</w:t>
            </w:r>
          </w:p>
        </w:tc>
        <w:tc>
          <w:tcPr>
            <w:tcW w:w="1716" w:type="dxa"/>
            <w:shd w:val="clear" w:color="auto" w:fill="auto"/>
          </w:tcPr>
          <w:p w:rsidR="00203CA8" w:rsidRPr="00203CA8" w:rsidRDefault="00203CA8" w:rsidP="00203CA8">
            <w:pPr>
              <w:jc w:val="center"/>
            </w:pPr>
            <w:r w:rsidRPr="00203CA8">
              <w:t>2 660,00</w:t>
            </w:r>
          </w:p>
        </w:tc>
        <w:tc>
          <w:tcPr>
            <w:tcW w:w="1716" w:type="dxa"/>
          </w:tcPr>
          <w:p w:rsidR="00203CA8" w:rsidRPr="00203CA8" w:rsidRDefault="00203CA8" w:rsidP="00203CA8">
            <w:pPr>
              <w:jc w:val="center"/>
            </w:pPr>
            <w:r w:rsidRPr="00203CA8">
              <w:t>2 660,00</w:t>
            </w:r>
          </w:p>
        </w:tc>
        <w:tc>
          <w:tcPr>
            <w:tcW w:w="4122" w:type="dxa"/>
            <w:shd w:val="clear" w:color="auto" w:fill="auto"/>
          </w:tcPr>
          <w:p w:rsidR="00203CA8" w:rsidRPr="00203CA8" w:rsidRDefault="00203CA8" w:rsidP="00203CA8">
            <w:r w:rsidRPr="00203CA8">
              <w:t>Транспортный налог.</w:t>
            </w:r>
          </w:p>
        </w:tc>
      </w:tr>
      <w:tr w:rsidR="00203CA8" w:rsidRPr="00203CA8" w:rsidTr="009912BE">
        <w:tc>
          <w:tcPr>
            <w:tcW w:w="2902" w:type="dxa"/>
            <w:shd w:val="clear" w:color="auto" w:fill="auto"/>
          </w:tcPr>
          <w:p w:rsidR="00203CA8" w:rsidRPr="00203CA8" w:rsidRDefault="00203CA8" w:rsidP="00203CA8">
            <w:pPr>
              <w:jc w:val="right"/>
            </w:pPr>
            <w:r w:rsidRPr="00203CA8">
              <w:t>0103 9990002120 121 211</w:t>
            </w:r>
          </w:p>
        </w:tc>
        <w:tc>
          <w:tcPr>
            <w:tcW w:w="1716" w:type="dxa"/>
            <w:shd w:val="clear" w:color="auto" w:fill="auto"/>
          </w:tcPr>
          <w:p w:rsidR="00203CA8" w:rsidRPr="00203CA8" w:rsidRDefault="00203CA8" w:rsidP="00203CA8">
            <w:pPr>
              <w:jc w:val="center"/>
            </w:pPr>
            <w:r w:rsidRPr="00203CA8">
              <w:t>1 586 309,41</w:t>
            </w:r>
          </w:p>
        </w:tc>
        <w:tc>
          <w:tcPr>
            <w:tcW w:w="1716" w:type="dxa"/>
          </w:tcPr>
          <w:p w:rsidR="00203CA8" w:rsidRPr="00203CA8" w:rsidRDefault="00203CA8" w:rsidP="00203CA8">
            <w:pPr>
              <w:jc w:val="center"/>
            </w:pPr>
            <w:r w:rsidRPr="00203CA8">
              <w:t>1 586 309,41</w:t>
            </w:r>
          </w:p>
        </w:tc>
        <w:tc>
          <w:tcPr>
            <w:tcW w:w="4122" w:type="dxa"/>
            <w:shd w:val="clear" w:color="auto" w:fill="auto"/>
          </w:tcPr>
          <w:p w:rsidR="00203CA8" w:rsidRPr="00203CA8" w:rsidRDefault="00203CA8" w:rsidP="00203CA8">
            <w:r w:rsidRPr="00203CA8">
              <w:t>Заработная плата</w:t>
            </w:r>
          </w:p>
        </w:tc>
      </w:tr>
      <w:tr w:rsidR="00203CA8" w:rsidRPr="00203CA8" w:rsidTr="009912BE">
        <w:tc>
          <w:tcPr>
            <w:tcW w:w="2902" w:type="dxa"/>
            <w:shd w:val="clear" w:color="auto" w:fill="auto"/>
          </w:tcPr>
          <w:p w:rsidR="00203CA8" w:rsidRPr="00203CA8" w:rsidRDefault="00203CA8" w:rsidP="00203CA8">
            <w:pPr>
              <w:jc w:val="right"/>
            </w:pPr>
            <w:r w:rsidRPr="00203CA8">
              <w:t>0103 9990002120 129 213</w:t>
            </w:r>
          </w:p>
        </w:tc>
        <w:tc>
          <w:tcPr>
            <w:tcW w:w="1716" w:type="dxa"/>
            <w:shd w:val="clear" w:color="auto" w:fill="auto"/>
          </w:tcPr>
          <w:p w:rsidR="00203CA8" w:rsidRPr="00203CA8" w:rsidRDefault="00203CA8" w:rsidP="00203CA8">
            <w:pPr>
              <w:jc w:val="center"/>
            </w:pPr>
            <w:r w:rsidRPr="00203CA8">
              <w:t>365 733,82</w:t>
            </w:r>
          </w:p>
        </w:tc>
        <w:tc>
          <w:tcPr>
            <w:tcW w:w="1716" w:type="dxa"/>
          </w:tcPr>
          <w:p w:rsidR="00203CA8" w:rsidRPr="00203CA8" w:rsidRDefault="00203CA8" w:rsidP="00203CA8">
            <w:pPr>
              <w:jc w:val="center"/>
            </w:pPr>
            <w:r w:rsidRPr="00203CA8">
              <w:t>365 733,82</w:t>
            </w:r>
          </w:p>
        </w:tc>
        <w:tc>
          <w:tcPr>
            <w:tcW w:w="4122" w:type="dxa"/>
            <w:shd w:val="clear" w:color="auto" w:fill="auto"/>
          </w:tcPr>
          <w:p w:rsidR="00203CA8" w:rsidRPr="00203CA8" w:rsidRDefault="00203CA8" w:rsidP="00203CA8">
            <w:r w:rsidRPr="00203CA8">
              <w:t xml:space="preserve">Начисления на фонд оплаты труда, </w:t>
            </w:r>
          </w:p>
        </w:tc>
      </w:tr>
      <w:tr w:rsidR="00203CA8" w:rsidRPr="00203CA8" w:rsidTr="009912BE">
        <w:tc>
          <w:tcPr>
            <w:tcW w:w="2902" w:type="dxa"/>
            <w:shd w:val="clear" w:color="auto" w:fill="auto"/>
          </w:tcPr>
          <w:p w:rsidR="00203CA8" w:rsidRPr="00203CA8" w:rsidRDefault="00203CA8" w:rsidP="00203CA8">
            <w:pPr>
              <w:jc w:val="right"/>
            </w:pPr>
            <w:r w:rsidRPr="00203CA8">
              <w:t>0103 9990002120 123 226</w:t>
            </w:r>
          </w:p>
        </w:tc>
        <w:tc>
          <w:tcPr>
            <w:tcW w:w="1716" w:type="dxa"/>
            <w:shd w:val="clear" w:color="auto" w:fill="auto"/>
          </w:tcPr>
          <w:p w:rsidR="00203CA8" w:rsidRPr="00203CA8" w:rsidRDefault="00203CA8" w:rsidP="00203CA8">
            <w:pPr>
              <w:jc w:val="center"/>
            </w:pPr>
            <w:r w:rsidRPr="00203CA8">
              <w:t>192 000,00</w:t>
            </w:r>
          </w:p>
        </w:tc>
        <w:tc>
          <w:tcPr>
            <w:tcW w:w="1716" w:type="dxa"/>
          </w:tcPr>
          <w:p w:rsidR="00203CA8" w:rsidRPr="00203CA8" w:rsidRDefault="00203CA8" w:rsidP="00203CA8">
            <w:pPr>
              <w:jc w:val="center"/>
            </w:pPr>
            <w:r w:rsidRPr="00203CA8">
              <w:t>192 000,00</w:t>
            </w:r>
          </w:p>
        </w:tc>
        <w:tc>
          <w:tcPr>
            <w:tcW w:w="4122" w:type="dxa"/>
            <w:shd w:val="clear" w:color="auto" w:fill="auto"/>
          </w:tcPr>
          <w:p w:rsidR="00203CA8" w:rsidRPr="00203CA8" w:rsidRDefault="00203CA8" w:rsidP="00203CA8">
            <w:r w:rsidRPr="00203CA8">
              <w:t>Оплата депутатам</w:t>
            </w:r>
          </w:p>
        </w:tc>
      </w:tr>
      <w:tr w:rsidR="00203CA8" w:rsidRPr="00203CA8" w:rsidTr="009912BE">
        <w:tc>
          <w:tcPr>
            <w:tcW w:w="2902" w:type="dxa"/>
            <w:shd w:val="clear" w:color="auto" w:fill="auto"/>
          </w:tcPr>
          <w:p w:rsidR="00203CA8" w:rsidRPr="00203CA8" w:rsidRDefault="00203CA8" w:rsidP="00203CA8">
            <w:pPr>
              <w:jc w:val="right"/>
            </w:pPr>
            <w:r w:rsidRPr="00203CA8">
              <w:t>0104 9990002040 121 211</w:t>
            </w:r>
          </w:p>
        </w:tc>
        <w:tc>
          <w:tcPr>
            <w:tcW w:w="1716" w:type="dxa"/>
            <w:shd w:val="clear" w:color="auto" w:fill="auto"/>
          </w:tcPr>
          <w:p w:rsidR="00203CA8" w:rsidRPr="00203CA8" w:rsidRDefault="00203CA8" w:rsidP="00203CA8">
            <w:pPr>
              <w:jc w:val="center"/>
            </w:pPr>
            <w:r w:rsidRPr="00203CA8">
              <w:t>7 522 484,00</w:t>
            </w:r>
          </w:p>
        </w:tc>
        <w:tc>
          <w:tcPr>
            <w:tcW w:w="1716" w:type="dxa"/>
          </w:tcPr>
          <w:p w:rsidR="00203CA8" w:rsidRPr="00203CA8" w:rsidRDefault="00203CA8" w:rsidP="00203CA8">
            <w:pPr>
              <w:jc w:val="center"/>
            </w:pPr>
            <w:r w:rsidRPr="00203CA8">
              <w:t>7 380 472,35</w:t>
            </w:r>
          </w:p>
        </w:tc>
        <w:tc>
          <w:tcPr>
            <w:tcW w:w="4122" w:type="dxa"/>
            <w:shd w:val="clear" w:color="auto" w:fill="auto"/>
          </w:tcPr>
          <w:p w:rsidR="00203CA8" w:rsidRPr="00203CA8" w:rsidRDefault="00203CA8" w:rsidP="00203CA8">
            <w:r w:rsidRPr="00203CA8">
              <w:t>Заработная плата</w:t>
            </w:r>
          </w:p>
        </w:tc>
      </w:tr>
      <w:tr w:rsidR="00203CA8" w:rsidRPr="00203CA8" w:rsidTr="009912BE">
        <w:tc>
          <w:tcPr>
            <w:tcW w:w="2902" w:type="dxa"/>
            <w:shd w:val="clear" w:color="auto" w:fill="auto"/>
          </w:tcPr>
          <w:p w:rsidR="00203CA8" w:rsidRPr="00203CA8" w:rsidRDefault="00203CA8" w:rsidP="00203CA8">
            <w:pPr>
              <w:jc w:val="right"/>
            </w:pPr>
            <w:r w:rsidRPr="00203CA8">
              <w:t>0104 9990002040 121 266</w:t>
            </w:r>
          </w:p>
        </w:tc>
        <w:tc>
          <w:tcPr>
            <w:tcW w:w="1716" w:type="dxa"/>
            <w:shd w:val="clear" w:color="auto" w:fill="auto"/>
          </w:tcPr>
          <w:p w:rsidR="00203CA8" w:rsidRPr="00203CA8" w:rsidRDefault="00203CA8" w:rsidP="00203CA8">
            <w:pPr>
              <w:jc w:val="center"/>
            </w:pPr>
            <w:r w:rsidRPr="00203CA8">
              <w:t>30 000,00</w:t>
            </w:r>
          </w:p>
        </w:tc>
        <w:tc>
          <w:tcPr>
            <w:tcW w:w="1716" w:type="dxa"/>
          </w:tcPr>
          <w:p w:rsidR="00203CA8" w:rsidRPr="00203CA8" w:rsidRDefault="00203CA8" w:rsidP="00203CA8">
            <w:pPr>
              <w:jc w:val="center"/>
            </w:pPr>
            <w:r w:rsidRPr="00203CA8">
              <w:t>28 506,75</w:t>
            </w:r>
          </w:p>
        </w:tc>
        <w:tc>
          <w:tcPr>
            <w:tcW w:w="4122" w:type="dxa"/>
            <w:shd w:val="clear" w:color="auto" w:fill="auto"/>
          </w:tcPr>
          <w:p w:rsidR="00203CA8" w:rsidRPr="00203CA8" w:rsidRDefault="00203CA8" w:rsidP="00203CA8">
            <w:r w:rsidRPr="00203CA8">
              <w:t>Исполнение 95,02%. Пособие по временной нетрудоспособности за счет работодателя. Отсутствие потребности.</w:t>
            </w:r>
          </w:p>
        </w:tc>
      </w:tr>
      <w:tr w:rsidR="00203CA8" w:rsidRPr="00203CA8" w:rsidTr="009912BE">
        <w:tc>
          <w:tcPr>
            <w:tcW w:w="2902" w:type="dxa"/>
            <w:shd w:val="clear" w:color="auto" w:fill="auto"/>
          </w:tcPr>
          <w:p w:rsidR="00203CA8" w:rsidRPr="00203CA8" w:rsidRDefault="00203CA8" w:rsidP="00203CA8">
            <w:pPr>
              <w:jc w:val="right"/>
            </w:pPr>
            <w:r w:rsidRPr="00203CA8">
              <w:t>0104 9990002040 122 212</w:t>
            </w:r>
          </w:p>
        </w:tc>
        <w:tc>
          <w:tcPr>
            <w:tcW w:w="1716" w:type="dxa"/>
            <w:shd w:val="clear" w:color="auto" w:fill="auto"/>
          </w:tcPr>
          <w:p w:rsidR="00203CA8" w:rsidRPr="00203CA8" w:rsidRDefault="00203CA8" w:rsidP="00203CA8">
            <w:pPr>
              <w:jc w:val="center"/>
            </w:pPr>
            <w:r w:rsidRPr="00203CA8">
              <w:t>4 900,00</w:t>
            </w:r>
          </w:p>
        </w:tc>
        <w:tc>
          <w:tcPr>
            <w:tcW w:w="1716" w:type="dxa"/>
          </w:tcPr>
          <w:p w:rsidR="00203CA8" w:rsidRPr="00203CA8" w:rsidRDefault="00203CA8" w:rsidP="00203CA8">
            <w:pPr>
              <w:jc w:val="center"/>
            </w:pPr>
            <w:r w:rsidRPr="00203CA8">
              <w:t>4 900,00</w:t>
            </w:r>
          </w:p>
        </w:tc>
        <w:tc>
          <w:tcPr>
            <w:tcW w:w="4122" w:type="dxa"/>
            <w:shd w:val="clear" w:color="auto" w:fill="auto"/>
          </w:tcPr>
          <w:p w:rsidR="00203CA8" w:rsidRPr="00203CA8" w:rsidRDefault="00203CA8" w:rsidP="00203CA8">
            <w:r w:rsidRPr="00203CA8">
              <w:t>Командировочные расходы, суточные</w:t>
            </w:r>
          </w:p>
        </w:tc>
      </w:tr>
      <w:tr w:rsidR="00203CA8" w:rsidRPr="00203CA8" w:rsidTr="009912BE">
        <w:tc>
          <w:tcPr>
            <w:tcW w:w="2902" w:type="dxa"/>
            <w:shd w:val="clear" w:color="auto" w:fill="auto"/>
          </w:tcPr>
          <w:p w:rsidR="00203CA8" w:rsidRPr="00203CA8" w:rsidRDefault="00203CA8" w:rsidP="00203CA8">
            <w:pPr>
              <w:jc w:val="right"/>
            </w:pPr>
            <w:r w:rsidRPr="00203CA8">
              <w:t>0104 9990002040 122 226</w:t>
            </w:r>
          </w:p>
        </w:tc>
        <w:tc>
          <w:tcPr>
            <w:tcW w:w="1716" w:type="dxa"/>
            <w:shd w:val="clear" w:color="auto" w:fill="auto"/>
          </w:tcPr>
          <w:p w:rsidR="00203CA8" w:rsidRPr="00203CA8" w:rsidRDefault="00203CA8" w:rsidP="00203CA8">
            <w:pPr>
              <w:jc w:val="center"/>
            </w:pPr>
            <w:r w:rsidRPr="00203CA8">
              <w:t>87 555,96</w:t>
            </w:r>
          </w:p>
        </w:tc>
        <w:tc>
          <w:tcPr>
            <w:tcW w:w="1716" w:type="dxa"/>
          </w:tcPr>
          <w:p w:rsidR="00203CA8" w:rsidRPr="00203CA8" w:rsidRDefault="00203CA8" w:rsidP="00203CA8">
            <w:pPr>
              <w:jc w:val="center"/>
            </w:pPr>
            <w:r w:rsidRPr="00203CA8">
              <w:t>81 855,96</w:t>
            </w:r>
          </w:p>
        </w:tc>
        <w:tc>
          <w:tcPr>
            <w:tcW w:w="4122" w:type="dxa"/>
            <w:shd w:val="clear" w:color="auto" w:fill="auto"/>
          </w:tcPr>
          <w:p w:rsidR="00203CA8" w:rsidRPr="00203CA8" w:rsidRDefault="00203CA8" w:rsidP="00203CA8">
            <w:r w:rsidRPr="00203CA8">
              <w:t>Исполнение 93,49%. Командировочные расходы, проживание, транспортные расходы. Отсутствие потребности.</w:t>
            </w:r>
          </w:p>
        </w:tc>
      </w:tr>
      <w:tr w:rsidR="00203CA8" w:rsidRPr="00203CA8" w:rsidTr="009912BE">
        <w:tc>
          <w:tcPr>
            <w:tcW w:w="2902" w:type="dxa"/>
            <w:shd w:val="clear" w:color="auto" w:fill="auto"/>
          </w:tcPr>
          <w:p w:rsidR="00203CA8" w:rsidRPr="00203CA8" w:rsidRDefault="00203CA8" w:rsidP="00203CA8">
            <w:pPr>
              <w:jc w:val="right"/>
            </w:pPr>
            <w:r w:rsidRPr="00203CA8">
              <w:t>0104 9990002040 129 213</w:t>
            </w:r>
          </w:p>
        </w:tc>
        <w:tc>
          <w:tcPr>
            <w:tcW w:w="1716" w:type="dxa"/>
            <w:shd w:val="clear" w:color="auto" w:fill="auto"/>
          </w:tcPr>
          <w:p w:rsidR="00203CA8" w:rsidRPr="00203CA8" w:rsidRDefault="00203CA8" w:rsidP="00203CA8">
            <w:pPr>
              <w:jc w:val="center"/>
            </w:pPr>
            <w:r w:rsidRPr="00203CA8">
              <w:t>2 258 900,00</w:t>
            </w:r>
          </w:p>
        </w:tc>
        <w:tc>
          <w:tcPr>
            <w:tcW w:w="1716" w:type="dxa"/>
          </w:tcPr>
          <w:p w:rsidR="00203CA8" w:rsidRPr="00203CA8" w:rsidRDefault="00203CA8" w:rsidP="00203CA8">
            <w:pPr>
              <w:jc w:val="center"/>
            </w:pPr>
            <w:r w:rsidRPr="00203CA8">
              <w:t>2 220 847,14</w:t>
            </w:r>
          </w:p>
        </w:tc>
        <w:tc>
          <w:tcPr>
            <w:tcW w:w="4122" w:type="dxa"/>
            <w:shd w:val="clear" w:color="auto" w:fill="auto"/>
          </w:tcPr>
          <w:p w:rsidR="00203CA8" w:rsidRPr="00203CA8" w:rsidRDefault="00203CA8" w:rsidP="00203CA8">
            <w:pPr>
              <w:rPr>
                <w:sz w:val="22"/>
                <w:szCs w:val="22"/>
              </w:rPr>
            </w:pPr>
            <w:r w:rsidRPr="00203CA8">
              <w:rPr>
                <w:sz w:val="22"/>
                <w:szCs w:val="22"/>
              </w:rPr>
              <w:t xml:space="preserve">Начисления на фонд оплаты труда. </w:t>
            </w:r>
          </w:p>
        </w:tc>
      </w:tr>
      <w:tr w:rsidR="00203CA8" w:rsidRPr="00203CA8" w:rsidTr="009912BE">
        <w:tc>
          <w:tcPr>
            <w:tcW w:w="2902" w:type="dxa"/>
            <w:shd w:val="clear" w:color="auto" w:fill="auto"/>
          </w:tcPr>
          <w:p w:rsidR="00203CA8" w:rsidRPr="00203CA8" w:rsidRDefault="00203CA8" w:rsidP="00203CA8">
            <w:pPr>
              <w:jc w:val="right"/>
            </w:pPr>
            <w:r w:rsidRPr="00203CA8">
              <w:t>0104 9990002040 129 342</w:t>
            </w:r>
          </w:p>
        </w:tc>
        <w:tc>
          <w:tcPr>
            <w:tcW w:w="1716" w:type="dxa"/>
            <w:shd w:val="clear" w:color="auto" w:fill="auto"/>
          </w:tcPr>
          <w:p w:rsidR="00203CA8" w:rsidRPr="00203CA8" w:rsidRDefault="00203CA8" w:rsidP="00203CA8">
            <w:pPr>
              <w:jc w:val="center"/>
            </w:pPr>
            <w:r w:rsidRPr="00203CA8">
              <w:t>5 042,00</w:t>
            </w:r>
          </w:p>
        </w:tc>
        <w:tc>
          <w:tcPr>
            <w:tcW w:w="1716" w:type="dxa"/>
          </w:tcPr>
          <w:p w:rsidR="00203CA8" w:rsidRPr="00203CA8" w:rsidRDefault="00203CA8" w:rsidP="00203CA8">
            <w:pPr>
              <w:jc w:val="center"/>
            </w:pPr>
            <w:r w:rsidRPr="00203CA8">
              <w:t>5 042,00</w:t>
            </w:r>
          </w:p>
        </w:tc>
        <w:tc>
          <w:tcPr>
            <w:tcW w:w="4122" w:type="dxa"/>
            <w:shd w:val="clear" w:color="auto" w:fill="auto"/>
          </w:tcPr>
          <w:p w:rsidR="00203CA8" w:rsidRPr="00203CA8" w:rsidRDefault="00203CA8" w:rsidP="00203CA8">
            <w:pPr>
              <w:rPr>
                <w:sz w:val="22"/>
                <w:szCs w:val="22"/>
              </w:rPr>
            </w:pPr>
            <w:r w:rsidRPr="00203CA8">
              <w:rPr>
                <w:sz w:val="22"/>
                <w:szCs w:val="22"/>
              </w:rPr>
              <w:t>Приобретение продуктов, одноразовой посуды для проведения торжественного мероприятия приема Главы (день пожилых людей)</w:t>
            </w:r>
          </w:p>
        </w:tc>
      </w:tr>
      <w:tr w:rsidR="00203CA8" w:rsidRPr="00203CA8" w:rsidTr="009912BE">
        <w:tc>
          <w:tcPr>
            <w:tcW w:w="2902" w:type="dxa"/>
            <w:shd w:val="clear" w:color="auto" w:fill="auto"/>
          </w:tcPr>
          <w:p w:rsidR="00203CA8" w:rsidRPr="00203CA8" w:rsidRDefault="00203CA8" w:rsidP="00203CA8">
            <w:pPr>
              <w:jc w:val="right"/>
            </w:pPr>
            <w:r w:rsidRPr="00203CA8">
              <w:t>0104 9990002040 129 349</w:t>
            </w:r>
          </w:p>
        </w:tc>
        <w:tc>
          <w:tcPr>
            <w:tcW w:w="1716" w:type="dxa"/>
            <w:shd w:val="clear" w:color="auto" w:fill="auto"/>
          </w:tcPr>
          <w:p w:rsidR="00203CA8" w:rsidRPr="00203CA8" w:rsidRDefault="00203CA8" w:rsidP="00203CA8">
            <w:pPr>
              <w:jc w:val="center"/>
            </w:pPr>
            <w:r w:rsidRPr="00203CA8">
              <w:t>2 430,00</w:t>
            </w:r>
          </w:p>
        </w:tc>
        <w:tc>
          <w:tcPr>
            <w:tcW w:w="1716" w:type="dxa"/>
          </w:tcPr>
          <w:p w:rsidR="00203CA8" w:rsidRPr="00203CA8" w:rsidRDefault="00203CA8" w:rsidP="00203CA8">
            <w:pPr>
              <w:jc w:val="center"/>
            </w:pPr>
            <w:r w:rsidRPr="00203CA8">
              <w:t>2 430,00</w:t>
            </w:r>
          </w:p>
        </w:tc>
        <w:tc>
          <w:tcPr>
            <w:tcW w:w="4122" w:type="dxa"/>
            <w:shd w:val="clear" w:color="auto" w:fill="auto"/>
          </w:tcPr>
          <w:p w:rsidR="00203CA8" w:rsidRPr="00203CA8" w:rsidRDefault="00203CA8" w:rsidP="00203CA8">
            <w:pPr>
              <w:rPr>
                <w:sz w:val="22"/>
                <w:szCs w:val="22"/>
              </w:rPr>
            </w:pPr>
            <w:r w:rsidRPr="00203CA8">
              <w:rPr>
                <w:sz w:val="22"/>
                <w:szCs w:val="22"/>
              </w:rPr>
              <w:t>Приобретение подарочной продукции, представительские расходы</w:t>
            </w:r>
          </w:p>
        </w:tc>
      </w:tr>
      <w:tr w:rsidR="00203CA8" w:rsidRPr="00203CA8" w:rsidTr="009912BE">
        <w:tc>
          <w:tcPr>
            <w:tcW w:w="2902" w:type="dxa"/>
            <w:shd w:val="clear" w:color="auto" w:fill="auto"/>
          </w:tcPr>
          <w:p w:rsidR="00203CA8" w:rsidRPr="00203CA8" w:rsidRDefault="00203CA8" w:rsidP="00203CA8">
            <w:pPr>
              <w:jc w:val="right"/>
            </w:pPr>
            <w:r w:rsidRPr="00203CA8">
              <w:t>0104 9990002040 852 291</w:t>
            </w:r>
          </w:p>
        </w:tc>
        <w:tc>
          <w:tcPr>
            <w:tcW w:w="1716" w:type="dxa"/>
            <w:shd w:val="clear" w:color="auto" w:fill="auto"/>
          </w:tcPr>
          <w:p w:rsidR="00203CA8" w:rsidRPr="00203CA8" w:rsidRDefault="00203CA8" w:rsidP="00203CA8">
            <w:pPr>
              <w:jc w:val="center"/>
            </w:pPr>
            <w:r w:rsidRPr="00203CA8">
              <w:t>290 266,00</w:t>
            </w:r>
          </w:p>
        </w:tc>
        <w:tc>
          <w:tcPr>
            <w:tcW w:w="1716" w:type="dxa"/>
          </w:tcPr>
          <w:p w:rsidR="00203CA8" w:rsidRPr="00203CA8" w:rsidRDefault="00203CA8" w:rsidP="00203CA8">
            <w:pPr>
              <w:jc w:val="center"/>
            </w:pPr>
            <w:r w:rsidRPr="00203CA8">
              <w:t>274 760,00</w:t>
            </w:r>
          </w:p>
        </w:tc>
        <w:tc>
          <w:tcPr>
            <w:tcW w:w="4122" w:type="dxa"/>
            <w:shd w:val="clear" w:color="auto" w:fill="auto"/>
          </w:tcPr>
          <w:p w:rsidR="00203CA8" w:rsidRPr="00203CA8" w:rsidRDefault="00203CA8" w:rsidP="00203CA8">
            <w:pPr>
              <w:rPr>
                <w:sz w:val="22"/>
                <w:szCs w:val="22"/>
              </w:rPr>
            </w:pPr>
            <w:r w:rsidRPr="00203CA8">
              <w:rPr>
                <w:sz w:val="22"/>
                <w:szCs w:val="22"/>
              </w:rPr>
              <w:t>Транспортный налог. Исполнение 94,66%. Произведен перерасчет по транспортному налогу.</w:t>
            </w:r>
          </w:p>
        </w:tc>
      </w:tr>
      <w:tr w:rsidR="00203CA8" w:rsidRPr="00203CA8" w:rsidTr="009912BE">
        <w:tc>
          <w:tcPr>
            <w:tcW w:w="2902" w:type="dxa"/>
            <w:shd w:val="clear" w:color="auto" w:fill="auto"/>
          </w:tcPr>
          <w:p w:rsidR="00203CA8" w:rsidRPr="00203CA8" w:rsidRDefault="00203CA8" w:rsidP="00203CA8">
            <w:pPr>
              <w:jc w:val="right"/>
            </w:pPr>
            <w:r w:rsidRPr="00203CA8">
              <w:t>0104 9990002040 853 292</w:t>
            </w:r>
          </w:p>
        </w:tc>
        <w:tc>
          <w:tcPr>
            <w:tcW w:w="1716" w:type="dxa"/>
            <w:shd w:val="clear" w:color="auto" w:fill="auto"/>
          </w:tcPr>
          <w:p w:rsidR="00203CA8" w:rsidRPr="00203CA8" w:rsidRDefault="00203CA8" w:rsidP="00203CA8">
            <w:pPr>
              <w:jc w:val="center"/>
            </w:pPr>
            <w:r w:rsidRPr="00203CA8">
              <w:t>100,00</w:t>
            </w:r>
          </w:p>
        </w:tc>
        <w:tc>
          <w:tcPr>
            <w:tcW w:w="1716" w:type="dxa"/>
          </w:tcPr>
          <w:p w:rsidR="00203CA8" w:rsidRPr="00203CA8" w:rsidRDefault="00203CA8" w:rsidP="00203CA8">
            <w:pPr>
              <w:jc w:val="center"/>
            </w:pPr>
            <w:r w:rsidRPr="00203CA8">
              <w:t>100,00</w:t>
            </w:r>
          </w:p>
        </w:tc>
        <w:tc>
          <w:tcPr>
            <w:tcW w:w="4122" w:type="dxa"/>
            <w:shd w:val="clear" w:color="auto" w:fill="auto"/>
          </w:tcPr>
          <w:p w:rsidR="00203CA8" w:rsidRPr="00203CA8" w:rsidRDefault="00203CA8" w:rsidP="00203CA8">
            <w:pPr>
              <w:rPr>
                <w:sz w:val="22"/>
                <w:szCs w:val="22"/>
              </w:rPr>
            </w:pPr>
            <w:r w:rsidRPr="00203CA8">
              <w:rPr>
                <w:sz w:val="22"/>
                <w:szCs w:val="22"/>
              </w:rPr>
              <w:t>Штраф за нарушение законодательства о налогах и сборах</w:t>
            </w:r>
          </w:p>
        </w:tc>
      </w:tr>
      <w:tr w:rsidR="00203CA8" w:rsidRPr="00203CA8" w:rsidTr="009912BE">
        <w:tc>
          <w:tcPr>
            <w:tcW w:w="2902" w:type="dxa"/>
            <w:shd w:val="clear" w:color="auto" w:fill="auto"/>
          </w:tcPr>
          <w:p w:rsidR="00203CA8" w:rsidRPr="00203CA8" w:rsidRDefault="00203CA8" w:rsidP="00203CA8">
            <w:pPr>
              <w:jc w:val="right"/>
            </w:pPr>
            <w:r w:rsidRPr="00203CA8">
              <w:t>0104 9990002040 853 297</w:t>
            </w:r>
          </w:p>
        </w:tc>
        <w:tc>
          <w:tcPr>
            <w:tcW w:w="1716" w:type="dxa"/>
            <w:shd w:val="clear" w:color="auto" w:fill="auto"/>
          </w:tcPr>
          <w:p w:rsidR="00203CA8" w:rsidRPr="00203CA8" w:rsidRDefault="00203CA8" w:rsidP="00203CA8">
            <w:pPr>
              <w:jc w:val="center"/>
            </w:pPr>
            <w:r w:rsidRPr="00203CA8">
              <w:t>90 720,00</w:t>
            </w:r>
          </w:p>
        </w:tc>
        <w:tc>
          <w:tcPr>
            <w:tcW w:w="1716" w:type="dxa"/>
          </w:tcPr>
          <w:p w:rsidR="00203CA8" w:rsidRPr="00203CA8" w:rsidRDefault="00203CA8" w:rsidP="00203CA8">
            <w:pPr>
              <w:jc w:val="center"/>
            </w:pPr>
            <w:r w:rsidRPr="00203CA8">
              <w:t>88 449,00</w:t>
            </w:r>
          </w:p>
        </w:tc>
        <w:tc>
          <w:tcPr>
            <w:tcW w:w="4122" w:type="dxa"/>
            <w:shd w:val="clear" w:color="auto" w:fill="auto"/>
          </w:tcPr>
          <w:p w:rsidR="00203CA8" w:rsidRPr="00203CA8" w:rsidRDefault="00203CA8" w:rsidP="00203CA8">
            <w:r w:rsidRPr="00203CA8">
              <w:rPr>
                <w:sz w:val="22"/>
                <w:szCs w:val="22"/>
              </w:rPr>
              <w:t xml:space="preserve">членские взносы </w:t>
            </w:r>
          </w:p>
        </w:tc>
      </w:tr>
      <w:tr w:rsidR="00203CA8" w:rsidRPr="00203CA8" w:rsidTr="009912BE">
        <w:tc>
          <w:tcPr>
            <w:tcW w:w="2902" w:type="dxa"/>
            <w:shd w:val="clear" w:color="auto" w:fill="auto"/>
          </w:tcPr>
          <w:p w:rsidR="00203CA8" w:rsidRPr="00203CA8" w:rsidRDefault="00203CA8" w:rsidP="00203CA8">
            <w:pPr>
              <w:jc w:val="right"/>
            </w:pPr>
            <w:r w:rsidRPr="00203CA8">
              <w:t>0105 9990051200 244 221 18-370</w:t>
            </w:r>
          </w:p>
        </w:tc>
        <w:tc>
          <w:tcPr>
            <w:tcW w:w="1716" w:type="dxa"/>
            <w:shd w:val="clear" w:color="auto" w:fill="auto"/>
          </w:tcPr>
          <w:p w:rsidR="00203CA8" w:rsidRPr="00203CA8" w:rsidRDefault="00203CA8" w:rsidP="00203CA8">
            <w:pPr>
              <w:jc w:val="center"/>
            </w:pPr>
            <w:r w:rsidRPr="00203CA8">
              <w:t>25 397,00</w:t>
            </w:r>
          </w:p>
        </w:tc>
        <w:tc>
          <w:tcPr>
            <w:tcW w:w="1716" w:type="dxa"/>
          </w:tcPr>
          <w:p w:rsidR="00203CA8" w:rsidRPr="00203CA8" w:rsidRDefault="00203CA8" w:rsidP="00203CA8">
            <w:pPr>
              <w:jc w:val="center"/>
            </w:pPr>
            <w:r w:rsidRPr="00203CA8">
              <w:t>0</w:t>
            </w:r>
          </w:p>
        </w:tc>
        <w:tc>
          <w:tcPr>
            <w:tcW w:w="4122" w:type="dxa"/>
            <w:shd w:val="clear" w:color="auto" w:fill="auto"/>
          </w:tcPr>
          <w:p w:rsidR="00203CA8" w:rsidRPr="00203CA8" w:rsidRDefault="00203CA8" w:rsidP="00203CA8">
            <w:pPr>
              <w:rPr>
                <w:sz w:val="22"/>
                <w:szCs w:val="22"/>
              </w:rPr>
            </w:pPr>
            <w:r w:rsidRPr="00203CA8">
              <w:rPr>
                <w:sz w:val="22"/>
                <w:szCs w:val="22"/>
              </w:rPr>
              <w:t>Конверты, марки, исполнение 0%, отсутствие потребности.</w:t>
            </w:r>
          </w:p>
        </w:tc>
      </w:tr>
      <w:tr w:rsidR="00203CA8" w:rsidRPr="00203CA8" w:rsidTr="009912BE">
        <w:tc>
          <w:tcPr>
            <w:tcW w:w="2902" w:type="dxa"/>
            <w:shd w:val="clear" w:color="auto" w:fill="auto"/>
          </w:tcPr>
          <w:p w:rsidR="00203CA8" w:rsidRPr="00203CA8" w:rsidRDefault="00203CA8" w:rsidP="00203CA8">
            <w:pPr>
              <w:jc w:val="right"/>
            </w:pPr>
            <w:r w:rsidRPr="00203CA8">
              <w:t>0105 9990051200 244 226 18-370</w:t>
            </w:r>
          </w:p>
        </w:tc>
        <w:tc>
          <w:tcPr>
            <w:tcW w:w="1716" w:type="dxa"/>
            <w:shd w:val="clear" w:color="auto" w:fill="auto"/>
          </w:tcPr>
          <w:p w:rsidR="00203CA8" w:rsidRPr="00203CA8" w:rsidRDefault="00203CA8" w:rsidP="00203CA8">
            <w:pPr>
              <w:jc w:val="center"/>
            </w:pPr>
            <w:r w:rsidRPr="00203CA8">
              <w:t>2 628,00</w:t>
            </w:r>
          </w:p>
        </w:tc>
        <w:tc>
          <w:tcPr>
            <w:tcW w:w="1716" w:type="dxa"/>
          </w:tcPr>
          <w:p w:rsidR="00203CA8" w:rsidRPr="00203CA8" w:rsidRDefault="00203CA8" w:rsidP="00203CA8">
            <w:pPr>
              <w:jc w:val="center"/>
            </w:pPr>
            <w:r w:rsidRPr="00203CA8">
              <w:t>2 628,00</w:t>
            </w:r>
          </w:p>
        </w:tc>
        <w:tc>
          <w:tcPr>
            <w:tcW w:w="4122" w:type="dxa"/>
            <w:shd w:val="clear" w:color="auto" w:fill="auto"/>
          </w:tcPr>
          <w:p w:rsidR="00203CA8" w:rsidRPr="00203CA8" w:rsidRDefault="00203CA8" w:rsidP="00203CA8">
            <w:pPr>
              <w:rPr>
                <w:sz w:val="22"/>
                <w:szCs w:val="22"/>
              </w:rPr>
            </w:pPr>
            <w:r w:rsidRPr="00203CA8">
              <w:rPr>
                <w:sz w:val="22"/>
                <w:szCs w:val="22"/>
              </w:rPr>
              <w:t>Публикация информационного материала</w:t>
            </w:r>
          </w:p>
        </w:tc>
      </w:tr>
      <w:tr w:rsidR="00203CA8" w:rsidRPr="00203CA8" w:rsidTr="009912BE">
        <w:tc>
          <w:tcPr>
            <w:tcW w:w="2902" w:type="dxa"/>
            <w:shd w:val="clear" w:color="auto" w:fill="auto"/>
          </w:tcPr>
          <w:p w:rsidR="00203CA8" w:rsidRPr="00203CA8" w:rsidRDefault="00203CA8" w:rsidP="00203CA8">
            <w:pPr>
              <w:jc w:val="right"/>
            </w:pPr>
            <w:r w:rsidRPr="00203CA8">
              <w:t>0106 9990002040 121 211</w:t>
            </w:r>
          </w:p>
        </w:tc>
        <w:tc>
          <w:tcPr>
            <w:tcW w:w="1716" w:type="dxa"/>
            <w:shd w:val="clear" w:color="auto" w:fill="auto"/>
          </w:tcPr>
          <w:p w:rsidR="00203CA8" w:rsidRPr="00203CA8" w:rsidRDefault="00203CA8" w:rsidP="00203CA8">
            <w:pPr>
              <w:jc w:val="center"/>
            </w:pPr>
            <w:r w:rsidRPr="00203CA8">
              <w:t>5 472 063,00</w:t>
            </w:r>
          </w:p>
        </w:tc>
        <w:tc>
          <w:tcPr>
            <w:tcW w:w="1716" w:type="dxa"/>
          </w:tcPr>
          <w:p w:rsidR="00203CA8" w:rsidRPr="00203CA8" w:rsidRDefault="00203CA8" w:rsidP="00203CA8">
            <w:pPr>
              <w:jc w:val="center"/>
            </w:pPr>
            <w:r w:rsidRPr="00203CA8">
              <w:t>5 454 223,19</w:t>
            </w:r>
          </w:p>
        </w:tc>
        <w:tc>
          <w:tcPr>
            <w:tcW w:w="4122" w:type="dxa"/>
            <w:shd w:val="clear" w:color="auto" w:fill="auto"/>
          </w:tcPr>
          <w:p w:rsidR="00203CA8" w:rsidRPr="00203CA8" w:rsidRDefault="00203CA8" w:rsidP="00203CA8">
            <w:pPr>
              <w:rPr>
                <w:sz w:val="22"/>
                <w:szCs w:val="22"/>
              </w:rPr>
            </w:pPr>
            <w:r w:rsidRPr="00203CA8">
              <w:rPr>
                <w:sz w:val="22"/>
                <w:szCs w:val="22"/>
              </w:rPr>
              <w:t>Заработная плата</w:t>
            </w:r>
          </w:p>
        </w:tc>
      </w:tr>
      <w:tr w:rsidR="00203CA8" w:rsidRPr="00203CA8" w:rsidTr="009912BE">
        <w:tc>
          <w:tcPr>
            <w:tcW w:w="2902" w:type="dxa"/>
            <w:shd w:val="clear" w:color="auto" w:fill="auto"/>
          </w:tcPr>
          <w:p w:rsidR="00203CA8" w:rsidRPr="00203CA8" w:rsidRDefault="00203CA8" w:rsidP="00203CA8">
            <w:pPr>
              <w:jc w:val="right"/>
            </w:pPr>
            <w:r w:rsidRPr="00203CA8">
              <w:t>0106 9990002040 121 266</w:t>
            </w:r>
          </w:p>
        </w:tc>
        <w:tc>
          <w:tcPr>
            <w:tcW w:w="1716" w:type="dxa"/>
            <w:shd w:val="clear" w:color="auto" w:fill="auto"/>
          </w:tcPr>
          <w:p w:rsidR="00203CA8" w:rsidRPr="00203CA8" w:rsidRDefault="00203CA8" w:rsidP="00203CA8">
            <w:pPr>
              <w:jc w:val="center"/>
            </w:pPr>
            <w:r w:rsidRPr="00203CA8">
              <w:t>20 000,00</w:t>
            </w:r>
          </w:p>
        </w:tc>
        <w:tc>
          <w:tcPr>
            <w:tcW w:w="1716" w:type="dxa"/>
          </w:tcPr>
          <w:p w:rsidR="00203CA8" w:rsidRPr="00203CA8" w:rsidRDefault="00203CA8" w:rsidP="00203CA8">
            <w:pPr>
              <w:jc w:val="center"/>
            </w:pPr>
            <w:r w:rsidRPr="00203CA8">
              <w:t>16 199,28</w:t>
            </w:r>
          </w:p>
        </w:tc>
        <w:tc>
          <w:tcPr>
            <w:tcW w:w="4122" w:type="dxa"/>
            <w:shd w:val="clear" w:color="auto" w:fill="auto"/>
          </w:tcPr>
          <w:p w:rsidR="00203CA8" w:rsidRPr="00203CA8" w:rsidRDefault="00203CA8" w:rsidP="00203CA8">
            <w:pPr>
              <w:rPr>
                <w:sz w:val="22"/>
                <w:szCs w:val="22"/>
              </w:rPr>
            </w:pPr>
            <w:r w:rsidRPr="00203CA8">
              <w:t xml:space="preserve">Исполнение 81,00%. Пособие по </w:t>
            </w:r>
            <w:r w:rsidRPr="00203CA8">
              <w:lastRenderedPageBreak/>
              <w:t>временной нетрудоспособности за счет работодателя. Отсутствие потребности.</w:t>
            </w:r>
          </w:p>
        </w:tc>
      </w:tr>
      <w:tr w:rsidR="00203CA8" w:rsidRPr="00203CA8" w:rsidTr="009912BE">
        <w:tc>
          <w:tcPr>
            <w:tcW w:w="2902" w:type="dxa"/>
            <w:shd w:val="clear" w:color="auto" w:fill="auto"/>
          </w:tcPr>
          <w:p w:rsidR="00203CA8" w:rsidRPr="00203CA8" w:rsidRDefault="00203CA8" w:rsidP="00203CA8">
            <w:pPr>
              <w:jc w:val="right"/>
            </w:pPr>
            <w:r w:rsidRPr="00203CA8">
              <w:lastRenderedPageBreak/>
              <w:t>0106 9990002040 122 226</w:t>
            </w:r>
          </w:p>
        </w:tc>
        <w:tc>
          <w:tcPr>
            <w:tcW w:w="1716" w:type="dxa"/>
            <w:shd w:val="clear" w:color="auto" w:fill="auto"/>
          </w:tcPr>
          <w:p w:rsidR="00203CA8" w:rsidRPr="00203CA8" w:rsidRDefault="00203CA8" w:rsidP="00203CA8">
            <w:pPr>
              <w:jc w:val="center"/>
            </w:pPr>
            <w:r w:rsidRPr="00203CA8">
              <w:t>1 490,40</w:t>
            </w:r>
          </w:p>
        </w:tc>
        <w:tc>
          <w:tcPr>
            <w:tcW w:w="1716" w:type="dxa"/>
          </w:tcPr>
          <w:p w:rsidR="00203CA8" w:rsidRPr="00203CA8" w:rsidRDefault="00203CA8" w:rsidP="00203CA8">
            <w:pPr>
              <w:jc w:val="center"/>
            </w:pPr>
            <w:r w:rsidRPr="00203CA8">
              <w:t>1 490,40</w:t>
            </w:r>
          </w:p>
        </w:tc>
        <w:tc>
          <w:tcPr>
            <w:tcW w:w="4122" w:type="dxa"/>
            <w:shd w:val="clear" w:color="auto" w:fill="auto"/>
          </w:tcPr>
          <w:p w:rsidR="00203CA8" w:rsidRPr="00203CA8" w:rsidRDefault="00203CA8" w:rsidP="00203CA8">
            <w:r w:rsidRPr="00203CA8">
              <w:t>Командировочные расходы, проживание</w:t>
            </w:r>
          </w:p>
        </w:tc>
      </w:tr>
      <w:tr w:rsidR="00203CA8" w:rsidRPr="00203CA8" w:rsidTr="009912BE">
        <w:tc>
          <w:tcPr>
            <w:tcW w:w="2902" w:type="dxa"/>
            <w:shd w:val="clear" w:color="auto" w:fill="auto"/>
          </w:tcPr>
          <w:p w:rsidR="00203CA8" w:rsidRPr="00203CA8" w:rsidRDefault="00203CA8" w:rsidP="00203CA8">
            <w:pPr>
              <w:jc w:val="right"/>
            </w:pPr>
            <w:r w:rsidRPr="00203CA8">
              <w:t>0106 9990002040 129 213</w:t>
            </w:r>
          </w:p>
        </w:tc>
        <w:tc>
          <w:tcPr>
            <w:tcW w:w="1716" w:type="dxa"/>
            <w:shd w:val="clear" w:color="auto" w:fill="auto"/>
          </w:tcPr>
          <w:p w:rsidR="00203CA8" w:rsidRPr="00203CA8" w:rsidRDefault="00203CA8" w:rsidP="00203CA8">
            <w:pPr>
              <w:jc w:val="center"/>
            </w:pPr>
            <w:r w:rsidRPr="00203CA8">
              <w:t>1 643 000,00</w:t>
            </w:r>
          </w:p>
        </w:tc>
        <w:tc>
          <w:tcPr>
            <w:tcW w:w="1716" w:type="dxa"/>
          </w:tcPr>
          <w:p w:rsidR="00203CA8" w:rsidRPr="00203CA8" w:rsidRDefault="00203CA8" w:rsidP="00203CA8">
            <w:pPr>
              <w:jc w:val="center"/>
            </w:pPr>
            <w:r w:rsidRPr="00203CA8">
              <w:t>1 633 887,44</w:t>
            </w:r>
          </w:p>
        </w:tc>
        <w:tc>
          <w:tcPr>
            <w:tcW w:w="4122" w:type="dxa"/>
            <w:shd w:val="clear" w:color="auto" w:fill="auto"/>
          </w:tcPr>
          <w:p w:rsidR="00203CA8" w:rsidRPr="00203CA8" w:rsidRDefault="00203CA8" w:rsidP="00203CA8">
            <w:pPr>
              <w:rPr>
                <w:sz w:val="22"/>
                <w:szCs w:val="22"/>
              </w:rPr>
            </w:pPr>
            <w:r w:rsidRPr="00203CA8">
              <w:rPr>
                <w:sz w:val="22"/>
                <w:szCs w:val="22"/>
              </w:rPr>
              <w:t xml:space="preserve">Начисления на фонд оплаты труда. </w:t>
            </w:r>
          </w:p>
        </w:tc>
      </w:tr>
      <w:tr w:rsidR="00203CA8" w:rsidRPr="00203CA8" w:rsidTr="009912BE">
        <w:tc>
          <w:tcPr>
            <w:tcW w:w="2902" w:type="dxa"/>
            <w:shd w:val="clear" w:color="auto" w:fill="auto"/>
          </w:tcPr>
          <w:p w:rsidR="00203CA8" w:rsidRPr="00203CA8" w:rsidRDefault="00203CA8" w:rsidP="00203CA8">
            <w:pPr>
              <w:jc w:val="right"/>
            </w:pPr>
            <w:r w:rsidRPr="00203CA8">
              <w:t>0113 0600010600 244 310</w:t>
            </w:r>
          </w:p>
        </w:tc>
        <w:tc>
          <w:tcPr>
            <w:tcW w:w="1716" w:type="dxa"/>
            <w:shd w:val="clear" w:color="auto" w:fill="auto"/>
          </w:tcPr>
          <w:p w:rsidR="00203CA8" w:rsidRPr="00203CA8" w:rsidRDefault="00203CA8" w:rsidP="00203CA8">
            <w:pPr>
              <w:jc w:val="center"/>
            </w:pPr>
            <w:r w:rsidRPr="00203CA8">
              <w:t>8 180,00</w:t>
            </w:r>
          </w:p>
        </w:tc>
        <w:tc>
          <w:tcPr>
            <w:tcW w:w="1716" w:type="dxa"/>
          </w:tcPr>
          <w:p w:rsidR="00203CA8" w:rsidRPr="00203CA8" w:rsidRDefault="00203CA8" w:rsidP="00203CA8">
            <w:pPr>
              <w:jc w:val="center"/>
            </w:pPr>
            <w:r w:rsidRPr="00203CA8">
              <w:t>8 180,00</w:t>
            </w:r>
          </w:p>
        </w:tc>
        <w:tc>
          <w:tcPr>
            <w:tcW w:w="4122" w:type="dxa"/>
            <w:shd w:val="clear" w:color="auto" w:fill="auto"/>
          </w:tcPr>
          <w:p w:rsidR="00203CA8" w:rsidRPr="00203CA8" w:rsidRDefault="00203CA8" w:rsidP="00203CA8">
            <w:pPr>
              <w:rPr>
                <w:sz w:val="22"/>
                <w:szCs w:val="22"/>
              </w:rPr>
            </w:pPr>
            <w:r w:rsidRPr="00203CA8">
              <w:rPr>
                <w:sz w:val="22"/>
                <w:szCs w:val="22"/>
              </w:rPr>
              <w:t>Изготовление баннера</w:t>
            </w:r>
          </w:p>
        </w:tc>
      </w:tr>
      <w:tr w:rsidR="00203CA8" w:rsidRPr="00203CA8" w:rsidTr="009912BE">
        <w:tc>
          <w:tcPr>
            <w:tcW w:w="2902" w:type="dxa"/>
            <w:shd w:val="clear" w:color="auto" w:fill="auto"/>
          </w:tcPr>
          <w:p w:rsidR="00203CA8" w:rsidRPr="00203CA8" w:rsidRDefault="00203CA8" w:rsidP="00203CA8">
            <w:pPr>
              <w:jc w:val="right"/>
            </w:pPr>
            <w:r w:rsidRPr="00203CA8">
              <w:t>0113 0600010600 244 349</w:t>
            </w:r>
          </w:p>
        </w:tc>
        <w:tc>
          <w:tcPr>
            <w:tcW w:w="1716" w:type="dxa"/>
            <w:shd w:val="clear" w:color="auto" w:fill="auto"/>
          </w:tcPr>
          <w:p w:rsidR="00203CA8" w:rsidRPr="00203CA8" w:rsidRDefault="00203CA8" w:rsidP="00203CA8">
            <w:pPr>
              <w:jc w:val="center"/>
            </w:pPr>
            <w:r w:rsidRPr="00203CA8">
              <w:t>4 985,00</w:t>
            </w:r>
          </w:p>
        </w:tc>
        <w:tc>
          <w:tcPr>
            <w:tcW w:w="1716" w:type="dxa"/>
          </w:tcPr>
          <w:p w:rsidR="00203CA8" w:rsidRPr="00203CA8" w:rsidRDefault="00203CA8" w:rsidP="00203CA8">
            <w:pPr>
              <w:jc w:val="center"/>
            </w:pPr>
            <w:r w:rsidRPr="00203CA8">
              <w:t>4 985,00</w:t>
            </w:r>
          </w:p>
        </w:tc>
        <w:tc>
          <w:tcPr>
            <w:tcW w:w="4122" w:type="dxa"/>
            <w:shd w:val="clear" w:color="auto" w:fill="auto"/>
          </w:tcPr>
          <w:p w:rsidR="00203CA8" w:rsidRPr="00203CA8" w:rsidRDefault="00203CA8" w:rsidP="00203CA8">
            <w:pPr>
              <w:rPr>
                <w:sz w:val="22"/>
                <w:szCs w:val="22"/>
              </w:rPr>
            </w:pPr>
            <w:r w:rsidRPr="00203CA8">
              <w:rPr>
                <w:sz w:val="22"/>
                <w:szCs w:val="22"/>
              </w:rPr>
              <w:t>канцтовары</w:t>
            </w:r>
          </w:p>
        </w:tc>
      </w:tr>
      <w:tr w:rsidR="00203CA8" w:rsidRPr="00203CA8" w:rsidTr="009912BE">
        <w:tc>
          <w:tcPr>
            <w:tcW w:w="2902" w:type="dxa"/>
            <w:shd w:val="clear" w:color="auto" w:fill="auto"/>
          </w:tcPr>
          <w:p w:rsidR="00203CA8" w:rsidRPr="00203CA8" w:rsidRDefault="00203CA8" w:rsidP="00203CA8">
            <w:pPr>
              <w:jc w:val="right"/>
            </w:pPr>
            <w:r w:rsidRPr="00203CA8">
              <w:t>0113 2500010600 244 349</w:t>
            </w:r>
          </w:p>
        </w:tc>
        <w:tc>
          <w:tcPr>
            <w:tcW w:w="1716" w:type="dxa"/>
            <w:shd w:val="clear" w:color="auto" w:fill="auto"/>
          </w:tcPr>
          <w:p w:rsidR="00203CA8" w:rsidRPr="00203CA8" w:rsidRDefault="00203CA8" w:rsidP="00203CA8">
            <w:pPr>
              <w:jc w:val="center"/>
            </w:pPr>
            <w:r w:rsidRPr="00203CA8">
              <w:t>10 000,00</w:t>
            </w:r>
          </w:p>
        </w:tc>
        <w:tc>
          <w:tcPr>
            <w:tcW w:w="1716" w:type="dxa"/>
          </w:tcPr>
          <w:p w:rsidR="00203CA8" w:rsidRPr="00203CA8" w:rsidRDefault="00203CA8" w:rsidP="00203CA8">
            <w:pPr>
              <w:jc w:val="center"/>
            </w:pPr>
            <w:r w:rsidRPr="00203CA8">
              <w:t>10 000,00</w:t>
            </w:r>
          </w:p>
        </w:tc>
        <w:tc>
          <w:tcPr>
            <w:tcW w:w="4122" w:type="dxa"/>
            <w:shd w:val="clear" w:color="auto" w:fill="auto"/>
          </w:tcPr>
          <w:p w:rsidR="00203CA8" w:rsidRPr="00203CA8" w:rsidRDefault="00203CA8" w:rsidP="00203CA8">
            <w:pPr>
              <w:rPr>
                <w:sz w:val="22"/>
                <w:szCs w:val="22"/>
              </w:rPr>
            </w:pPr>
            <w:r w:rsidRPr="00203CA8">
              <w:rPr>
                <w:sz w:val="22"/>
                <w:szCs w:val="22"/>
              </w:rPr>
              <w:t>Информационные плакаты</w:t>
            </w:r>
          </w:p>
        </w:tc>
      </w:tr>
      <w:tr w:rsidR="00203CA8" w:rsidRPr="00203CA8" w:rsidTr="009912BE">
        <w:tc>
          <w:tcPr>
            <w:tcW w:w="2902" w:type="dxa"/>
            <w:shd w:val="clear" w:color="auto" w:fill="auto"/>
          </w:tcPr>
          <w:p w:rsidR="00203CA8" w:rsidRPr="00203CA8" w:rsidRDefault="00203CA8" w:rsidP="00203CA8">
            <w:pPr>
              <w:jc w:val="right"/>
            </w:pPr>
            <w:r w:rsidRPr="00203CA8">
              <w:t>0113 2600010600 244 226</w:t>
            </w:r>
          </w:p>
        </w:tc>
        <w:tc>
          <w:tcPr>
            <w:tcW w:w="1716" w:type="dxa"/>
            <w:shd w:val="clear" w:color="auto" w:fill="auto"/>
          </w:tcPr>
          <w:p w:rsidR="00203CA8" w:rsidRPr="00203CA8" w:rsidRDefault="00203CA8" w:rsidP="00203CA8">
            <w:pPr>
              <w:jc w:val="center"/>
            </w:pPr>
            <w:r w:rsidRPr="00203CA8">
              <w:rPr>
                <w:lang w:val="en-US"/>
              </w:rPr>
              <w:t>1 951 </w:t>
            </w:r>
            <w:r w:rsidRPr="00203CA8">
              <w:t>256,07</w:t>
            </w:r>
          </w:p>
        </w:tc>
        <w:tc>
          <w:tcPr>
            <w:tcW w:w="1716" w:type="dxa"/>
          </w:tcPr>
          <w:p w:rsidR="00203CA8" w:rsidRPr="00203CA8" w:rsidRDefault="00203CA8" w:rsidP="00203CA8">
            <w:pPr>
              <w:jc w:val="center"/>
            </w:pPr>
            <w:r w:rsidRPr="00203CA8">
              <w:t>1 699 970,88</w:t>
            </w:r>
          </w:p>
        </w:tc>
        <w:tc>
          <w:tcPr>
            <w:tcW w:w="4122" w:type="dxa"/>
            <w:shd w:val="clear" w:color="auto" w:fill="auto"/>
          </w:tcPr>
          <w:p w:rsidR="00203CA8" w:rsidRPr="00203CA8" w:rsidRDefault="00203CA8" w:rsidP="00203CA8">
            <w:r w:rsidRPr="00203CA8">
              <w:t xml:space="preserve">Услуги по проведению экспертиз на соответствие аукционной документации жилого помещения, услуги по оценке 1 </w:t>
            </w:r>
            <w:proofErr w:type="spellStart"/>
            <w:r w:rsidRPr="00203CA8">
              <w:t>кв</w:t>
            </w:r>
            <w:proofErr w:type="gramStart"/>
            <w:r w:rsidRPr="00203CA8">
              <w:t>.м</w:t>
            </w:r>
            <w:proofErr w:type="spellEnd"/>
            <w:proofErr w:type="gramEnd"/>
            <w:r w:rsidRPr="00203CA8">
              <w:t xml:space="preserve"> общей площади ЖП, выполнение поэтажного плана на объекте, оказание услуг по актуализации схемы размещения рекламных конструкций на территории ММР, работы по определению рыночной обоснованной величины годовой арендной платы и рыночной стоимости муниципального имущества, разработка комплексных схем дорожного движения улично-дорожной сети в границах населенных пунктов </w:t>
            </w:r>
          </w:p>
        </w:tc>
      </w:tr>
      <w:tr w:rsidR="00203CA8" w:rsidRPr="00203CA8" w:rsidTr="009912BE">
        <w:tc>
          <w:tcPr>
            <w:tcW w:w="2902" w:type="dxa"/>
            <w:shd w:val="clear" w:color="auto" w:fill="auto"/>
          </w:tcPr>
          <w:p w:rsidR="00203CA8" w:rsidRPr="00203CA8" w:rsidRDefault="00203CA8" w:rsidP="00203CA8">
            <w:pPr>
              <w:jc w:val="right"/>
            </w:pPr>
            <w:r w:rsidRPr="00203CA8">
              <w:t>0113 2600010600 244 227</w:t>
            </w:r>
          </w:p>
        </w:tc>
        <w:tc>
          <w:tcPr>
            <w:tcW w:w="1716" w:type="dxa"/>
            <w:shd w:val="clear" w:color="auto" w:fill="auto"/>
          </w:tcPr>
          <w:p w:rsidR="00203CA8" w:rsidRPr="00203CA8" w:rsidRDefault="00203CA8" w:rsidP="00203CA8">
            <w:pPr>
              <w:jc w:val="center"/>
            </w:pPr>
            <w:r w:rsidRPr="00203CA8">
              <w:t>15 111,70</w:t>
            </w:r>
          </w:p>
        </w:tc>
        <w:tc>
          <w:tcPr>
            <w:tcW w:w="1716" w:type="dxa"/>
          </w:tcPr>
          <w:p w:rsidR="00203CA8" w:rsidRPr="00203CA8" w:rsidRDefault="00203CA8" w:rsidP="00203CA8">
            <w:pPr>
              <w:jc w:val="center"/>
            </w:pPr>
            <w:r w:rsidRPr="00203CA8">
              <w:t>12 056,90</w:t>
            </w:r>
          </w:p>
        </w:tc>
        <w:tc>
          <w:tcPr>
            <w:tcW w:w="4122" w:type="dxa"/>
            <w:shd w:val="clear" w:color="auto" w:fill="auto"/>
          </w:tcPr>
          <w:p w:rsidR="00203CA8" w:rsidRPr="00203CA8" w:rsidRDefault="00203CA8" w:rsidP="00203CA8">
            <w:r w:rsidRPr="00203CA8">
              <w:t>Исполнение 79,78%. Техосмотр транспортных средств. Страхователем уменьшен размер страховой премии за отсутствие аварийности автотранспорта.</w:t>
            </w:r>
          </w:p>
          <w:p w:rsidR="00203CA8" w:rsidRPr="00203CA8" w:rsidRDefault="00203CA8" w:rsidP="00203CA8"/>
        </w:tc>
      </w:tr>
      <w:tr w:rsidR="00203CA8" w:rsidRPr="00203CA8" w:rsidTr="009912BE">
        <w:tc>
          <w:tcPr>
            <w:tcW w:w="2902" w:type="dxa"/>
            <w:shd w:val="clear" w:color="auto" w:fill="auto"/>
          </w:tcPr>
          <w:p w:rsidR="00203CA8" w:rsidRPr="00203CA8" w:rsidRDefault="00203CA8" w:rsidP="00203CA8">
            <w:pPr>
              <w:jc w:val="right"/>
            </w:pPr>
            <w:r w:rsidRPr="00203CA8">
              <w:t>0113 2600010600 244 310</w:t>
            </w:r>
          </w:p>
        </w:tc>
        <w:tc>
          <w:tcPr>
            <w:tcW w:w="1716" w:type="dxa"/>
            <w:shd w:val="clear" w:color="auto" w:fill="auto"/>
          </w:tcPr>
          <w:p w:rsidR="00203CA8" w:rsidRPr="00203CA8" w:rsidRDefault="00203CA8" w:rsidP="00203CA8">
            <w:pPr>
              <w:jc w:val="center"/>
            </w:pPr>
            <w:r w:rsidRPr="00203CA8">
              <w:t>11 837 219,93</w:t>
            </w:r>
          </w:p>
        </w:tc>
        <w:tc>
          <w:tcPr>
            <w:tcW w:w="1716" w:type="dxa"/>
          </w:tcPr>
          <w:p w:rsidR="00203CA8" w:rsidRPr="00203CA8" w:rsidRDefault="00203CA8" w:rsidP="00203CA8">
            <w:pPr>
              <w:jc w:val="center"/>
            </w:pPr>
            <w:r w:rsidRPr="00203CA8">
              <w:t>8 119 219,93</w:t>
            </w:r>
          </w:p>
        </w:tc>
        <w:tc>
          <w:tcPr>
            <w:tcW w:w="4122" w:type="dxa"/>
            <w:shd w:val="clear" w:color="auto" w:fill="auto"/>
          </w:tcPr>
          <w:p w:rsidR="00203CA8" w:rsidRPr="00203CA8" w:rsidRDefault="00203CA8" w:rsidP="00203CA8">
            <w:r w:rsidRPr="00203CA8">
              <w:t xml:space="preserve">Исполнение 68,59%. Приобретение автотранспортных средств. Договор на приобретение автоподъемника на сумму 3 718,0 тыс. руб. расторгнут (поставщик не смог поставить товар в сроки указанные в контракте) </w:t>
            </w:r>
          </w:p>
        </w:tc>
      </w:tr>
      <w:tr w:rsidR="00203CA8" w:rsidRPr="00203CA8" w:rsidTr="009912BE">
        <w:tc>
          <w:tcPr>
            <w:tcW w:w="2902" w:type="dxa"/>
            <w:shd w:val="clear" w:color="auto" w:fill="auto"/>
          </w:tcPr>
          <w:p w:rsidR="00203CA8" w:rsidRPr="00203CA8" w:rsidRDefault="00203CA8" w:rsidP="00203CA8">
            <w:pPr>
              <w:jc w:val="right"/>
            </w:pPr>
            <w:r w:rsidRPr="00203CA8">
              <w:t>0113 2600010600 412 310</w:t>
            </w:r>
          </w:p>
        </w:tc>
        <w:tc>
          <w:tcPr>
            <w:tcW w:w="1716" w:type="dxa"/>
            <w:shd w:val="clear" w:color="auto" w:fill="auto"/>
          </w:tcPr>
          <w:p w:rsidR="00203CA8" w:rsidRPr="00203CA8" w:rsidRDefault="00203CA8" w:rsidP="00203CA8">
            <w:pPr>
              <w:jc w:val="center"/>
            </w:pPr>
            <w:r w:rsidRPr="00203CA8">
              <w:t>11 020 600,00</w:t>
            </w:r>
          </w:p>
        </w:tc>
        <w:tc>
          <w:tcPr>
            <w:tcW w:w="1716" w:type="dxa"/>
          </w:tcPr>
          <w:p w:rsidR="00203CA8" w:rsidRPr="00203CA8" w:rsidRDefault="00203CA8" w:rsidP="00203CA8">
            <w:pPr>
              <w:jc w:val="center"/>
            </w:pPr>
            <w:r w:rsidRPr="00203CA8">
              <w:t>11 020 600,00</w:t>
            </w:r>
          </w:p>
        </w:tc>
        <w:tc>
          <w:tcPr>
            <w:tcW w:w="4122" w:type="dxa"/>
            <w:shd w:val="clear" w:color="auto" w:fill="auto"/>
          </w:tcPr>
          <w:p w:rsidR="00203CA8" w:rsidRPr="00203CA8" w:rsidRDefault="00203CA8" w:rsidP="00203CA8">
            <w:r w:rsidRPr="00203CA8">
              <w:t xml:space="preserve">Приобретение квартир, нежилого здания </w:t>
            </w:r>
            <w:proofErr w:type="spellStart"/>
            <w:r w:rsidRPr="00203CA8">
              <w:t>с</w:t>
            </w:r>
            <w:proofErr w:type="gramStart"/>
            <w:r w:rsidRPr="00203CA8">
              <w:t>.А</w:t>
            </w:r>
            <w:proofErr w:type="gramEnd"/>
            <w:r w:rsidRPr="00203CA8">
              <w:t>брамовка</w:t>
            </w:r>
            <w:proofErr w:type="spellEnd"/>
            <w:r w:rsidRPr="00203CA8">
              <w:t>.</w:t>
            </w:r>
          </w:p>
        </w:tc>
      </w:tr>
      <w:tr w:rsidR="00203CA8" w:rsidRPr="00203CA8" w:rsidTr="009912BE">
        <w:tc>
          <w:tcPr>
            <w:tcW w:w="2902" w:type="dxa"/>
            <w:shd w:val="clear" w:color="auto" w:fill="auto"/>
          </w:tcPr>
          <w:p w:rsidR="00203CA8" w:rsidRPr="00203CA8" w:rsidRDefault="00203CA8" w:rsidP="00203CA8">
            <w:pPr>
              <w:jc w:val="right"/>
            </w:pPr>
            <w:r w:rsidRPr="00203CA8">
              <w:t>0113 2600010600 852 291</w:t>
            </w:r>
          </w:p>
        </w:tc>
        <w:tc>
          <w:tcPr>
            <w:tcW w:w="1716" w:type="dxa"/>
            <w:shd w:val="clear" w:color="auto" w:fill="auto"/>
          </w:tcPr>
          <w:p w:rsidR="00203CA8" w:rsidRPr="00203CA8" w:rsidRDefault="00203CA8" w:rsidP="00203CA8">
            <w:pPr>
              <w:jc w:val="center"/>
            </w:pPr>
            <w:r w:rsidRPr="00203CA8">
              <w:t>12 800,00</w:t>
            </w:r>
          </w:p>
        </w:tc>
        <w:tc>
          <w:tcPr>
            <w:tcW w:w="1716" w:type="dxa"/>
          </w:tcPr>
          <w:p w:rsidR="00203CA8" w:rsidRPr="00203CA8" w:rsidRDefault="00203CA8" w:rsidP="00203CA8">
            <w:pPr>
              <w:jc w:val="center"/>
            </w:pPr>
            <w:r w:rsidRPr="00203CA8">
              <w:t>11 950,00</w:t>
            </w:r>
          </w:p>
        </w:tc>
        <w:tc>
          <w:tcPr>
            <w:tcW w:w="4122" w:type="dxa"/>
            <w:shd w:val="clear" w:color="auto" w:fill="auto"/>
          </w:tcPr>
          <w:p w:rsidR="00203CA8" w:rsidRPr="00203CA8" w:rsidRDefault="00203CA8" w:rsidP="00203CA8">
            <w:r w:rsidRPr="00203CA8">
              <w:t>Исполнение 93,36% Госпошлина. Отсутствие потребности.</w:t>
            </w:r>
          </w:p>
        </w:tc>
      </w:tr>
      <w:tr w:rsidR="00203CA8" w:rsidRPr="00203CA8" w:rsidTr="009912BE">
        <w:tc>
          <w:tcPr>
            <w:tcW w:w="2902" w:type="dxa"/>
            <w:shd w:val="clear" w:color="auto" w:fill="auto"/>
          </w:tcPr>
          <w:p w:rsidR="00203CA8" w:rsidRPr="00203CA8" w:rsidRDefault="00203CA8" w:rsidP="00203CA8">
            <w:pPr>
              <w:jc w:val="right"/>
            </w:pPr>
            <w:r w:rsidRPr="00203CA8">
              <w:t>0113 9990002040 121 211</w:t>
            </w:r>
          </w:p>
        </w:tc>
        <w:tc>
          <w:tcPr>
            <w:tcW w:w="1716" w:type="dxa"/>
            <w:shd w:val="clear" w:color="auto" w:fill="auto"/>
          </w:tcPr>
          <w:p w:rsidR="00203CA8" w:rsidRPr="00203CA8" w:rsidRDefault="00203CA8" w:rsidP="00203CA8">
            <w:pPr>
              <w:jc w:val="center"/>
            </w:pPr>
            <w:r w:rsidRPr="00203CA8">
              <w:t>18 535 066,69</w:t>
            </w:r>
          </w:p>
        </w:tc>
        <w:tc>
          <w:tcPr>
            <w:tcW w:w="1716" w:type="dxa"/>
          </w:tcPr>
          <w:p w:rsidR="00203CA8" w:rsidRPr="00203CA8" w:rsidRDefault="00203CA8" w:rsidP="00203CA8">
            <w:pPr>
              <w:jc w:val="center"/>
            </w:pPr>
            <w:r w:rsidRPr="00203CA8">
              <w:t>18 408 157,00</w:t>
            </w:r>
          </w:p>
        </w:tc>
        <w:tc>
          <w:tcPr>
            <w:tcW w:w="4122" w:type="dxa"/>
            <w:shd w:val="clear" w:color="auto" w:fill="auto"/>
          </w:tcPr>
          <w:p w:rsidR="00203CA8" w:rsidRPr="00203CA8" w:rsidRDefault="00203CA8" w:rsidP="00203CA8">
            <w:r w:rsidRPr="00203CA8">
              <w:t>Заработная плата</w:t>
            </w:r>
          </w:p>
        </w:tc>
      </w:tr>
      <w:tr w:rsidR="00203CA8" w:rsidRPr="00203CA8" w:rsidTr="009912BE">
        <w:tc>
          <w:tcPr>
            <w:tcW w:w="2902" w:type="dxa"/>
            <w:shd w:val="clear" w:color="auto" w:fill="auto"/>
          </w:tcPr>
          <w:p w:rsidR="00203CA8" w:rsidRPr="00203CA8" w:rsidRDefault="00203CA8" w:rsidP="00203CA8">
            <w:pPr>
              <w:jc w:val="right"/>
            </w:pPr>
            <w:r w:rsidRPr="00203CA8">
              <w:t>0113 9990002040 121 266</w:t>
            </w:r>
          </w:p>
        </w:tc>
        <w:tc>
          <w:tcPr>
            <w:tcW w:w="1716" w:type="dxa"/>
            <w:shd w:val="clear" w:color="auto" w:fill="auto"/>
          </w:tcPr>
          <w:p w:rsidR="00203CA8" w:rsidRPr="00203CA8" w:rsidRDefault="00203CA8" w:rsidP="00203CA8">
            <w:pPr>
              <w:jc w:val="center"/>
            </w:pPr>
            <w:r w:rsidRPr="00203CA8">
              <w:t>45 000,00</w:t>
            </w:r>
          </w:p>
        </w:tc>
        <w:tc>
          <w:tcPr>
            <w:tcW w:w="1716" w:type="dxa"/>
          </w:tcPr>
          <w:p w:rsidR="00203CA8" w:rsidRPr="00203CA8" w:rsidRDefault="00203CA8" w:rsidP="00203CA8">
            <w:pPr>
              <w:jc w:val="center"/>
            </w:pPr>
            <w:r w:rsidRPr="00203CA8">
              <w:t>35 116,81</w:t>
            </w:r>
          </w:p>
        </w:tc>
        <w:tc>
          <w:tcPr>
            <w:tcW w:w="4122" w:type="dxa"/>
            <w:shd w:val="clear" w:color="auto" w:fill="auto"/>
          </w:tcPr>
          <w:p w:rsidR="00203CA8" w:rsidRPr="00203CA8" w:rsidRDefault="00203CA8" w:rsidP="00203CA8">
            <w:r w:rsidRPr="00203CA8">
              <w:t>Исполнение 78,04%. Пособие по временной нетрудоспособности за счет работодателя. Отсутствие потребности.</w:t>
            </w:r>
          </w:p>
        </w:tc>
      </w:tr>
      <w:tr w:rsidR="00203CA8" w:rsidRPr="00203CA8" w:rsidTr="009912BE">
        <w:tc>
          <w:tcPr>
            <w:tcW w:w="2902" w:type="dxa"/>
            <w:shd w:val="clear" w:color="auto" w:fill="auto"/>
          </w:tcPr>
          <w:p w:rsidR="00203CA8" w:rsidRPr="00203CA8" w:rsidRDefault="00203CA8" w:rsidP="00203CA8">
            <w:pPr>
              <w:jc w:val="right"/>
            </w:pPr>
            <w:r w:rsidRPr="00203CA8">
              <w:t>0113 9990002040 122 212</w:t>
            </w:r>
          </w:p>
        </w:tc>
        <w:tc>
          <w:tcPr>
            <w:tcW w:w="1716" w:type="dxa"/>
            <w:shd w:val="clear" w:color="auto" w:fill="auto"/>
          </w:tcPr>
          <w:p w:rsidR="00203CA8" w:rsidRPr="00203CA8" w:rsidRDefault="00203CA8" w:rsidP="00203CA8">
            <w:pPr>
              <w:jc w:val="center"/>
            </w:pPr>
            <w:r w:rsidRPr="00203CA8">
              <w:t>400,00</w:t>
            </w:r>
          </w:p>
        </w:tc>
        <w:tc>
          <w:tcPr>
            <w:tcW w:w="1716" w:type="dxa"/>
          </w:tcPr>
          <w:p w:rsidR="00203CA8" w:rsidRPr="00203CA8" w:rsidRDefault="00203CA8" w:rsidP="00203CA8">
            <w:pPr>
              <w:jc w:val="center"/>
            </w:pPr>
            <w:r w:rsidRPr="00203CA8">
              <w:t>400,00</w:t>
            </w:r>
          </w:p>
        </w:tc>
        <w:tc>
          <w:tcPr>
            <w:tcW w:w="4122" w:type="dxa"/>
            <w:shd w:val="clear" w:color="auto" w:fill="auto"/>
          </w:tcPr>
          <w:p w:rsidR="00203CA8" w:rsidRPr="00203CA8" w:rsidRDefault="00203CA8" w:rsidP="00203CA8">
            <w:r w:rsidRPr="00203CA8">
              <w:t>Командировочные расходы, суточные</w:t>
            </w:r>
          </w:p>
        </w:tc>
      </w:tr>
      <w:tr w:rsidR="00203CA8" w:rsidRPr="00203CA8" w:rsidTr="009912BE">
        <w:tc>
          <w:tcPr>
            <w:tcW w:w="2902" w:type="dxa"/>
            <w:shd w:val="clear" w:color="auto" w:fill="auto"/>
          </w:tcPr>
          <w:p w:rsidR="00203CA8" w:rsidRPr="00203CA8" w:rsidRDefault="00203CA8" w:rsidP="00203CA8">
            <w:pPr>
              <w:jc w:val="right"/>
            </w:pPr>
            <w:r w:rsidRPr="00203CA8">
              <w:t>0113 9990002040 122 226</w:t>
            </w:r>
          </w:p>
        </w:tc>
        <w:tc>
          <w:tcPr>
            <w:tcW w:w="1716" w:type="dxa"/>
            <w:shd w:val="clear" w:color="auto" w:fill="auto"/>
          </w:tcPr>
          <w:p w:rsidR="00203CA8" w:rsidRPr="00203CA8" w:rsidRDefault="00203CA8" w:rsidP="00203CA8">
            <w:pPr>
              <w:jc w:val="center"/>
            </w:pPr>
            <w:r w:rsidRPr="00203CA8">
              <w:t>1 950,00</w:t>
            </w:r>
          </w:p>
        </w:tc>
        <w:tc>
          <w:tcPr>
            <w:tcW w:w="1716" w:type="dxa"/>
          </w:tcPr>
          <w:p w:rsidR="00203CA8" w:rsidRPr="00203CA8" w:rsidRDefault="00203CA8" w:rsidP="00203CA8">
            <w:pPr>
              <w:jc w:val="center"/>
            </w:pPr>
            <w:r w:rsidRPr="00203CA8">
              <w:t>1 950,00</w:t>
            </w:r>
          </w:p>
        </w:tc>
        <w:tc>
          <w:tcPr>
            <w:tcW w:w="4122" w:type="dxa"/>
            <w:shd w:val="clear" w:color="auto" w:fill="auto"/>
          </w:tcPr>
          <w:p w:rsidR="00203CA8" w:rsidRPr="00203CA8" w:rsidRDefault="00203CA8" w:rsidP="00203CA8">
            <w:r w:rsidRPr="00203CA8">
              <w:t>Командировочные расходы, проживание</w:t>
            </w:r>
          </w:p>
        </w:tc>
      </w:tr>
      <w:tr w:rsidR="00203CA8" w:rsidRPr="00203CA8" w:rsidTr="009912BE">
        <w:tc>
          <w:tcPr>
            <w:tcW w:w="2902" w:type="dxa"/>
            <w:shd w:val="clear" w:color="auto" w:fill="auto"/>
          </w:tcPr>
          <w:p w:rsidR="00203CA8" w:rsidRPr="00203CA8" w:rsidRDefault="00203CA8" w:rsidP="00203CA8">
            <w:pPr>
              <w:jc w:val="right"/>
            </w:pPr>
            <w:r w:rsidRPr="00203CA8">
              <w:t>0113 9990002040 129 213</w:t>
            </w:r>
          </w:p>
        </w:tc>
        <w:tc>
          <w:tcPr>
            <w:tcW w:w="1716" w:type="dxa"/>
            <w:shd w:val="clear" w:color="auto" w:fill="auto"/>
          </w:tcPr>
          <w:p w:rsidR="00203CA8" w:rsidRPr="00203CA8" w:rsidRDefault="00203CA8" w:rsidP="00203CA8">
            <w:pPr>
              <w:jc w:val="center"/>
            </w:pPr>
            <w:r w:rsidRPr="00203CA8">
              <w:t>5 560 000,00</w:t>
            </w:r>
          </w:p>
        </w:tc>
        <w:tc>
          <w:tcPr>
            <w:tcW w:w="1716" w:type="dxa"/>
          </w:tcPr>
          <w:p w:rsidR="00203CA8" w:rsidRPr="00203CA8" w:rsidRDefault="00203CA8" w:rsidP="00203CA8">
            <w:pPr>
              <w:jc w:val="center"/>
            </w:pPr>
            <w:r w:rsidRPr="00203CA8">
              <w:t>5 461 192,63</w:t>
            </w:r>
          </w:p>
        </w:tc>
        <w:tc>
          <w:tcPr>
            <w:tcW w:w="4122" w:type="dxa"/>
            <w:shd w:val="clear" w:color="auto" w:fill="auto"/>
          </w:tcPr>
          <w:p w:rsidR="00203CA8" w:rsidRPr="00203CA8" w:rsidRDefault="00203CA8" w:rsidP="00203CA8">
            <w:r w:rsidRPr="00203CA8">
              <w:t xml:space="preserve">Начисления на фонд оплаты труда. </w:t>
            </w:r>
          </w:p>
        </w:tc>
      </w:tr>
      <w:tr w:rsidR="00203CA8" w:rsidRPr="00203CA8" w:rsidTr="009912BE">
        <w:tc>
          <w:tcPr>
            <w:tcW w:w="2902" w:type="dxa"/>
            <w:shd w:val="clear" w:color="auto" w:fill="auto"/>
          </w:tcPr>
          <w:p w:rsidR="00203CA8" w:rsidRPr="00203CA8" w:rsidRDefault="00203CA8" w:rsidP="00203CA8">
            <w:pPr>
              <w:jc w:val="right"/>
            </w:pPr>
            <w:r w:rsidRPr="00203CA8">
              <w:lastRenderedPageBreak/>
              <w:t>0113 9990002040 244 221</w:t>
            </w:r>
          </w:p>
        </w:tc>
        <w:tc>
          <w:tcPr>
            <w:tcW w:w="1716" w:type="dxa"/>
            <w:shd w:val="clear" w:color="auto" w:fill="auto"/>
          </w:tcPr>
          <w:p w:rsidR="00203CA8" w:rsidRPr="00203CA8" w:rsidRDefault="00203CA8" w:rsidP="00203CA8">
            <w:pPr>
              <w:jc w:val="center"/>
            </w:pPr>
            <w:r w:rsidRPr="00203CA8">
              <w:t>8 080,00</w:t>
            </w:r>
          </w:p>
        </w:tc>
        <w:tc>
          <w:tcPr>
            <w:tcW w:w="1716" w:type="dxa"/>
          </w:tcPr>
          <w:p w:rsidR="00203CA8" w:rsidRPr="00203CA8" w:rsidRDefault="00203CA8" w:rsidP="00203CA8">
            <w:pPr>
              <w:jc w:val="center"/>
            </w:pPr>
            <w:r w:rsidRPr="00203CA8">
              <w:t>8 080,00</w:t>
            </w:r>
          </w:p>
        </w:tc>
        <w:tc>
          <w:tcPr>
            <w:tcW w:w="4122" w:type="dxa"/>
            <w:shd w:val="clear" w:color="auto" w:fill="auto"/>
          </w:tcPr>
          <w:p w:rsidR="00203CA8" w:rsidRPr="00203CA8" w:rsidRDefault="00203CA8" w:rsidP="00203CA8">
            <w:r w:rsidRPr="00203CA8">
              <w:t>Абонентское обслуживание (</w:t>
            </w:r>
            <w:proofErr w:type="spellStart"/>
            <w:r w:rsidRPr="00203CA8">
              <w:t>такском</w:t>
            </w:r>
            <w:proofErr w:type="spellEnd"/>
            <w:r w:rsidRPr="00203CA8">
              <w:t xml:space="preserve">), спецсвязь. </w:t>
            </w:r>
          </w:p>
        </w:tc>
      </w:tr>
      <w:tr w:rsidR="00203CA8" w:rsidRPr="00203CA8" w:rsidTr="009912BE">
        <w:tc>
          <w:tcPr>
            <w:tcW w:w="2902" w:type="dxa"/>
            <w:shd w:val="clear" w:color="auto" w:fill="auto"/>
          </w:tcPr>
          <w:p w:rsidR="00203CA8" w:rsidRPr="00203CA8" w:rsidRDefault="00203CA8" w:rsidP="00203CA8">
            <w:pPr>
              <w:jc w:val="right"/>
            </w:pPr>
            <w:r w:rsidRPr="00203CA8">
              <w:t>0113 9990002040 244 226</w:t>
            </w:r>
          </w:p>
        </w:tc>
        <w:tc>
          <w:tcPr>
            <w:tcW w:w="1716" w:type="dxa"/>
            <w:shd w:val="clear" w:color="auto" w:fill="auto"/>
          </w:tcPr>
          <w:p w:rsidR="00203CA8" w:rsidRPr="00203CA8" w:rsidRDefault="00203CA8" w:rsidP="00203CA8">
            <w:pPr>
              <w:jc w:val="center"/>
            </w:pPr>
            <w:r w:rsidRPr="00203CA8">
              <w:t>21 949,06</w:t>
            </w:r>
          </w:p>
        </w:tc>
        <w:tc>
          <w:tcPr>
            <w:tcW w:w="1716" w:type="dxa"/>
          </w:tcPr>
          <w:p w:rsidR="00203CA8" w:rsidRPr="00203CA8" w:rsidRDefault="00203CA8" w:rsidP="00203CA8">
            <w:pPr>
              <w:jc w:val="center"/>
            </w:pPr>
            <w:r w:rsidRPr="00203CA8">
              <w:t>21 949,06</w:t>
            </w:r>
          </w:p>
        </w:tc>
        <w:tc>
          <w:tcPr>
            <w:tcW w:w="4122" w:type="dxa"/>
            <w:shd w:val="clear" w:color="auto" w:fill="auto"/>
          </w:tcPr>
          <w:p w:rsidR="00203CA8" w:rsidRPr="00203CA8" w:rsidRDefault="00203CA8" w:rsidP="00203CA8">
            <w:r w:rsidRPr="00203CA8">
              <w:t>Заработная плата по договору</w:t>
            </w:r>
          </w:p>
        </w:tc>
      </w:tr>
      <w:tr w:rsidR="00203CA8" w:rsidRPr="00203CA8" w:rsidTr="009912BE">
        <w:tc>
          <w:tcPr>
            <w:tcW w:w="2902" w:type="dxa"/>
            <w:shd w:val="clear" w:color="auto" w:fill="auto"/>
          </w:tcPr>
          <w:p w:rsidR="00203CA8" w:rsidRPr="00203CA8" w:rsidRDefault="00203CA8" w:rsidP="00203CA8">
            <w:pPr>
              <w:jc w:val="right"/>
            </w:pPr>
            <w:r w:rsidRPr="00203CA8">
              <w:t>0113 9990002040 321 264</w:t>
            </w:r>
          </w:p>
        </w:tc>
        <w:tc>
          <w:tcPr>
            <w:tcW w:w="1716" w:type="dxa"/>
            <w:shd w:val="clear" w:color="auto" w:fill="auto"/>
          </w:tcPr>
          <w:p w:rsidR="00203CA8" w:rsidRPr="00203CA8" w:rsidRDefault="00203CA8" w:rsidP="00203CA8">
            <w:pPr>
              <w:jc w:val="center"/>
            </w:pPr>
            <w:r w:rsidRPr="00203CA8">
              <w:t>123 648,42</w:t>
            </w:r>
          </w:p>
        </w:tc>
        <w:tc>
          <w:tcPr>
            <w:tcW w:w="1716" w:type="dxa"/>
          </w:tcPr>
          <w:p w:rsidR="00203CA8" w:rsidRPr="00203CA8" w:rsidRDefault="00203CA8" w:rsidP="00203CA8">
            <w:pPr>
              <w:jc w:val="center"/>
            </w:pPr>
            <w:r w:rsidRPr="00203CA8">
              <w:t>123 648,42</w:t>
            </w:r>
          </w:p>
        </w:tc>
        <w:tc>
          <w:tcPr>
            <w:tcW w:w="4122" w:type="dxa"/>
            <w:shd w:val="clear" w:color="auto" w:fill="auto"/>
          </w:tcPr>
          <w:p w:rsidR="00203CA8" w:rsidRPr="00203CA8" w:rsidRDefault="00203CA8" w:rsidP="00203CA8">
            <w:r w:rsidRPr="00203CA8">
              <w:t>Расходы на выплату уволенным работникам среднемесячной з/</w:t>
            </w:r>
            <w:proofErr w:type="spellStart"/>
            <w:proofErr w:type="gramStart"/>
            <w:r w:rsidRPr="00203CA8">
              <w:t>пл</w:t>
            </w:r>
            <w:proofErr w:type="spellEnd"/>
            <w:proofErr w:type="gramEnd"/>
            <w:r w:rsidRPr="00203CA8">
              <w:t xml:space="preserve"> на период трудоустройства на банковские карты</w:t>
            </w:r>
          </w:p>
        </w:tc>
      </w:tr>
      <w:tr w:rsidR="00203CA8" w:rsidRPr="00203CA8" w:rsidTr="009912BE">
        <w:tc>
          <w:tcPr>
            <w:tcW w:w="2902" w:type="dxa"/>
            <w:shd w:val="clear" w:color="auto" w:fill="auto"/>
          </w:tcPr>
          <w:p w:rsidR="00203CA8" w:rsidRPr="00203CA8" w:rsidRDefault="00203CA8" w:rsidP="00203CA8">
            <w:pPr>
              <w:jc w:val="right"/>
            </w:pPr>
            <w:r w:rsidRPr="00203CA8">
              <w:t>0113 9990009200 831 293</w:t>
            </w:r>
          </w:p>
        </w:tc>
        <w:tc>
          <w:tcPr>
            <w:tcW w:w="1716" w:type="dxa"/>
            <w:shd w:val="clear" w:color="auto" w:fill="auto"/>
          </w:tcPr>
          <w:p w:rsidR="00203CA8" w:rsidRPr="00203CA8" w:rsidRDefault="00203CA8" w:rsidP="00203CA8">
            <w:pPr>
              <w:jc w:val="center"/>
            </w:pPr>
            <w:r w:rsidRPr="00203CA8">
              <w:t>178 361,44</w:t>
            </w:r>
          </w:p>
        </w:tc>
        <w:tc>
          <w:tcPr>
            <w:tcW w:w="1716" w:type="dxa"/>
          </w:tcPr>
          <w:p w:rsidR="00203CA8" w:rsidRPr="00203CA8" w:rsidRDefault="00203CA8" w:rsidP="00203CA8">
            <w:pPr>
              <w:jc w:val="center"/>
            </w:pPr>
            <w:r w:rsidRPr="00203CA8">
              <w:t>178 361,44</w:t>
            </w:r>
          </w:p>
        </w:tc>
        <w:tc>
          <w:tcPr>
            <w:tcW w:w="4122" w:type="dxa"/>
            <w:shd w:val="clear" w:color="auto" w:fill="auto"/>
          </w:tcPr>
          <w:p w:rsidR="00203CA8" w:rsidRPr="00203CA8" w:rsidRDefault="00203CA8" w:rsidP="00203CA8">
            <w:r w:rsidRPr="00203CA8">
              <w:t>Исполнительные листы</w:t>
            </w:r>
          </w:p>
        </w:tc>
      </w:tr>
      <w:tr w:rsidR="00203CA8" w:rsidRPr="00203CA8" w:rsidTr="009912BE">
        <w:tc>
          <w:tcPr>
            <w:tcW w:w="2902" w:type="dxa"/>
            <w:shd w:val="clear" w:color="auto" w:fill="auto"/>
          </w:tcPr>
          <w:p w:rsidR="00203CA8" w:rsidRPr="00203CA8" w:rsidRDefault="00203CA8" w:rsidP="00203CA8">
            <w:pPr>
              <w:jc w:val="right"/>
            </w:pPr>
            <w:r w:rsidRPr="00203CA8">
              <w:t>0113 9990009200 831 297</w:t>
            </w:r>
          </w:p>
        </w:tc>
        <w:tc>
          <w:tcPr>
            <w:tcW w:w="1716" w:type="dxa"/>
            <w:shd w:val="clear" w:color="auto" w:fill="auto"/>
          </w:tcPr>
          <w:p w:rsidR="00203CA8" w:rsidRPr="00203CA8" w:rsidRDefault="00203CA8" w:rsidP="00203CA8">
            <w:pPr>
              <w:jc w:val="center"/>
            </w:pPr>
            <w:r w:rsidRPr="00203CA8">
              <w:t>90 240,40</w:t>
            </w:r>
          </w:p>
        </w:tc>
        <w:tc>
          <w:tcPr>
            <w:tcW w:w="1716" w:type="dxa"/>
          </w:tcPr>
          <w:p w:rsidR="00203CA8" w:rsidRPr="00203CA8" w:rsidRDefault="00203CA8" w:rsidP="00203CA8">
            <w:pPr>
              <w:jc w:val="center"/>
            </w:pPr>
            <w:r w:rsidRPr="00203CA8">
              <w:t>90 240,40</w:t>
            </w:r>
          </w:p>
        </w:tc>
        <w:tc>
          <w:tcPr>
            <w:tcW w:w="4122" w:type="dxa"/>
            <w:shd w:val="clear" w:color="auto" w:fill="auto"/>
          </w:tcPr>
          <w:p w:rsidR="00203CA8" w:rsidRPr="00203CA8" w:rsidRDefault="00203CA8" w:rsidP="00203CA8">
            <w:pPr>
              <w:rPr>
                <w:sz w:val="22"/>
                <w:szCs w:val="22"/>
              </w:rPr>
            </w:pPr>
            <w:r w:rsidRPr="00203CA8">
              <w:rPr>
                <w:sz w:val="22"/>
                <w:szCs w:val="22"/>
              </w:rPr>
              <w:t xml:space="preserve">Исполнительные листы </w:t>
            </w:r>
          </w:p>
        </w:tc>
      </w:tr>
      <w:tr w:rsidR="00203CA8" w:rsidRPr="00203CA8" w:rsidTr="009912BE">
        <w:tc>
          <w:tcPr>
            <w:tcW w:w="2902" w:type="dxa"/>
            <w:shd w:val="clear" w:color="auto" w:fill="auto"/>
          </w:tcPr>
          <w:p w:rsidR="00203CA8" w:rsidRPr="00203CA8" w:rsidRDefault="00203CA8" w:rsidP="00203CA8">
            <w:pPr>
              <w:jc w:val="right"/>
            </w:pPr>
            <w:r w:rsidRPr="00203CA8">
              <w:t>0113 9990001690 611 241</w:t>
            </w:r>
          </w:p>
        </w:tc>
        <w:tc>
          <w:tcPr>
            <w:tcW w:w="1716" w:type="dxa"/>
            <w:shd w:val="clear" w:color="auto" w:fill="auto"/>
          </w:tcPr>
          <w:p w:rsidR="00203CA8" w:rsidRPr="00203CA8" w:rsidRDefault="00203CA8" w:rsidP="00203CA8">
            <w:pPr>
              <w:jc w:val="center"/>
            </w:pPr>
            <w:r w:rsidRPr="00203CA8">
              <w:t>800 732,01</w:t>
            </w:r>
          </w:p>
        </w:tc>
        <w:tc>
          <w:tcPr>
            <w:tcW w:w="1716" w:type="dxa"/>
          </w:tcPr>
          <w:p w:rsidR="00203CA8" w:rsidRPr="00203CA8" w:rsidRDefault="00203CA8" w:rsidP="00203CA8">
            <w:pPr>
              <w:jc w:val="center"/>
            </w:pPr>
            <w:r w:rsidRPr="00203CA8">
              <w:t>800 732,01</w:t>
            </w:r>
          </w:p>
        </w:tc>
        <w:tc>
          <w:tcPr>
            <w:tcW w:w="4122" w:type="dxa"/>
            <w:shd w:val="clear" w:color="auto" w:fill="auto"/>
          </w:tcPr>
          <w:p w:rsidR="00203CA8" w:rsidRPr="00203CA8" w:rsidRDefault="00203CA8" w:rsidP="00203CA8">
            <w:pPr>
              <w:rPr>
                <w:sz w:val="22"/>
                <w:szCs w:val="22"/>
              </w:rPr>
            </w:pPr>
            <w:r w:rsidRPr="00203CA8">
              <w:rPr>
                <w:sz w:val="22"/>
                <w:szCs w:val="22"/>
              </w:rPr>
              <w:t>Субсидии на выполнение муниципального задания МФЦ</w:t>
            </w:r>
          </w:p>
        </w:tc>
      </w:tr>
      <w:tr w:rsidR="00203CA8" w:rsidRPr="00203CA8" w:rsidTr="009912BE">
        <w:tc>
          <w:tcPr>
            <w:tcW w:w="2902" w:type="dxa"/>
            <w:shd w:val="clear" w:color="auto" w:fill="auto"/>
          </w:tcPr>
          <w:p w:rsidR="00203CA8" w:rsidRPr="00203CA8" w:rsidRDefault="00203CA8" w:rsidP="00203CA8">
            <w:pPr>
              <w:jc w:val="right"/>
            </w:pPr>
            <w:r w:rsidRPr="00203CA8">
              <w:t>0113 999 059300 000 000</w:t>
            </w:r>
          </w:p>
          <w:p w:rsidR="00203CA8" w:rsidRPr="00203CA8" w:rsidRDefault="00203CA8" w:rsidP="00203CA8">
            <w:pPr>
              <w:jc w:val="center"/>
            </w:pPr>
            <w:r w:rsidRPr="00203CA8">
              <w:t>19-783</w:t>
            </w:r>
          </w:p>
        </w:tc>
        <w:tc>
          <w:tcPr>
            <w:tcW w:w="1716" w:type="dxa"/>
            <w:shd w:val="clear" w:color="auto" w:fill="auto"/>
          </w:tcPr>
          <w:p w:rsidR="00203CA8" w:rsidRPr="00203CA8" w:rsidRDefault="00203CA8" w:rsidP="00203CA8">
            <w:pPr>
              <w:jc w:val="center"/>
            </w:pPr>
            <w:r w:rsidRPr="00203CA8">
              <w:t>2 120 420,00</w:t>
            </w:r>
          </w:p>
        </w:tc>
        <w:tc>
          <w:tcPr>
            <w:tcW w:w="1716" w:type="dxa"/>
          </w:tcPr>
          <w:p w:rsidR="00203CA8" w:rsidRPr="00203CA8" w:rsidRDefault="00203CA8" w:rsidP="00203CA8">
            <w:pPr>
              <w:jc w:val="center"/>
            </w:pPr>
            <w:r w:rsidRPr="00203CA8">
              <w:t>2 120 420,00</w:t>
            </w:r>
          </w:p>
        </w:tc>
        <w:tc>
          <w:tcPr>
            <w:tcW w:w="4122" w:type="dxa"/>
            <w:shd w:val="clear" w:color="auto" w:fill="auto"/>
          </w:tcPr>
          <w:p w:rsidR="00203CA8" w:rsidRPr="00203CA8" w:rsidRDefault="00203CA8" w:rsidP="00203CA8">
            <w:pPr>
              <w:rPr>
                <w:sz w:val="22"/>
                <w:szCs w:val="22"/>
              </w:rPr>
            </w:pPr>
            <w:r w:rsidRPr="00203CA8">
              <w:rPr>
                <w:sz w:val="22"/>
                <w:szCs w:val="22"/>
              </w:rPr>
              <w:t xml:space="preserve">Субвенции на создание и обеспечение деятельности административных комиссий </w:t>
            </w:r>
          </w:p>
        </w:tc>
      </w:tr>
      <w:tr w:rsidR="00203CA8" w:rsidRPr="00203CA8" w:rsidTr="009912BE">
        <w:tc>
          <w:tcPr>
            <w:tcW w:w="2902" w:type="dxa"/>
            <w:shd w:val="clear" w:color="auto" w:fill="auto"/>
          </w:tcPr>
          <w:p w:rsidR="00203CA8" w:rsidRPr="00203CA8" w:rsidRDefault="00203CA8" w:rsidP="00203CA8">
            <w:pPr>
              <w:jc w:val="center"/>
            </w:pPr>
            <w:r w:rsidRPr="00203CA8">
              <w:t>0113 9990093010 000 000 10М</w:t>
            </w:r>
          </w:p>
        </w:tc>
        <w:tc>
          <w:tcPr>
            <w:tcW w:w="1716" w:type="dxa"/>
            <w:shd w:val="clear" w:color="auto" w:fill="auto"/>
          </w:tcPr>
          <w:p w:rsidR="00203CA8" w:rsidRPr="00203CA8" w:rsidRDefault="00203CA8" w:rsidP="00203CA8">
            <w:pPr>
              <w:jc w:val="center"/>
            </w:pPr>
            <w:r w:rsidRPr="00203CA8">
              <w:t>1 137 906,00</w:t>
            </w:r>
          </w:p>
        </w:tc>
        <w:tc>
          <w:tcPr>
            <w:tcW w:w="1716" w:type="dxa"/>
          </w:tcPr>
          <w:p w:rsidR="00203CA8" w:rsidRPr="00203CA8" w:rsidRDefault="00203CA8" w:rsidP="00203CA8">
            <w:pPr>
              <w:jc w:val="center"/>
            </w:pPr>
            <w:r w:rsidRPr="00203CA8">
              <w:t>1 131 445,33</w:t>
            </w:r>
          </w:p>
        </w:tc>
        <w:tc>
          <w:tcPr>
            <w:tcW w:w="4122" w:type="dxa"/>
            <w:shd w:val="clear" w:color="auto" w:fill="auto"/>
          </w:tcPr>
          <w:p w:rsidR="00203CA8" w:rsidRPr="00203CA8" w:rsidRDefault="00203CA8" w:rsidP="00203CA8">
            <w:pPr>
              <w:rPr>
                <w:sz w:val="22"/>
                <w:szCs w:val="22"/>
              </w:rPr>
            </w:pPr>
            <w:r w:rsidRPr="00203CA8">
              <w:rPr>
                <w:sz w:val="22"/>
                <w:szCs w:val="22"/>
              </w:rPr>
              <w:t>Комиссия по делам несовершеннолетних и защите их прав</w:t>
            </w:r>
          </w:p>
        </w:tc>
      </w:tr>
      <w:tr w:rsidR="00203CA8" w:rsidRPr="00203CA8" w:rsidTr="009912BE">
        <w:tc>
          <w:tcPr>
            <w:tcW w:w="2902" w:type="dxa"/>
            <w:shd w:val="clear" w:color="auto" w:fill="auto"/>
          </w:tcPr>
          <w:p w:rsidR="00203CA8" w:rsidRPr="00203CA8" w:rsidRDefault="00203CA8" w:rsidP="00203CA8">
            <w:pPr>
              <w:jc w:val="center"/>
            </w:pPr>
            <w:r w:rsidRPr="00203CA8">
              <w:t>0113 9990093030 000 000</w:t>
            </w:r>
          </w:p>
          <w:p w:rsidR="00203CA8" w:rsidRPr="00203CA8" w:rsidRDefault="00203CA8" w:rsidP="00203CA8">
            <w:pPr>
              <w:jc w:val="center"/>
            </w:pPr>
            <w:r w:rsidRPr="00203CA8">
              <w:t>12М</w:t>
            </w:r>
          </w:p>
        </w:tc>
        <w:tc>
          <w:tcPr>
            <w:tcW w:w="1716" w:type="dxa"/>
            <w:shd w:val="clear" w:color="auto" w:fill="auto"/>
          </w:tcPr>
          <w:p w:rsidR="00203CA8" w:rsidRPr="00203CA8" w:rsidRDefault="00203CA8" w:rsidP="00203CA8">
            <w:pPr>
              <w:jc w:val="center"/>
            </w:pPr>
            <w:r w:rsidRPr="00203CA8">
              <w:t>739 017,00</w:t>
            </w:r>
          </w:p>
        </w:tc>
        <w:tc>
          <w:tcPr>
            <w:tcW w:w="1716" w:type="dxa"/>
          </w:tcPr>
          <w:p w:rsidR="00203CA8" w:rsidRPr="00203CA8" w:rsidRDefault="00203CA8" w:rsidP="00203CA8">
            <w:pPr>
              <w:jc w:val="center"/>
            </w:pPr>
            <w:r w:rsidRPr="00203CA8">
              <w:t>592 837,06</w:t>
            </w:r>
          </w:p>
        </w:tc>
        <w:tc>
          <w:tcPr>
            <w:tcW w:w="4122" w:type="dxa"/>
            <w:shd w:val="clear" w:color="auto" w:fill="auto"/>
          </w:tcPr>
          <w:p w:rsidR="00203CA8" w:rsidRPr="00203CA8" w:rsidRDefault="00203CA8" w:rsidP="00203CA8">
            <w:pPr>
              <w:rPr>
                <w:sz w:val="22"/>
                <w:szCs w:val="22"/>
              </w:rPr>
            </w:pPr>
            <w:r w:rsidRPr="00203CA8">
              <w:rPr>
                <w:sz w:val="22"/>
                <w:szCs w:val="22"/>
              </w:rPr>
              <w:t xml:space="preserve">Субвенции на создание и обеспечение деятельности административных комиссий </w:t>
            </w:r>
          </w:p>
        </w:tc>
      </w:tr>
      <w:tr w:rsidR="00203CA8" w:rsidRPr="00203CA8" w:rsidTr="009912BE">
        <w:tc>
          <w:tcPr>
            <w:tcW w:w="2902" w:type="dxa"/>
            <w:shd w:val="clear" w:color="auto" w:fill="auto"/>
          </w:tcPr>
          <w:p w:rsidR="00203CA8" w:rsidRPr="00203CA8" w:rsidRDefault="00203CA8" w:rsidP="00203CA8">
            <w:pPr>
              <w:jc w:val="center"/>
            </w:pPr>
            <w:r w:rsidRPr="00203CA8">
              <w:t>0113 99900М0820 000 000</w:t>
            </w:r>
          </w:p>
          <w:p w:rsidR="00203CA8" w:rsidRPr="00203CA8" w:rsidRDefault="00203CA8" w:rsidP="00203CA8">
            <w:pPr>
              <w:jc w:val="center"/>
            </w:pPr>
            <w:r w:rsidRPr="00203CA8">
              <w:t>7М</w:t>
            </w:r>
          </w:p>
        </w:tc>
        <w:tc>
          <w:tcPr>
            <w:tcW w:w="1716" w:type="dxa"/>
            <w:shd w:val="clear" w:color="auto" w:fill="auto"/>
          </w:tcPr>
          <w:p w:rsidR="00203CA8" w:rsidRPr="00203CA8" w:rsidRDefault="00203CA8" w:rsidP="00203CA8">
            <w:pPr>
              <w:jc w:val="center"/>
            </w:pPr>
            <w:r w:rsidRPr="00203CA8">
              <w:t>747 157,00</w:t>
            </w:r>
          </w:p>
        </w:tc>
        <w:tc>
          <w:tcPr>
            <w:tcW w:w="1716" w:type="dxa"/>
          </w:tcPr>
          <w:p w:rsidR="00203CA8" w:rsidRPr="00203CA8" w:rsidRDefault="00203CA8" w:rsidP="00203CA8">
            <w:pPr>
              <w:jc w:val="center"/>
            </w:pPr>
            <w:r w:rsidRPr="00203CA8">
              <w:t>747 157,00</w:t>
            </w:r>
          </w:p>
        </w:tc>
        <w:tc>
          <w:tcPr>
            <w:tcW w:w="4122" w:type="dxa"/>
            <w:shd w:val="clear" w:color="auto" w:fill="auto"/>
          </w:tcPr>
          <w:p w:rsidR="00203CA8" w:rsidRPr="00203CA8" w:rsidRDefault="00203CA8" w:rsidP="00203CA8">
            <w:pPr>
              <w:rPr>
                <w:sz w:val="22"/>
                <w:szCs w:val="22"/>
              </w:rPr>
            </w:pPr>
            <w:r w:rsidRPr="00203CA8">
              <w:rPr>
                <w:sz w:val="22"/>
                <w:szCs w:val="22"/>
              </w:rPr>
              <w:t>Субвенции на выполнение государственных полномочий по управлению охраной труда</w:t>
            </w:r>
          </w:p>
        </w:tc>
      </w:tr>
      <w:tr w:rsidR="00203CA8" w:rsidRPr="00203CA8" w:rsidTr="009912BE">
        <w:tc>
          <w:tcPr>
            <w:tcW w:w="2902" w:type="dxa"/>
            <w:shd w:val="clear" w:color="auto" w:fill="auto"/>
          </w:tcPr>
          <w:p w:rsidR="00203CA8" w:rsidRPr="00203CA8" w:rsidRDefault="00203CA8" w:rsidP="00203CA8">
            <w:pPr>
              <w:jc w:val="center"/>
            </w:pPr>
            <w:r w:rsidRPr="00203CA8">
              <w:t>0113 99900М0820 000 000</w:t>
            </w:r>
          </w:p>
          <w:p w:rsidR="00203CA8" w:rsidRPr="00203CA8" w:rsidRDefault="00203CA8" w:rsidP="00203CA8">
            <w:pPr>
              <w:jc w:val="center"/>
            </w:pPr>
            <w:r w:rsidRPr="00203CA8">
              <w:t>25М</w:t>
            </w:r>
          </w:p>
        </w:tc>
        <w:tc>
          <w:tcPr>
            <w:tcW w:w="1716" w:type="dxa"/>
            <w:shd w:val="clear" w:color="auto" w:fill="auto"/>
          </w:tcPr>
          <w:p w:rsidR="00203CA8" w:rsidRPr="00203CA8" w:rsidRDefault="00203CA8" w:rsidP="00203CA8">
            <w:pPr>
              <w:jc w:val="center"/>
            </w:pPr>
            <w:r w:rsidRPr="00203CA8">
              <w:t>444 434,62</w:t>
            </w:r>
          </w:p>
        </w:tc>
        <w:tc>
          <w:tcPr>
            <w:tcW w:w="1716" w:type="dxa"/>
          </w:tcPr>
          <w:p w:rsidR="00203CA8" w:rsidRPr="00203CA8" w:rsidRDefault="00203CA8" w:rsidP="00203CA8">
            <w:pPr>
              <w:jc w:val="center"/>
            </w:pPr>
            <w:r w:rsidRPr="00203CA8">
              <w:t>373 490,53</w:t>
            </w:r>
          </w:p>
        </w:tc>
        <w:tc>
          <w:tcPr>
            <w:tcW w:w="4122" w:type="dxa"/>
            <w:shd w:val="clear" w:color="auto" w:fill="auto"/>
          </w:tcPr>
          <w:p w:rsidR="00203CA8" w:rsidRPr="00203CA8" w:rsidRDefault="00203CA8" w:rsidP="00203CA8">
            <w:pPr>
              <w:rPr>
                <w:sz w:val="22"/>
                <w:szCs w:val="22"/>
              </w:rPr>
            </w:pPr>
            <w:r w:rsidRPr="00203CA8">
              <w:rPr>
                <w:sz w:val="22"/>
                <w:szCs w:val="22"/>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203CA8">
              <w:rPr>
                <w:sz w:val="22"/>
                <w:szCs w:val="22"/>
              </w:rPr>
              <w:t>дств кр</w:t>
            </w:r>
            <w:proofErr w:type="gramEnd"/>
            <w:r w:rsidRPr="00203CA8">
              <w:rPr>
                <w:sz w:val="22"/>
                <w:szCs w:val="22"/>
              </w:rPr>
              <w:t>аевого бюджета</w:t>
            </w:r>
          </w:p>
        </w:tc>
      </w:tr>
      <w:tr w:rsidR="00203CA8" w:rsidRPr="00203CA8" w:rsidTr="009912BE">
        <w:tc>
          <w:tcPr>
            <w:tcW w:w="2902" w:type="dxa"/>
            <w:shd w:val="clear" w:color="auto" w:fill="auto"/>
          </w:tcPr>
          <w:p w:rsidR="00203CA8" w:rsidRPr="00203CA8" w:rsidRDefault="00203CA8" w:rsidP="00203CA8">
            <w:pPr>
              <w:jc w:val="right"/>
            </w:pPr>
            <w:r w:rsidRPr="00203CA8">
              <w:t>0113 9990000690 111 211</w:t>
            </w:r>
          </w:p>
        </w:tc>
        <w:tc>
          <w:tcPr>
            <w:tcW w:w="1716" w:type="dxa"/>
            <w:shd w:val="clear" w:color="auto" w:fill="auto"/>
          </w:tcPr>
          <w:p w:rsidR="00203CA8" w:rsidRPr="00203CA8" w:rsidRDefault="00203CA8" w:rsidP="00203CA8">
            <w:pPr>
              <w:jc w:val="center"/>
            </w:pPr>
            <w:r w:rsidRPr="00203CA8">
              <w:t>15 462 219,79</w:t>
            </w:r>
          </w:p>
        </w:tc>
        <w:tc>
          <w:tcPr>
            <w:tcW w:w="1716" w:type="dxa"/>
          </w:tcPr>
          <w:p w:rsidR="00203CA8" w:rsidRPr="00203CA8" w:rsidRDefault="00203CA8" w:rsidP="00203CA8">
            <w:pPr>
              <w:jc w:val="center"/>
            </w:pPr>
            <w:r w:rsidRPr="00203CA8">
              <w:t>15 348 011,83</w:t>
            </w:r>
          </w:p>
        </w:tc>
        <w:tc>
          <w:tcPr>
            <w:tcW w:w="4122" w:type="dxa"/>
            <w:shd w:val="clear" w:color="auto" w:fill="auto"/>
          </w:tcPr>
          <w:p w:rsidR="00203CA8" w:rsidRPr="00203CA8" w:rsidRDefault="00203CA8" w:rsidP="00203CA8">
            <w:pPr>
              <w:rPr>
                <w:sz w:val="22"/>
                <w:szCs w:val="22"/>
              </w:rPr>
            </w:pPr>
            <w:r w:rsidRPr="00203CA8">
              <w:rPr>
                <w:sz w:val="22"/>
                <w:szCs w:val="22"/>
              </w:rPr>
              <w:t>Заработная плата</w:t>
            </w:r>
          </w:p>
        </w:tc>
      </w:tr>
      <w:tr w:rsidR="00203CA8" w:rsidRPr="00203CA8" w:rsidTr="009912BE">
        <w:tc>
          <w:tcPr>
            <w:tcW w:w="2902" w:type="dxa"/>
            <w:shd w:val="clear" w:color="auto" w:fill="auto"/>
          </w:tcPr>
          <w:p w:rsidR="00203CA8" w:rsidRPr="00203CA8" w:rsidRDefault="00203CA8" w:rsidP="00203CA8">
            <w:pPr>
              <w:jc w:val="right"/>
            </w:pPr>
            <w:r w:rsidRPr="00203CA8">
              <w:t>0113 9990000690 111 266</w:t>
            </w:r>
          </w:p>
        </w:tc>
        <w:tc>
          <w:tcPr>
            <w:tcW w:w="1716" w:type="dxa"/>
            <w:shd w:val="clear" w:color="auto" w:fill="auto"/>
          </w:tcPr>
          <w:p w:rsidR="00203CA8" w:rsidRPr="00203CA8" w:rsidRDefault="00203CA8" w:rsidP="00203CA8">
            <w:pPr>
              <w:jc w:val="center"/>
            </w:pPr>
            <w:r w:rsidRPr="00203CA8">
              <w:t>30 000,00</w:t>
            </w:r>
          </w:p>
        </w:tc>
        <w:tc>
          <w:tcPr>
            <w:tcW w:w="1716" w:type="dxa"/>
          </w:tcPr>
          <w:p w:rsidR="00203CA8" w:rsidRPr="00203CA8" w:rsidRDefault="00203CA8" w:rsidP="00203CA8">
            <w:pPr>
              <w:jc w:val="center"/>
            </w:pPr>
            <w:r w:rsidRPr="00203CA8">
              <w:t>28 216,60</w:t>
            </w:r>
          </w:p>
        </w:tc>
        <w:tc>
          <w:tcPr>
            <w:tcW w:w="4122" w:type="dxa"/>
            <w:shd w:val="clear" w:color="auto" w:fill="auto"/>
          </w:tcPr>
          <w:p w:rsidR="00203CA8" w:rsidRPr="00203CA8" w:rsidRDefault="00203CA8" w:rsidP="00203CA8">
            <w:pPr>
              <w:rPr>
                <w:sz w:val="22"/>
                <w:szCs w:val="22"/>
              </w:rPr>
            </w:pPr>
            <w:r w:rsidRPr="00203CA8">
              <w:t xml:space="preserve">Исполнение 94,05%. Пособие по временной нетрудоспособности за счет работодателя. Отсутствие потребности. </w:t>
            </w:r>
          </w:p>
        </w:tc>
      </w:tr>
      <w:tr w:rsidR="00203CA8" w:rsidRPr="00203CA8" w:rsidTr="009912BE">
        <w:tc>
          <w:tcPr>
            <w:tcW w:w="2902" w:type="dxa"/>
            <w:shd w:val="clear" w:color="auto" w:fill="auto"/>
          </w:tcPr>
          <w:p w:rsidR="00203CA8" w:rsidRPr="00203CA8" w:rsidRDefault="00203CA8" w:rsidP="00203CA8">
            <w:pPr>
              <w:jc w:val="right"/>
            </w:pPr>
            <w:r w:rsidRPr="00203CA8">
              <w:t>0113 9990000690 112 226</w:t>
            </w:r>
          </w:p>
        </w:tc>
        <w:tc>
          <w:tcPr>
            <w:tcW w:w="1716" w:type="dxa"/>
            <w:shd w:val="clear" w:color="auto" w:fill="auto"/>
          </w:tcPr>
          <w:p w:rsidR="00203CA8" w:rsidRPr="00203CA8" w:rsidRDefault="00203CA8" w:rsidP="00203CA8">
            <w:pPr>
              <w:jc w:val="center"/>
            </w:pPr>
            <w:r w:rsidRPr="00203CA8">
              <w:t>1 600,00</w:t>
            </w:r>
          </w:p>
        </w:tc>
        <w:tc>
          <w:tcPr>
            <w:tcW w:w="1716" w:type="dxa"/>
          </w:tcPr>
          <w:p w:rsidR="00203CA8" w:rsidRPr="00203CA8" w:rsidRDefault="00203CA8" w:rsidP="00203CA8">
            <w:pPr>
              <w:jc w:val="center"/>
            </w:pPr>
            <w:r w:rsidRPr="00203CA8">
              <w:t>1 600,00</w:t>
            </w:r>
          </w:p>
        </w:tc>
        <w:tc>
          <w:tcPr>
            <w:tcW w:w="4122" w:type="dxa"/>
            <w:shd w:val="clear" w:color="auto" w:fill="auto"/>
          </w:tcPr>
          <w:p w:rsidR="00203CA8" w:rsidRPr="00203CA8" w:rsidRDefault="00203CA8" w:rsidP="00203CA8">
            <w:pPr>
              <w:rPr>
                <w:sz w:val="22"/>
                <w:szCs w:val="22"/>
              </w:rPr>
            </w:pPr>
            <w:r w:rsidRPr="00203CA8">
              <w:rPr>
                <w:sz w:val="22"/>
                <w:szCs w:val="22"/>
              </w:rPr>
              <w:t>Командировочные, проживание</w:t>
            </w:r>
          </w:p>
        </w:tc>
      </w:tr>
      <w:tr w:rsidR="00203CA8" w:rsidRPr="00203CA8" w:rsidTr="009912BE">
        <w:tc>
          <w:tcPr>
            <w:tcW w:w="2902" w:type="dxa"/>
            <w:shd w:val="clear" w:color="auto" w:fill="auto"/>
          </w:tcPr>
          <w:p w:rsidR="00203CA8" w:rsidRPr="00203CA8" w:rsidRDefault="00203CA8" w:rsidP="00203CA8">
            <w:pPr>
              <w:jc w:val="right"/>
            </w:pPr>
            <w:r w:rsidRPr="00203CA8">
              <w:t>0113 9990000690 119 213</w:t>
            </w:r>
          </w:p>
        </w:tc>
        <w:tc>
          <w:tcPr>
            <w:tcW w:w="1716" w:type="dxa"/>
            <w:shd w:val="clear" w:color="auto" w:fill="auto"/>
          </w:tcPr>
          <w:p w:rsidR="00203CA8" w:rsidRPr="00203CA8" w:rsidRDefault="00203CA8" w:rsidP="00203CA8">
            <w:r w:rsidRPr="00203CA8">
              <w:t>4 620 610,66</w:t>
            </w:r>
          </w:p>
        </w:tc>
        <w:tc>
          <w:tcPr>
            <w:tcW w:w="1716" w:type="dxa"/>
          </w:tcPr>
          <w:p w:rsidR="00203CA8" w:rsidRPr="00203CA8" w:rsidRDefault="00203CA8" w:rsidP="00203CA8">
            <w:pPr>
              <w:jc w:val="center"/>
            </w:pPr>
            <w:r w:rsidRPr="00203CA8">
              <w:t>4 586 145,87</w:t>
            </w:r>
          </w:p>
        </w:tc>
        <w:tc>
          <w:tcPr>
            <w:tcW w:w="4122" w:type="dxa"/>
            <w:shd w:val="clear" w:color="auto" w:fill="auto"/>
          </w:tcPr>
          <w:p w:rsidR="00203CA8" w:rsidRPr="00203CA8" w:rsidRDefault="00203CA8" w:rsidP="00203CA8">
            <w:pPr>
              <w:rPr>
                <w:sz w:val="22"/>
                <w:szCs w:val="22"/>
              </w:rPr>
            </w:pPr>
            <w:r w:rsidRPr="00203CA8">
              <w:rPr>
                <w:sz w:val="22"/>
                <w:szCs w:val="22"/>
              </w:rPr>
              <w:t xml:space="preserve">Начисления на ФОТ </w:t>
            </w:r>
          </w:p>
          <w:p w:rsidR="00203CA8" w:rsidRPr="00203CA8" w:rsidRDefault="00203CA8" w:rsidP="00203CA8">
            <w:pPr>
              <w:rPr>
                <w:sz w:val="16"/>
                <w:szCs w:val="16"/>
              </w:rPr>
            </w:pPr>
          </w:p>
        </w:tc>
      </w:tr>
      <w:tr w:rsidR="00203CA8" w:rsidRPr="00203CA8" w:rsidTr="009912BE">
        <w:tc>
          <w:tcPr>
            <w:tcW w:w="2902" w:type="dxa"/>
            <w:shd w:val="clear" w:color="auto" w:fill="auto"/>
          </w:tcPr>
          <w:p w:rsidR="00203CA8" w:rsidRPr="00203CA8" w:rsidRDefault="00203CA8" w:rsidP="00203CA8">
            <w:pPr>
              <w:jc w:val="right"/>
            </w:pPr>
            <w:r w:rsidRPr="00203CA8">
              <w:t>0113 9990000690 244 221</w:t>
            </w:r>
          </w:p>
        </w:tc>
        <w:tc>
          <w:tcPr>
            <w:tcW w:w="1716" w:type="dxa"/>
            <w:shd w:val="clear" w:color="auto" w:fill="auto"/>
          </w:tcPr>
          <w:p w:rsidR="00203CA8" w:rsidRPr="00203CA8" w:rsidRDefault="00203CA8" w:rsidP="00203CA8">
            <w:r w:rsidRPr="00203CA8">
              <w:t>1 408 548,25</w:t>
            </w:r>
          </w:p>
        </w:tc>
        <w:tc>
          <w:tcPr>
            <w:tcW w:w="1716" w:type="dxa"/>
          </w:tcPr>
          <w:p w:rsidR="00203CA8" w:rsidRPr="00203CA8" w:rsidRDefault="00203CA8" w:rsidP="00203CA8">
            <w:pPr>
              <w:jc w:val="center"/>
            </w:pPr>
            <w:r w:rsidRPr="00203CA8">
              <w:t>1 009 734,53</w:t>
            </w:r>
          </w:p>
        </w:tc>
        <w:tc>
          <w:tcPr>
            <w:tcW w:w="4122" w:type="dxa"/>
            <w:shd w:val="clear" w:color="auto" w:fill="auto"/>
          </w:tcPr>
          <w:p w:rsidR="00203CA8" w:rsidRPr="00203CA8" w:rsidRDefault="00203CA8" w:rsidP="00203CA8">
            <w:pPr>
              <w:rPr>
                <w:sz w:val="22"/>
                <w:szCs w:val="22"/>
              </w:rPr>
            </w:pPr>
            <w:r w:rsidRPr="00203CA8">
              <w:rPr>
                <w:sz w:val="22"/>
                <w:szCs w:val="22"/>
              </w:rPr>
              <w:t>Исполнение 71,69%. Абонентское обслуживание в системе ЭДО, интернет, конверты, марки,  услуги связи</w:t>
            </w:r>
          </w:p>
          <w:p w:rsidR="00203CA8" w:rsidRPr="00203CA8" w:rsidRDefault="00203CA8" w:rsidP="00203CA8">
            <w:pPr>
              <w:rPr>
                <w:sz w:val="22"/>
                <w:szCs w:val="22"/>
              </w:rPr>
            </w:pPr>
            <w:r w:rsidRPr="00203CA8">
              <w:rPr>
                <w:sz w:val="22"/>
                <w:szCs w:val="22"/>
              </w:rPr>
              <w:t>Экономия по приобретению конвертов, марок (фактически меньше потребовалось от запланированного объема)</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0113 9990000690 244 223</w:t>
            </w:r>
          </w:p>
        </w:tc>
        <w:tc>
          <w:tcPr>
            <w:tcW w:w="1716" w:type="dxa"/>
            <w:shd w:val="clear" w:color="auto" w:fill="auto"/>
          </w:tcPr>
          <w:p w:rsidR="00203CA8" w:rsidRPr="00203CA8" w:rsidRDefault="00203CA8" w:rsidP="00203CA8">
            <w:r w:rsidRPr="00203CA8">
              <w:t>3 546 964,57</w:t>
            </w:r>
          </w:p>
        </w:tc>
        <w:tc>
          <w:tcPr>
            <w:tcW w:w="1716" w:type="dxa"/>
          </w:tcPr>
          <w:p w:rsidR="00203CA8" w:rsidRPr="00203CA8" w:rsidRDefault="00203CA8" w:rsidP="00203CA8">
            <w:pPr>
              <w:jc w:val="center"/>
            </w:pPr>
            <w:r w:rsidRPr="00203CA8">
              <w:t>2 901 563,01</w:t>
            </w:r>
          </w:p>
        </w:tc>
        <w:tc>
          <w:tcPr>
            <w:tcW w:w="4122" w:type="dxa"/>
            <w:shd w:val="clear" w:color="auto" w:fill="auto"/>
          </w:tcPr>
          <w:p w:rsidR="00203CA8" w:rsidRPr="00203CA8" w:rsidRDefault="00203CA8" w:rsidP="00203CA8">
            <w:r w:rsidRPr="00203CA8">
              <w:t xml:space="preserve">Исполнение 81,80%. Коммунальные услуги </w:t>
            </w:r>
          </w:p>
          <w:p w:rsidR="00203CA8" w:rsidRPr="00203CA8" w:rsidRDefault="00203CA8" w:rsidP="00203CA8">
            <w:r w:rsidRPr="00203CA8">
              <w:t xml:space="preserve">Экономия по показаниям приборов учета (электроэнергия, </w:t>
            </w:r>
            <w:proofErr w:type="spellStart"/>
            <w:r w:rsidRPr="00203CA8">
              <w:t>теплоэнергия</w:t>
            </w:r>
            <w:proofErr w:type="spellEnd"/>
            <w:r w:rsidRPr="00203CA8">
              <w:t>)</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0113 9990000690 244 225</w:t>
            </w:r>
          </w:p>
        </w:tc>
        <w:tc>
          <w:tcPr>
            <w:tcW w:w="1716" w:type="dxa"/>
            <w:shd w:val="clear" w:color="auto" w:fill="auto"/>
          </w:tcPr>
          <w:p w:rsidR="00203CA8" w:rsidRPr="00203CA8" w:rsidRDefault="00203CA8" w:rsidP="00203CA8">
            <w:r w:rsidRPr="00203CA8">
              <w:t>4 307 980,96</w:t>
            </w:r>
          </w:p>
        </w:tc>
        <w:tc>
          <w:tcPr>
            <w:tcW w:w="1716" w:type="dxa"/>
          </w:tcPr>
          <w:p w:rsidR="00203CA8" w:rsidRPr="00203CA8" w:rsidRDefault="00203CA8" w:rsidP="00203CA8">
            <w:pPr>
              <w:jc w:val="center"/>
            </w:pPr>
            <w:r w:rsidRPr="00203CA8">
              <w:t>3 710 796,16</w:t>
            </w:r>
          </w:p>
          <w:p w:rsidR="00203CA8" w:rsidRPr="00203CA8" w:rsidRDefault="00203CA8" w:rsidP="00203CA8">
            <w:pPr>
              <w:jc w:val="center"/>
            </w:pPr>
          </w:p>
          <w:p w:rsidR="00203CA8" w:rsidRPr="00203CA8" w:rsidRDefault="00203CA8" w:rsidP="00203CA8">
            <w:pPr>
              <w:jc w:val="center"/>
            </w:pPr>
          </w:p>
        </w:tc>
        <w:tc>
          <w:tcPr>
            <w:tcW w:w="4122" w:type="dxa"/>
            <w:shd w:val="clear" w:color="auto" w:fill="auto"/>
          </w:tcPr>
          <w:p w:rsidR="00203CA8" w:rsidRPr="00203CA8" w:rsidRDefault="00203CA8" w:rsidP="00203CA8">
            <w:r w:rsidRPr="00203CA8">
              <w:t xml:space="preserve">Исполнение 86,14%. ТО офисного оборудования и вычислительной техники, проверка технического состояния транспортных средств, ТО, комплекс мер, обеспечивающих ежедневный контроль УУТЭ, текущий ремонт служебного </w:t>
            </w:r>
            <w:r w:rsidRPr="00203CA8">
              <w:lastRenderedPageBreak/>
              <w:t>автотранспорта, услуги по вывозу твердых бытовых отходов на свалку</w:t>
            </w:r>
          </w:p>
          <w:p w:rsidR="00203CA8" w:rsidRPr="00203CA8" w:rsidRDefault="00203CA8" w:rsidP="00203CA8">
            <w:r w:rsidRPr="00203CA8">
              <w:t>Экономия по результатам аукционов</w:t>
            </w:r>
            <w:proofErr w:type="gramStart"/>
            <w:r w:rsidRPr="00203CA8">
              <w:t>,.</w:t>
            </w:r>
            <w:proofErr w:type="gramEnd"/>
          </w:p>
        </w:tc>
      </w:tr>
      <w:tr w:rsidR="00203CA8" w:rsidRPr="00203CA8" w:rsidTr="009912BE">
        <w:tc>
          <w:tcPr>
            <w:tcW w:w="2902" w:type="dxa"/>
            <w:shd w:val="clear" w:color="auto" w:fill="auto"/>
          </w:tcPr>
          <w:p w:rsidR="00203CA8" w:rsidRPr="00203CA8" w:rsidRDefault="00203CA8" w:rsidP="00203CA8">
            <w:pPr>
              <w:jc w:val="right"/>
            </w:pPr>
            <w:r w:rsidRPr="00203CA8">
              <w:lastRenderedPageBreak/>
              <w:t>0113 9990000690 244 226</w:t>
            </w:r>
          </w:p>
        </w:tc>
        <w:tc>
          <w:tcPr>
            <w:tcW w:w="1716" w:type="dxa"/>
            <w:shd w:val="clear" w:color="auto" w:fill="auto"/>
          </w:tcPr>
          <w:p w:rsidR="00203CA8" w:rsidRPr="00203CA8" w:rsidRDefault="00203CA8" w:rsidP="00203CA8">
            <w:r w:rsidRPr="00203CA8">
              <w:t>1 518 466,08</w:t>
            </w:r>
          </w:p>
        </w:tc>
        <w:tc>
          <w:tcPr>
            <w:tcW w:w="1716" w:type="dxa"/>
          </w:tcPr>
          <w:p w:rsidR="00203CA8" w:rsidRPr="00203CA8" w:rsidRDefault="00203CA8" w:rsidP="00203CA8">
            <w:pPr>
              <w:jc w:val="center"/>
            </w:pPr>
            <w:r w:rsidRPr="00203CA8">
              <w:t>1 518 466,08</w:t>
            </w:r>
          </w:p>
          <w:p w:rsidR="00203CA8" w:rsidRPr="00203CA8" w:rsidRDefault="00203CA8" w:rsidP="00203CA8">
            <w:pPr>
              <w:jc w:val="center"/>
            </w:pPr>
          </w:p>
        </w:tc>
        <w:tc>
          <w:tcPr>
            <w:tcW w:w="4122" w:type="dxa"/>
            <w:shd w:val="clear" w:color="auto" w:fill="auto"/>
          </w:tcPr>
          <w:p w:rsidR="00203CA8" w:rsidRPr="00203CA8" w:rsidRDefault="00203CA8" w:rsidP="00203CA8">
            <w:r w:rsidRPr="00203CA8">
              <w:t xml:space="preserve">Автострахование, заработная плата по договорам, обслуживание компьютерных программ, аттестация рабочих мест, </w:t>
            </w:r>
            <w:proofErr w:type="gramStart"/>
            <w:r w:rsidRPr="00203CA8">
              <w:t>пред</w:t>
            </w:r>
            <w:proofErr w:type="gramEnd"/>
            <w:r w:rsidRPr="00203CA8">
              <w:t xml:space="preserve"> рейсовый медосмотр, услуги нотариуса, обучение, повышение квалификации.</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0113 9990000690 244 227</w:t>
            </w:r>
          </w:p>
        </w:tc>
        <w:tc>
          <w:tcPr>
            <w:tcW w:w="1716" w:type="dxa"/>
            <w:shd w:val="clear" w:color="auto" w:fill="auto"/>
          </w:tcPr>
          <w:p w:rsidR="00203CA8" w:rsidRPr="00203CA8" w:rsidRDefault="00203CA8" w:rsidP="00203CA8">
            <w:r w:rsidRPr="00203CA8">
              <w:t>8 946,13</w:t>
            </w:r>
          </w:p>
        </w:tc>
        <w:tc>
          <w:tcPr>
            <w:tcW w:w="1716" w:type="dxa"/>
          </w:tcPr>
          <w:p w:rsidR="00203CA8" w:rsidRPr="00203CA8" w:rsidRDefault="00203CA8" w:rsidP="00203CA8">
            <w:pPr>
              <w:jc w:val="center"/>
            </w:pPr>
            <w:r w:rsidRPr="00203CA8">
              <w:t>8 946,13</w:t>
            </w:r>
          </w:p>
        </w:tc>
        <w:tc>
          <w:tcPr>
            <w:tcW w:w="4122" w:type="dxa"/>
            <w:shd w:val="clear" w:color="auto" w:fill="auto"/>
          </w:tcPr>
          <w:p w:rsidR="00203CA8" w:rsidRPr="00203CA8" w:rsidRDefault="00203CA8" w:rsidP="00203CA8">
            <w:r w:rsidRPr="00203CA8">
              <w:t>автострахование</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0113 9990000690 244 310</w:t>
            </w:r>
          </w:p>
        </w:tc>
        <w:tc>
          <w:tcPr>
            <w:tcW w:w="1716" w:type="dxa"/>
            <w:shd w:val="clear" w:color="auto" w:fill="auto"/>
          </w:tcPr>
          <w:p w:rsidR="00203CA8" w:rsidRPr="00203CA8" w:rsidRDefault="00203CA8" w:rsidP="00203CA8">
            <w:r w:rsidRPr="00203CA8">
              <w:t>4 264 679,90</w:t>
            </w:r>
          </w:p>
        </w:tc>
        <w:tc>
          <w:tcPr>
            <w:tcW w:w="1716" w:type="dxa"/>
          </w:tcPr>
          <w:p w:rsidR="00203CA8" w:rsidRPr="00203CA8" w:rsidRDefault="00203CA8" w:rsidP="00203CA8">
            <w:pPr>
              <w:jc w:val="center"/>
            </w:pPr>
            <w:r w:rsidRPr="00203CA8">
              <w:t>4 264 679,90</w:t>
            </w:r>
          </w:p>
        </w:tc>
        <w:tc>
          <w:tcPr>
            <w:tcW w:w="4122" w:type="dxa"/>
            <w:shd w:val="clear" w:color="auto" w:fill="auto"/>
          </w:tcPr>
          <w:p w:rsidR="00203CA8" w:rsidRPr="00203CA8" w:rsidRDefault="00203CA8" w:rsidP="00203CA8">
            <w:r w:rsidRPr="00203CA8">
              <w:t>Приобретение оргтехники, мебели, котельная, кондиционеры, трактор</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0113 9990000690 244 343</w:t>
            </w:r>
          </w:p>
        </w:tc>
        <w:tc>
          <w:tcPr>
            <w:tcW w:w="1716" w:type="dxa"/>
            <w:shd w:val="clear" w:color="auto" w:fill="auto"/>
          </w:tcPr>
          <w:p w:rsidR="00203CA8" w:rsidRPr="00203CA8" w:rsidRDefault="00203CA8" w:rsidP="00203CA8">
            <w:r w:rsidRPr="00203CA8">
              <w:t>1 831 062,15</w:t>
            </w:r>
          </w:p>
        </w:tc>
        <w:tc>
          <w:tcPr>
            <w:tcW w:w="1716" w:type="dxa"/>
          </w:tcPr>
          <w:p w:rsidR="00203CA8" w:rsidRPr="00203CA8" w:rsidRDefault="00203CA8" w:rsidP="00203CA8">
            <w:pPr>
              <w:jc w:val="center"/>
            </w:pPr>
            <w:r w:rsidRPr="00203CA8">
              <w:t>1 831 062,15</w:t>
            </w:r>
          </w:p>
        </w:tc>
        <w:tc>
          <w:tcPr>
            <w:tcW w:w="4122" w:type="dxa"/>
            <w:shd w:val="clear" w:color="auto" w:fill="auto"/>
          </w:tcPr>
          <w:p w:rsidR="00203CA8" w:rsidRPr="00203CA8" w:rsidRDefault="00203CA8" w:rsidP="00203CA8">
            <w:r w:rsidRPr="00203CA8">
              <w:t>ГСМ, уголь</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0113 9990000690 244 344</w:t>
            </w:r>
          </w:p>
        </w:tc>
        <w:tc>
          <w:tcPr>
            <w:tcW w:w="1716" w:type="dxa"/>
            <w:shd w:val="clear" w:color="auto" w:fill="auto"/>
          </w:tcPr>
          <w:p w:rsidR="00203CA8" w:rsidRPr="00203CA8" w:rsidRDefault="00203CA8" w:rsidP="00203CA8">
            <w:r w:rsidRPr="00203CA8">
              <w:t>108 559,93</w:t>
            </w:r>
          </w:p>
        </w:tc>
        <w:tc>
          <w:tcPr>
            <w:tcW w:w="1716" w:type="dxa"/>
          </w:tcPr>
          <w:p w:rsidR="00203CA8" w:rsidRPr="00203CA8" w:rsidRDefault="00203CA8" w:rsidP="00203CA8">
            <w:pPr>
              <w:jc w:val="center"/>
            </w:pPr>
            <w:r w:rsidRPr="00203CA8">
              <w:t>108 559,93</w:t>
            </w:r>
          </w:p>
        </w:tc>
        <w:tc>
          <w:tcPr>
            <w:tcW w:w="4122" w:type="dxa"/>
            <w:shd w:val="clear" w:color="auto" w:fill="auto"/>
          </w:tcPr>
          <w:p w:rsidR="00203CA8" w:rsidRPr="00203CA8" w:rsidRDefault="00203CA8" w:rsidP="00203CA8">
            <w:r w:rsidRPr="00203CA8">
              <w:t>стройматериалы</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0113 9990000690 244 345</w:t>
            </w:r>
          </w:p>
        </w:tc>
        <w:tc>
          <w:tcPr>
            <w:tcW w:w="1716" w:type="dxa"/>
            <w:shd w:val="clear" w:color="auto" w:fill="auto"/>
          </w:tcPr>
          <w:p w:rsidR="00203CA8" w:rsidRPr="00203CA8" w:rsidRDefault="00203CA8" w:rsidP="00203CA8">
            <w:r w:rsidRPr="00203CA8">
              <w:t>89 080,13</w:t>
            </w:r>
          </w:p>
        </w:tc>
        <w:tc>
          <w:tcPr>
            <w:tcW w:w="1716" w:type="dxa"/>
          </w:tcPr>
          <w:p w:rsidR="00203CA8" w:rsidRPr="00203CA8" w:rsidRDefault="00203CA8" w:rsidP="00203CA8">
            <w:pPr>
              <w:jc w:val="center"/>
            </w:pPr>
            <w:r w:rsidRPr="00203CA8">
              <w:t>89 080,13</w:t>
            </w:r>
          </w:p>
        </w:tc>
        <w:tc>
          <w:tcPr>
            <w:tcW w:w="4122" w:type="dxa"/>
            <w:shd w:val="clear" w:color="auto" w:fill="auto"/>
          </w:tcPr>
          <w:p w:rsidR="00203CA8" w:rsidRPr="00203CA8" w:rsidRDefault="00203CA8" w:rsidP="00203CA8">
            <w:r w:rsidRPr="00203CA8">
              <w:t>Приобретение спецодежды</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0113 9990000690 244 346</w:t>
            </w:r>
          </w:p>
        </w:tc>
        <w:tc>
          <w:tcPr>
            <w:tcW w:w="1716" w:type="dxa"/>
            <w:shd w:val="clear" w:color="auto" w:fill="auto"/>
          </w:tcPr>
          <w:p w:rsidR="00203CA8" w:rsidRPr="00203CA8" w:rsidRDefault="00203CA8" w:rsidP="00203CA8">
            <w:r w:rsidRPr="00203CA8">
              <w:t>2 825 014,92</w:t>
            </w:r>
          </w:p>
        </w:tc>
        <w:tc>
          <w:tcPr>
            <w:tcW w:w="1716" w:type="dxa"/>
          </w:tcPr>
          <w:p w:rsidR="00203CA8" w:rsidRPr="00203CA8" w:rsidRDefault="00203CA8" w:rsidP="00203CA8">
            <w:pPr>
              <w:jc w:val="center"/>
            </w:pPr>
            <w:r w:rsidRPr="00203CA8">
              <w:t>2 825 014,92</w:t>
            </w:r>
          </w:p>
        </w:tc>
        <w:tc>
          <w:tcPr>
            <w:tcW w:w="4122" w:type="dxa"/>
            <w:shd w:val="clear" w:color="auto" w:fill="auto"/>
          </w:tcPr>
          <w:p w:rsidR="00203CA8" w:rsidRPr="00203CA8" w:rsidRDefault="00203CA8" w:rsidP="00203CA8">
            <w:r w:rsidRPr="00203CA8">
              <w:t xml:space="preserve">Приобретение флагов, бумаги, комплектующие к оргтехнике, запчасти к автомобилю, сервер, электротовары, журналы регистрации, </w:t>
            </w:r>
            <w:proofErr w:type="spellStart"/>
            <w:r w:rsidRPr="00203CA8">
              <w:t>хозтовары</w:t>
            </w:r>
            <w:proofErr w:type="spellEnd"/>
            <w:r w:rsidRPr="00203CA8">
              <w:t>.</w:t>
            </w:r>
          </w:p>
        </w:tc>
      </w:tr>
      <w:tr w:rsidR="00203CA8" w:rsidRPr="00203CA8" w:rsidTr="009912BE">
        <w:tc>
          <w:tcPr>
            <w:tcW w:w="2902" w:type="dxa"/>
            <w:shd w:val="clear" w:color="auto" w:fill="auto"/>
          </w:tcPr>
          <w:p w:rsidR="00203CA8" w:rsidRPr="00203CA8" w:rsidRDefault="00203CA8" w:rsidP="00203CA8">
            <w:pPr>
              <w:jc w:val="right"/>
            </w:pPr>
            <w:r w:rsidRPr="00203CA8">
              <w:t>0113 9990000690 244 349</w:t>
            </w:r>
          </w:p>
        </w:tc>
        <w:tc>
          <w:tcPr>
            <w:tcW w:w="1716" w:type="dxa"/>
            <w:shd w:val="clear" w:color="auto" w:fill="auto"/>
          </w:tcPr>
          <w:p w:rsidR="00203CA8" w:rsidRPr="00203CA8" w:rsidRDefault="00203CA8" w:rsidP="00203CA8">
            <w:r w:rsidRPr="00203CA8">
              <w:t>15 892,50</w:t>
            </w:r>
          </w:p>
        </w:tc>
        <w:tc>
          <w:tcPr>
            <w:tcW w:w="1716" w:type="dxa"/>
          </w:tcPr>
          <w:p w:rsidR="00203CA8" w:rsidRPr="00203CA8" w:rsidRDefault="00203CA8" w:rsidP="00203CA8">
            <w:pPr>
              <w:jc w:val="center"/>
            </w:pPr>
            <w:r w:rsidRPr="00203CA8">
              <w:t>15 892,50</w:t>
            </w:r>
          </w:p>
        </w:tc>
        <w:tc>
          <w:tcPr>
            <w:tcW w:w="4122" w:type="dxa"/>
            <w:shd w:val="clear" w:color="auto" w:fill="auto"/>
          </w:tcPr>
          <w:p w:rsidR="00203CA8" w:rsidRPr="00203CA8" w:rsidRDefault="00203CA8" w:rsidP="00203CA8">
            <w:r w:rsidRPr="00203CA8">
              <w:t>Благодарственные письма, ленты, грамоты</w:t>
            </w:r>
          </w:p>
        </w:tc>
      </w:tr>
      <w:tr w:rsidR="00203CA8" w:rsidRPr="00203CA8" w:rsidTr="009912BE">
        <w:tc>
          <w:tcPr>
            <w:tcW w:w="2902" w:type="dxa"/>
            <w:shd w:val="clear" w:color="auto" w:fill="auto"/>
          </w:tcPr>
          <w:p w:rsidR="00203CA8" w:rsidRPr="00203CA8" w:rsidRDefault="00203CA8" w:rsidP="00203CA8">
            <w:pPr>
              <w:jc w:val="right"/>
            </w:pPr>
            <w:r w:rsidRPr="00203CA8">
              <w:t>0113 9990000690 851 291</w:t>
            </w:r>
          </w:p>
        </w:tc>
        <w:tc>
          <w:tcPr>
            <w:tcW w:w="1716" w:type="dxa"/>
            <w:shd w:val="clear" w:color="auto" w:fill="auto"/>
          </w:tcPr>
          <w:p w:rsidR="00203CA8" w:rsidRPr="00203CA8" w:rsidRDefault="00203CA8" w:rsidP="00203CA8">
            <w:r w:rsidRPr="00203CA8">
              <w:t>252 000,00</w:t>
            </w:r>
          </w:p>
        </w:tc>
        <w:tc>
          <w:tcPr>
            <w:tcW w:w="1716" w:type="dxa"/>
          </w:tcPr>
          <w:p w:rsidR="00203CA8" w:rsidRPr="00203CA8" w:rsidRDefault="00203CA8" w:rsidP="00203CA8">
            <w:pPr>
              <w:jc w:val="center"/>
            </w:pPr>
            <w:r w:rsidRPr="00203CA8">
              <w:t>244 531,00</w:t>
            </w:r>
          </w:p>
        </w:tc>
        <w:tc>
          <w:tcPr>
            <w:tcW w:w="4122" w:type="dxa"/>
            <w:shd w:val="clear" w:color="auto" w:fill="auto"/>
          </w:tcPr>
          <w:p w:rsidR="00203CA8" w:rsidRPr="00203CA8" w:rsidRDefault="00203CA8" w:rsidP="00203CA8">
            <w:r w:rsidRPr="00203CA8">
              <w:t>Налог на имущество. Исполнение 97,04%. Произведен перерасчет по налогу.</w:t>
            </w:r>
          </w:p>
        </w:tc>
      </w:tr>
      <w:tr w:rsidR="00203CA8" w:rsidRPr="00203CA8" w:rsidTr="009912BE">
        <w:tc>
          <w:tcPr>
            <w:tcW w:w="2902" w:type="dxa"/>
            <w:shd w:val="clear" w:color="auto" w:fill="auto"/>
          </w:tcPr>
          <w:p w:rsidR="00203CA8" w:rsidRPr="00203CA8" w:rsidRDefault="00203CA8" w:rsidP="00203CA8">
            <w:pPr>
              <w:jc w:val="right"/>
            </w:pPr>
            <w:r w:rsidRPr="00203CA8">
              <w:t>0113 9990000690 852 291</w:t>
            </w:r>
          </w:p>
        </w:tc>
        <w:tc>
          <w:tcPr>
            <w:tcW w:w="1716" w:type="dxa"/>
            <w:shd w:val="clear" w:color="auto" w:fill="auto"/>
          </w:tcPr>
          <w:p w:rsidR="00203CA8" w:rsidRPr="00203CA8" w:rsidRDefault="00203CA8" w:rsidP="00203CA8">
            <w:r w:rsidRPr="00203CA8">
              <w:t>12 800,00</w:t>
            </w:r>
          </w:p>
        </w:tc>
        <w:tc>
          <w:tcPr>
            <w:tcW w:w="1716" w:type="dxa"/>
          </w:tcPr>
          <w:p w:rsidR="00203CA8" w:rsidRPr="00203CA8" w:rsidRDefault="00203CA8" w:rsidP="00203CA8">
            <w:pPr>
              <w:jc w:val="center"/>
            </w:pPr>
            <w:r w:rsidRPr="00203CA8">
              <w:t>9 387,00</w:t>
            </w:r>
          </w:p>
        </w:tc>
        <w:tc>
          <w:tcPr>
            <w:tcW w:w="4122" w:type="dxa"/>
            <w:shd w:val="clear" w:color="auto" w:fill="auto"/>
          </w:tcPr>
          <w:p w:rsidR="00203CA8" w:rsidRPr="00203CA8" w:rsidRDefault="00203CA8" w:rsidP="00203CA8">
            <w:r w:rsidRPr="00203CA8">
              <w:t>Исполнение 73,34%. Транспортный налог, пени. Произведен перерасчет по налогу.</w:t>
            </w:r>
          </w:p>
        </w:tc>
      </w:tr>
      <w:tr w:rsidR="00203CA8" w:rsidRPr="00203CA8" w:rsidTr="009912BE">
        <w:tc>
          <w:tcPr>
            <w:tcW w:w="2902" w:type="dxa"/>
            <w:shd w:val="clear" w:color="auto" w:fill="auto"/>
          </w:tcPr>
          <w:p w:rsidR="00203CA8" w:rsidRPr="00203CA8" w:rsidRDefault="00203CA8" w:rsidP="00203CA8">
            <w:pPr>
              <w:jc w:val="right"/>
            </w:pPr>
            <w:r w:rsidRPr="00203CA8">
              <w:t>0113 9990000690 853 291</w:t>
            </w:r>
          </w:p>
        </w:tc>
        <w:tc>
          <w:tcPr>
            <w:tcW w:w="1716" w:type="dxa"/>
            <w:shd w:val="clear" w:color="auto" w:fill="auto"/>
          </w:tcPr>
          <w:p w:rsidR="00203CA8" w:rsidRPr="00203CA8" w:rsidRDefault="00203CA8" w:rsidP="00203CA8">
            <w:r w:rsidRPr="00203CA8">
              <w:t>10 000,00</w:t>
            </w:r>
          </w:p>
        </w:tc>
        <w:tc>
          <w:tcPr>
            <w:tcW w:w="1716" w:type="dxa"/>
          </w:tcPr>
          <w:p w:rsidR="00203CA8" w:rsidRPr="00203CA8" w:rsidRDefault="00203CA8" w:rsidP="00203CA8">
            <w:pPr>
              <w:jc w:val="center"/>
            </w:pPr>
            <w:r w:rsidRPr="00203CA8">
              <w:t>8 584,95</w:t>
            </w:r>
          </w:p>
        </w:tc>
        <w:tc>
          <w:tcPr>
            <w:tcW w:w="4122" w:type="dxa"/>
            <w:shd w:val="clear" w:color="auto" w:fill="auto"/>
          </w:tcPr>
          <w:p w:rsidR="00203CA8" w:rsidRPr="00203CA8" w:rsidRDefault="00203CA8" w:rsidP="00203CA8">
            <w:r w:rsidRPr="00203CA8">
              <w:t xml:space="preserve">Исполнение 85,85%. Налог на загрязнение окружающей среды. </w:t>
            </w:r>
          </w:p>
          <w:p w:rsidR="00203CA8" w:rsidRPr="00203CA8" w:rsidRDefault="00203CA8" w:rsidP="00203CA8">
            <w:r w:rsidRPr="00203CA8">
              <w:t>Произведен перерасчет по налогу.</w:t>
            </w:r>
          </w:p>
        </w:tc>
      </w:tr>
      <w:tr w:rsidR="00203CA8" w:rsidRPr="00203CA8" w:rsidTr="009912BE">
        <w:tc>
          <w:tcPr>
            <w:tcW w:w="2902" w:type="dxa"/>
            <w:shd w:val="clear" w:color="auto" w:fill="auto"/>
          </w:tcPr>
          <w:p w:rsidR="00203CA8" w:rsidRPr="00203CA8" w:rsidRDefault="00203CA8" w:rsidP="00203CA8">
            <w:pPr>
              <w:jc w:val="right"/>
            </w:pPr>
            <w:r w:rsidRPr="00203CA8">
              <w:t>0113 0700010610 244 343</w:t>
            </w:r>
          </w:p>
        </w:tc>
        <w:tc>
          <w:tcPr>
            <w:tcW w:w="1716" w:type="dxa"/>
            <w:shd w:val="clear" w:color="auto" w:fill="auto"/>
          </w:tcPr>
          <w:p w:rsidR="00203CA8" w:rsidRPr="00203CA8" w:rsidRDefault="00203CA8" w:rsidP="00203CA8">
            <w:r w:rsidRPr="00203CA8">
              <w:t>49 982,40</w:t>
            </w:r>
          </w:p>
        </w:tc>
        <w:tc>
          <w:tcPr>
            <w:tcW w:w="1716" w:type="dxa"/>
          </w:tcPr>
          <w:p w:rsidR="00203CA8" w:rsidRPr="00203CA8" w:rsidRDefault="00203CA8" w:rsidP="00203CA8">
            <w:pPr>
              <w:jc w:val="center"/>
            </w:pPr>
            <w:r w:rsidRPr="00203CA8">
              <w:t>49 982,40</w:t>
            </w:r>
          </w:p>
        </w:tc>
        <w:tc>
          <w:tcPr>
            <w:tcW w:w="4122" w:type="dxa"/>
            <w:shd w:val="clear" w:color="auto" w:fill="auto"/>
          </w:tcPr>
          <w:p w:rsidR="00203CA8" w:rsidRPr="00203CA8" w:rsidRDefault="00203CA8" w:rsidP="00203CA8">
            <w:r w:rsidRPr="00203CA8">
              <w:t>ГСМ</w:t>
            </w:r>
          </w:p>
        </w:tc>
      </w:tr>
      <w:tr w:rsidR="00203CA8" w:rsidRPr="00203CA8" w:rsidTr="009912BE">
        <w:tc>
          <w:tcPr>
            <w:tcW w:w="2902" w:type="dxa"/>
            <w:shd w:val="clear" w:color="auto" w:fill="auto"/>
          </w:tcPr>
          <w:p w:rsidR="00203CA8" w:rsidRPr="00203CA8" w:rsidRDefault="00203CA8" w:rsidP="00203CA8">
            <w:pPr>
              <w:rPr>
                <w:b/>
              </w:rPr>
            </w:pPr>
            <w:r w:rsidRPr="00203CA8">
              <w:rPr>
                <w:b/>
              </w:rPr>
              <w:t>Итого:</w:t>
            </w:r>
          </w:p>
        </w:tc>
        <w:tc>
          <w:tcPr>
            <w:tcW w:w="1716" w:type="dxa"/>
            <w:shd w:val="clear" w:color="auto" w:fill="auto"/>
          </w:tcPr>
          <w:p w:rsidR="00203CA8" w:rsidRPr="00203CA8" w:rsidRDefault="00203CA8" w:rsidP="00203CA8">
            <w:pPr>
              <w:rPr>
                <w:b/>
              </w:rPr>
            </w:pPr>
            <w:r w:rsidRPr="00203CA8">
              <w:rPr>
                <w:b/>
              </w:rPr>
              <w:t>120 613 825,77</w:t>
            </w:r>
          </w:p>
        </w:tc>
        <w:tc>
          <w:tcPr>
            <w:tcW w:w="1716" w:type="dxa"/>
          </w:tcPr>
          <w:p w:rsidR="00203CA8" w:rsidRPr="00203CA8" w:rsidRDefault="00203CA8" w:rsidP="00203CA8">
            <w:pPr>
              <w:jc w:val="center"/>
              <w:rPr>
                <w:b/>
              </w:rPr>
            </w:pPr>
            <w:r w:rsidRPr="00203CA8">
              <w:rPr>
                <w:b/>
              </w:rPr>
              <w:t>114 116 112,70</w:t>
            </w:r>
          </w:p>
        </w:tc>
        <w:tc>
          <w:tcPr>
            <w:tcW w:w="4122" w:type="dxa"/>
            <w:shd w:val="clear" w:color="auto" w:fill="auto"/>
          </w:tcPr>
          <w:p w:rsidR="00203CA8" w:rsidRPr="00203CA8" w:rsidRDefault="00203CA8" w:rsidP="00203CA8">
            <w:pPr>
              <w:rPr>
                <w:b/>
              </w:rPr>
            </w:pPr>
            <w:r w:rsidRPr="00203CA8">
              <w:rPr>
                <w:b/>
              </w:rPr>
              <w:t>94,61%</w:t>
            </w:r>
          </w:p>
        </w:tc>
      </w:tr>
    </w:tbl>
    <w:p w:rsidR="00203CA8" w:rsidRPr="00203CA8" w:rsidRDefault="00203CA8" w:rsidP="00203CA8">
      <w:pPr>
        <w:ind w:firstLine="851"/>
        <w:jc w:val="center"/>
        <w:rPr>
          <w:b/>
        </w:rPr>
      </w:pPr>
    </w:p>
    <w:p w:rsidR="00203CA8" w:rsidRPr="00203CA8" w:rsidRDefault="00203CA8" w:rsidP="00203CA8">
      <w:pPr>
        <w:ind w:firstLine="851"/>
        <w:jc w:val="center"/>
        <w:rPr>
          <w:b/>
        </w:rPr>
      </w:pPr>
    </w:p>
    <w:p w:rsidR="00203CA8" w:rsidRPr="00203CA8" w:rsidRDefault="00203CA8" w:rsidP="00203CA8">
      <w:pPr>
        <w:ind w:firstLine="851"/>
        <w:jc w:val="center"/>
        <w:rPr>
          <w:b/>
        </w:rPr>
      </w:pPr>
      <w:r w:rsidRPr="00203CA8">
        <w:rPr>
          <w:b/>
        </w:rPr>
        <w:t>Расшифровка расходов по коду 0113 9990093010 (10 М)</w:t>
      </w:r>
    </w:p>
    <w:p w:rsidR="00203CA8" w:rsidRPr="00203CA8" w:rsidRDefault="00203CA8" w:rsidP="00203CA8">
      <w:pPr>
        <w:ind w:firstLine="851"/>
        <w:jc w:val="center"/>
        <w:rPr>
          <w:b/>
        </w:rPr>
      </w:pPr>
      <w:r w:rsidRPr="00203CA8">
        <w:rPr>
          <w:b/>
        </w:rPr>
        <w:t>Комиссия по делам несовершеннолетних и защите их прав</w:t>
      </w:r>
    </w:p>
    <w:p w:rsidR="00203CA8" w:rsidRPr="00203CA8" w:rsidRDefault="00203CA8" w:rsidP="00203CA8">
      <w:pPr>
        <w:ind w:firstLine="851"/>
        <w:jc w:val="center"/>
        <w:rPr>
          <w:b/>
        </w:rPr>
      </w:pPr>
    </w:p>
    <w:tbl>
      <w:tblPr>
        <w:tblW w:w="0" w:type="auto"/>
        <w:jc w:val="center"/>
        <w:tblLayout w:type="fixed"/>
        <w:tblLook w:val="0000" w:firstRow="0" w:lastRow="0" w:firstColumn="0" w:lastColumn="0" w:noHBand="0" w:noVBand="0"/>
      </w:tblPr>
      <w:tblGrid>
        <w:gridCol w:w="1587"/>
        <w:gridCol w:w="2835"/>
        <w:gridCol w:w="2399"/>
        <w:gridCol w:w="2021"/>
      </w:tblGrid>
      <w:tr w:rsidR="00203CA8" w:rsidRPr="00203CA8" w:rsidTr="009D5EE2">
        <w:trPr>
          <w:trHeight w:val="255"/>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Вид расходов</w:t>
            </w:r>
          </w:p>
        </w:tc>
        <w:tc>
          <w:tcPr>
            <w:tcW w:w="2835"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Уточненный план, руб.</w:t>
            </w:r>
          </w:p>
        </w:tc>
        <w:tc>
          <w:tcPr>
            <w:tcW w:w="239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Исполнено, руб.</w:t>
            </w:r>
          </w:p>
        </w:tc>
        <w:tc>
          <w:tcPr>
            <w:tcW w:w="202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 исполнения</w:t>
            </w:r>
          </w:p>
        </w:tc>
      </w:tr>
      <w:tr w:rsidR="00203CA8" w:rsidRPr="00203CA8" w:rsidTr="009D5EE2">
        <w:trPr>
          <w:trHeight w:val="275"/>
          <w:jc w:val="center"/>
        </w:trPr>
        <w:tc>
          <w:tcPr>
            <w:tcW w:w="1587" w:type="dxa"/>
            <w:tcBorders>
              <w:top w:val="nil"/>
              <w:left w:val="single" w:sz="4" w:space="0" w:color="auto"/>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121</w:t>
            </w:r>
          </w:p>
        </w:tc>
        <w:tc>
          <w:tcPr>
            <w:tcW w:w="2835"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841 075,81</w:t>
            </w:r>
          </w:p>
        </w:tc>
        <w:tc>
          <w:tcPr>
            <w:tcW w:w="239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841 075,81</w:t>
            </w:r>
          </w:p>
        </w:tc>
        <w:tc>
          <w:tcPr>
            <w:tcW w:w="202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D5EE2">
        <w:trPr>
          <w:trHeight w:val="255"/>
          <w:jc w:val="center"/>
        </w:trPr>
        <w:tc>
          <w:tcPr>
            <w:tcW w:w="1587" w:type="dxa"/>
            <w:tcBorders>
              <w:top w:val="nil"/>
              <w:left w:val="single" w:sz="4" w:space="0" w:color="auto"/>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129</w:t>
            </w:r>
          </w:p>
        </w:tc>
        <w:tc>
          <w:tcPr>
            <w:tcW w:w="2835"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250 820,39</w:t>
            </w:r>
          </w:p>
        </w:tc>
        <w:tc>
          <w:tcPr>
            <w:tcW w:w="239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250 820,39</w:t>
            </w:r>
          </w:p>
        </w:tc>
        <w:tc>
          <w:tcPr>
            <w:tcW w:w="202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D5EE2">
        <w:trPr>
          <w:trHeight w:val="255"/>
          <w:jc w:val="center"/>
        </w:trPr>
        <w:tc>
          <w:tcPr>
            <w:tcW w:w="1587" w:type="dxa"/>
            <w:tcBorders>
              <w:top w:val="nil"/>
              <w:left w:val="single" w:sz="4" w:space="0" w:color="auto"/>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244</w:t>
            </w:r>
          </w:p>
        </w:tc>
        <w:tc>
          <w:tcPr>
            <w:tcW w:w="2835"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46 009,80</w:t>
            </w:r>
          </w:p>
        </w:tc>
        <w:tc>
          <w:tcPr>
            <w:tcW w:w="239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39 549,13</w:t>
            </w:r>
          </w:p>
        </w:tc>
        <w:tc>
          <w:tcPr>
            <w:tcW w:w="202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85,96 (экономия по услугам связи)</w:t>
            </w:r>
          </w:p>
        </w:tc>
      </w:tr>
      <w:tr w:rsidR="00203CA8" w:rsidRPr="00203CA8" w:rsidTr="009D5EE2">
        <w:trPr>
          <w:trHeight w:val="255"/>
          <w:jc w:val="center"/>
        </w:trPr>
        <w:tc>
          <w:tcPr>
            <w:tcW w:w="1587"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ИТОГО</w:t>
            </w:r>
          </w:p>
        </w:tc>
        <w:tc>
          <w:tcPr>
            <w:tcW w:w="2835"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1 137 906,00</w:t>
            </w:r>
          </w:p>
        </w:tc>
        <w:tc>
          <w:tcPr>
            <w:tcW w:w="2399"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1 131 445,33</w:t>
            </w:r>
          </w:p>
        </w:tc>
        <w:tc>
          <w:tcPr>
            <w:tcW w:w="2021"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99,43</w:t>
            </w:r>
          </w:p>
        </w:tc>
      </w:tr>
    </w:tbl>
    <w:p w:rsidR="00203CA8" w:rsidRPr="00203CA8" w:rsidRDefault="00203CA8" w:rsidP="00203CA8">
      <w:pPr>
        <w:ind w:firstLine="851"/>
        <w:rPr>
          <w:b/>
          <w:lang w:val="en-US"/>
        </w:rPr>
      </w:pPr>
    </w:p>
    <w:p w:rsidR="00203CA8" w:rsidRPr="00203CA8" w:rsidRDefault="00203CA8" w:rsidP="00203CA8">
      <w:pPr>
        <w:spacing w:line="360" w:lineRule="auto"/>
        <w:ind w:firstLine="851"/>
        <w:jc w:val="center"/>
        <w:rPr>
          <w:b/>
        </w:rPr>
      </w:pPr>
      <w:r w:rsidRPr="00203CA8">
        <w:rPr>
          <w:b/>
        </w:rPr>
        <w:t xml:space="preserve">Расшифровка расходов по коду 0113 </w:t>
      </w:r>
      <w:r w:rsidRPr="00203CA8">
        <w:rPr>
          <w:b/>
          <w:lang w:val="en-US"/>
        </w:rPr>
        <w:t>999</w:t>
      </w:r>
      <w:r w:rsidRPr="00203CA8">
        <w:rPr>
          <w:b/>
        </w:rPr>
        <w:t>00</w:t>
      </w:r>
      <w:r w:rsidRPr="00203CA8">
        <w:rPr>
          <w:b/>
          <w:lang w:val="en-US"/>
        </w:rPr>
        <w:t>9301</w:t>
      </w:r>
      <w:r w:rsidRPr="00203CA8">
        <w:rPr>
          <w:b/>
        </w:rPr>
        <w:t>0</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559"/>
        <w:gridCol w:w="4889"/>
      </w:tblGrid>
      <w:tr w:rsidR="00203CA8" w:rsidRPr="00203CA8" w:rsidTr="009D5EE2">
        <w:trPr>
          <w:trHeight w:val="430"/>
        </w:trPr>
        <w:tc>
          <w:tcPr>
            <w:tcW w:w="2372" w:type="dxa"/>
            <w:shd w:val="clear" w:color="auto" w:fill="auto"/>
          </w:tcPr>
          <w:p w:rsidR="00203CA8" w:rsidRPr="00203CA8" w:rsidRDefault="00203CA8" w:rsidP="00203CA8">
            <w:pPr>
              <w:jc w:val="center"/>
              <w:rPr>
                <w:b/>
                <w:sz w:val="22"/>
                <w:szCs w:val="22"/>
              </w:rPr>
            </w:pPr>
            <w:r w:rsidRPr="00203CA8">
              <w:rPr>
                <w:b/>
                <w:sz w:val="22"/>
                <w:szCs w:val="22"/>
              </w:rPr>
              <w:t>КОСГУ</w:t>
            </w:r>
          </w:p>
        </w:tc>
        <w:tc>
          <w:tcPr>
            <w:tcW w:w="1559" w:type="dxa"/>
            <w:shd w:val="clear" w:color="auto" w:fill="auto"/>
          </w:tcPr>
          <w:p w:rsidR="00203CA8" w:rsidRPr="00203CA8" w:rsidRDefault="00203CA8" w:rsidP="00203CA8">
            <w:pPr>
              <w:jc w:val="center"/>
              <w:rPr>
                <w:b/>
                <w:sz w:val="22"/>
                <w:szCs w:val="22"/>
              </w:rPr>
            </w:pPr>
            <w:r w:rsidRPr="00203CA8">
              <w:rPr>
                <w:b/>
              </w:rPr>
              <w:t>Сумма расходов</w:t>
            </w:r>
          </w:p>
        </w:tc>
        <w:tc>
          <w:tcPr>
            <w:tcW w:w="4889" w:type="dxa"/>
            <w:shd w:val="clear" w:color="auto" w:fill="auto"/>
          </w:tcPr>
          <w:p w:rsidR="00203CA8" w:rsidRPr="00203CA8" w:rsidRDefault="00203CA8" w:rsidP="00203CA8">
            <w:pPr>
              <w:jc w:val="center"/>
              <w:rPr>
                <w:b/>
                <w:sz w:val="22"/>
                <w:szCs w:val="22"/>
              </w:rPr>
            </w:pPr>
          </w:p>
        </w:tc>
      </w:tr>
      <w:tr w:rsidR="00203CA8" w:rsidRPr="00203CA8" w:rsidTr="009D5EE2">
        <w:trPr>
          <w:trHeight w:val="309"/>
        </w:trPr>
        <w:tc>
          <w:tcPr>
            <w:tcW w:w="2372" w:type="dxa"/>
            <w:shd w:val="clear" w:color="auto" w:fill="auto"/>
          </w:tcPr>
          <w:p w:rsidR="00203CA8" w:rsidRPr="00203CA8" w:rsidRDefault="00203CA8" w:rsidP="00203CA8">
            <w:pPr>
              <w:jc w:val="center"/>
              <w:rPr>
                <w:b/>
                <w:sz w:val="22"/>
                <w:szCs w:val="22"/>
                <w:lang w:val="en-US"/>
              </w:rPr>
            </w:pPr>
            <w:r w:rsidRPr="00203CA8">
              <w:rPr>
                <w:b/>
                <w:sz w:val="22"/>
                <w:szCs w:val="22"/>
                <w:lang w:val="en-US"/>
              </w:rPr>
              <w:t>211</w:t>
            </w:r>
          </w:p>
        </w:tc>
        <w:tc>
          <w:tcPr>
            <w:tcW w:w="1559" w:type="dxa"/>
            <w:shd w:val="clear" w:color="auto" w:fill="auto"/>
          </w:tcPr>
          <w:p w:rsidR="00203CA8" w:rsidRPr="00203CA8" w:rsidRDefault="00203CA8" w:rsidP="00203CA8">
            <w:pPr>
              <w:jc w:val="center"/>
              <w:rPr>
                <w:b/>
                <w:sz w:val="22"/>
                <w:szCs w:val="22"/>
              </w:rPr>
            </w:pPr>
            <w:r w:rsidRPr="00203CA8">
              <w:rPr>
                <w:sz w:val="22"/>
                <w:szCs w:val="22"/>
              </w:rPr>
              <w:t>838 517,98</w:t>
            </w:r>
          </w:p>
        </w:tc>
        <w:tc>
          <w:tcPr>
            <w:tcW w:w="4889" w:type="dxa"/>
            <w:shd w:val="clear" w:color="auto" w:fill="auto"/>
          </w:tcPr>
          <w:p w:rsidR="00203CA8" w:rsidRPr="00203CA8" w:rsidRDefault="00203CA8" w:rsidP="00203CA8">
            <w:pPr>
              <w:rPr>
                <w:sz w:val="22"/>
                <w:szCs w:val="22"/>
              </w:rPr>
            </w:pPr>
            <w:r w:rsidRPr="00203CA8">
              <w:rPr>
                <w:sz w:val="22"/>
                <w:szCs w:val="22"/>
              </w:rPr>
              <w:t>Заработная плата</w:t>
            </w:r>
          </w:p>
        </w:tc>
      </w:tr>
      <w:tr w:rsidR="00203CA8" w:rsidRPr="00203CA8" w:rsidTr="009D5EE2">
        <w:trPr>
          <w:trHeight w:val="309"/>
        </w:trPr>
        <w:tc>
          <w:tcPr>
            <w:tcW w:w="2372" w:type="dxa"/>
            <w:shd w:val="clear" w:color="auto" w:fill="auto"/>
          </w:tcPr>
          <w:p w:rsidR="00203CA8" w:rsidRPr="00203CA8" w:rsidRDefault="00203CA8" w:rsidP="00203CA8">
            <w:pPr>
              <w:jc w:val="center"/>
              <w:rPr>
                <w:b/>
                <w:sz w:val="22"/>
                <w:szCs w:val="22"/>
              </w:rPr>
            </w:pPr>
            <w:r w:rsidRPr="00203CA8">
              <w:rPr>
                <w:b/>
                <w:sz w:val="22"/>
                <w:szCs w:val="22"/>
              </w:rPr>
              <w:t>266</w:t>
            </w:r>
          </w:p>
        </w:tc>
        <w:tc>
          <w:tcPr>
            <w:tcW w:w="1559" w:type="dxa"/>
            <w:shd w:val="clear" w:color="auto" w:fill="auto"/>
          </w:tcPr>
          <w:p w:rsidR="00203CA8" w:rsidRPr="00203CA8" w:rsidRDefault="00203CA8" w:rsidP="00203CA8">
            <w:pPr>
              <w:jc w:val="center"/>
              <w:rPr>
                <w:sz w:val="22"/>
                <w:szCs w:val="22"/>
              </w:rPr>
            </w:pPr>
            <w:r w:rsidRPr="00203CA8">
              <w:rPr>
                <w:sz w:val="22"/>
                <w:szCs w:val="22"/>
              </w:rPr>
              <w:t>2 557,83</w:t>
            </w:r>
          </w:p>
        </w:tc>
        <w:tc>
          <w:tcPr>
            <w:tcW w:w="4889" w:type="dxa"/>
            <w:shd w:val="clear" w:color="auto" w:fill="auto"/>
          </w:tcPr>
          <w:p w:rsidR="00203CA8" w:rsidRPr="00203CA8" w:rsidRDefault="00203CA8" w:rsidP="00203CA8">
            <w:pPr>
              <w:rPr>
                <w:sz w:val="22"/>
                <w:szCs w:val="22"/>
              </w:rPr>
            </w:pPr>
            <w:r w:rsidRPr="00203CA8">
              <w:rPr>
                <w:sz w:val="22"/>
                <w:szCs w:val="22"/>
              </w:rPr>
              <w:t xml:space="preserve">Пособие по временной нетрудоспособности за </w:t>
            </w:r>
            <w:r w:rsidRPr="00203CA8">
              <w:rPr>
                <w:sz w:val="22"/>
                <w:szCs w:val="22"/>
              </w:rPr>
              <w:lastRenderedPageBreak/>
              <w:t>счет работодателя</w:t>
            </w:r>
          </w:p>
        </w:tc>
      </w:tr>
      <w:tr w:rsidR="00203CA8" w:rsidRPr="00203CA8" w:rsidTr="009D5EE2">
        <w:trPr>
          <w:trHeight w:val="271"/>
        </w:trPr>
        <w:tc>
          <w:tcPr>
            <w:tcW w:w="2372" w:type="dxa"/>
            <w:shd w:val="clear" w:color="auto" w:fill="auto"/>
          </w:tcPr>
          <w:p w:rsidR="00203CA8" w:rsidRPr="00203CA8" w:rsidRDefault="00203CA8" w:rsidP="00203CA8">
            <w:pPr>
              <w:jc w:val="center"/>
              <w:rPr>
                <w:b/>
                <w:sz w:val="22"/>
                <w:szCs w:val="22"/>
              </w:rPr>
            </w:pPr>
            <w:r w:rsidRPr="00203CA8">
              <w:rPr>
                <w:b/>
                <w:sz w:val="22"/>
                <w:szCs w:val="22"/>
              </w:rPr>
              <w:lastRenderedPageBreak/>
              <w:t>213</w:t>
            </w:r>
          </w:p>
        </w:tc>
        <w:tc>
          <w:tcPr>
            <w:tcW w:w="1559" w:type="dxa"/>
            <w:shd w:val="clear" w:color="auto" w:fill="auto"/>
          </w:tcPr>
          <w:p w:rsidR="00203CA8" w:rsidRPr="00203CA8" w:rsidRDefault="00203CA8" w:rsidP="00203CA8">
            <w:pPr>
              <w:jc w:val="center"/>
              <w:rPr>
                <w:b/>
                <w:sz w:val="22"/>
                <w:szCs w:val="22"/>
              </w:rPr>
            </w:pPr>
            <w:r w:rsidRPr="00203CA8">
              <w:rPr>
                <w:sz w:val="22"/>
                <w:szCs w:val="22"/>
              </w:rPr>
              <w:t>250 820,39</w:t>
            </w:r>
          </w:p>
        </w:tc>
        <w:tc>
          <w:tcPr>
            <w:tcW w:w="4889" w:type="dxa"/>
            <w:shd w:val="clear" w:color="auto" w:fill="auto"/>
          </w:tcPr>
          <w:p w:rsidR="00203CA8" w:rsidRPr="00203CA8" w:rsidRDefault="00203CA8" w:rsidP="00203CA8">
            <w:pPr>
              <w:rPr>
                <w:sz w:val="22"/>
                <w:szCs w:val="22"/>
              </w:rPr>
            </w:pPr>
            <w:r w:rsidRPr="00203CA8">
              <w:rPr>
                <w:sz w:val="22"/>
                <w:szCs w:val="22"/>
              </w:rPr>
              <w:t>Начисления на фонд оплаты труда</w:t>
            </w:r>
          </w:p>
        </w:tc>
      </w:tr>
      <w:tr w:rsidR="00203CA8" w:rsidRPr="00203CA8" w:rsidTr="009D5EE2">
        <w:tc>
          <w:tcPr>
            <w:tcW w:w="2372" w:type="dxa"/>
            <w:shd w:val="clear" w:color="auto" w:fill="auto"/>
          </w:tcPr>
          <w:p w:rsidR="00203CA8" w:rsidRPr="00203CA8" w:rsidRDefault="00203CA8" w:rsidP="00203CA8">
            <w:pPr>
              <w:jc w:val="center"/>
              <w:rPr>
                <w:b/>
                <w:sz w:val="22"/>
                <w:szCs w:val="22"/>
                <w:lang w:val="en-US"/>
              </w:rPr>
            </w:pPr>
            <w:r w:rsidRPr="00203CA8">
              <w:rPr>
                <w:b/>
                <w:sz w:val="22"/>
                <w:szCs w:val="22"/>
                <w:lang w:val="en-US"/>
              </w:rPr>
              <w:t>221</w:t>
            </w:r>
          </w:p>
        </w:tc>
        <w:tc>
          <w:tcPr>
            <w:tcW w:w="1559" w:type="dxa"/>
            <w:shd w:val="clear" w:color="auto" w:fill="auto"/>
          </w:tcPr>
          <w:p w:rsidR="00203CA8" w:rsidRPr="00203CA8" w:rsidRDefault="00203CA8" w:rsidP="00203CA8">
            <w:pPr>
              <w:jc w:val="center"/>
              <w:rPr>
                <w:sz w:val="22"/>
                <w:szCs w:val="22"/>
              </w:rPr>
            </w:pPr>
            <w:r w:rsidRPr="00203CA8">
              <w:rPr>
                <w:sz w:val="22"/>
                <w:szCs w:val="22"/>
              </w:rPr>
              <w:t>14 014,25</w:t>
            </w:r>
          </w:p>
        </w:tc>
        <w:tc>
          <w:tcPr>
            <w:tcW w:w="4889" w:type="dxa"/>
            <w:shd w:val="clear" w:color="auto" w:fill="auto"/>
          </w:tcPr>
          <w:p w:rsidR="00203CA8" w:rsidRPr="00203CA8" w:rsidRDefault="00203CA8" w:rsidP="00203CA8">
            <w:pPr>
              <w:rPr>
                <w:sz w:val="22"/>
                <w:szCs w:val="22"/>
              </w:rPr>
            </w:pPr>
            <w:r w:rsidRPr="00203CA8">
              <w:rPr>
                <w:sz w:val="22"/>
                <w:szCs w:val="22"/>
              </w:rPr>
              <w:t xml:space="preserve">Услуги связи, конверты, марки </w:t>
            </w:r>
          </w:p>
        </w:tc>
      </w:tr>
      <w:tr w:rsidR="00203CA8" w:rsidRPr="00203CA8" w:rsidTr="009D5EE2">
        <w:tc>
          <w:tcPr>
            <w:tcW w:w="2372" w:type="dxa"/>
            <w:shd w:val="clear" w:color="auto" w:fill="auto"/>
          </w:tcPr>
          <w:p w:rsidR="00203CA8" w:rsidRPr="00203CA8" w:rsidRDefault="00203CA8" w:rsidP="00203CA8">
            <w:pPr>
              <w:jc w:val="center"/>
              <w:rPr>
                <w:b/>
                <w:sz w:val="22"/>
                <w:szCs w:val="22"/>
              </w:rPr>
            </w:pPr>
            <w:r w:rsidRPr="00203CA8">
              <w:rPr>
                <w:b/>
                <w:sz w:val="22"/>
                <w:szCs w:val="22"/>
              </w:rPr>
              <w:t>225</w:t>
            </w:r>
          </w:p>
        </w:tc>
        <w:tc>
          <w:tcPr>
            <w:tcW w:w="1559" w:type="dxa"/>
            <w:shd w:val="clear" w:color="auto" w:fill="auto"/>
          </w:tcPr>
          <w:p w:rsidR="00203CA8" w:rsidRPr="00203CA8" w:rsidRDefault="00203CA8" w:rsidP="00203CA8">
            <w:pPr>
              <w:jc w:val="center"/>
              <w:rPr>
                <w:sz w:val="22"/>
                <w:szCs w:val="22"/>
              </w:rPr>
            </w:pPr>
            <w:r w:rsidRPr="00203CA8">
              <w:rPr>
                <w:sz w:val="22"/>
                <w:szCs w:val="22"/>
              </w:rPr>
              <w:t>4 500,00</w:t>
            </w:r>
          </w:p>
        </w:tc>
        <w:tc>
          <w:tcPr>
            <w:tcW w:w="4889" w:type="dxa"/>
            <w:shd w:val="clear" w:color="auto" w:fill="auto"/>
          </w:tcPr>
          <w:p w:rsidR="00203CA8" w:rsidRPr="00203CA8" w:rsidRDefault="00203CA8" w:rsidP="00203CA8">
            <w:pPr>
              <w:rPr>
                <w:sz w:val="22"/>
                <w:szCs w:val="22"/>
              </w:rPr>
            </w:pPr>
            <w:r w:rsidRPr="00203CA8">
              <w:rPr>
                <w:sz w:val="22"/>
                <w:szCs w:val="22"/>
              </w:rPr>
              <w:t>Ремонт, заправка картриджей</w:t>
            </w:r>
          </w:p>
        </w:tc>
      </w:tr>
      <w:tr w:rsidR="00203CA8" w:rsidRPr="00203CA8" w:rsidTr="009D5EE2">
        <w:tc>
          <w:tcPr>
            <w:tcW w:w="2372" w:type="dxa"/>
            <w:shd w:val="clear" w:color="auto" w:fill="auto"/>
          </w:tcPr>
          <w:p w:rsidR="00203CA8" w:rsidRPr="00203CA8" w:rsidRDefault="00203CA8" w:rsidP="00203CA8">
            <w:pPr>
              <w:jc w:val="center"/>
              <w:rPr>
                <w:b/>
                <w:sz w:val="22"/>
                <w:szCs w:val="22"/>
              </w:rPr>
            </w:pPr>
            <w:r w:rsidRPr="00203CA8">
              <w:rPr>
                <w:b/>
                <w:sz w:val="22"/>
                <w:szCs w:val="22"/>
              </w:rPr>
              <w:t>316</w:t>
            </w:r>
          </w:p>
        </w:tc>
        <w:tc>
          <w:tcPr>
            <w:tcW w:w="1559" w:type="dxa"/>
            <w:shd w:val="clear" w:color="auto" w:fill="auto"/>
          </w:tcPr>
          <w:p w:rsidR="00203CA8" w:rsidRPr="00203CA8" w:rsidRDefault="00203CA8" w:rsidP="00203CA8">
            <w:pPr>
              <w:jc w:val="center"/>
              <w:rPr>
                <w:sz w:val="22"/>
                <w:szCs w:val="22"/>
              </w:rPr>
            </w:pPr>
            <w:r w:rsidRPr="00203CA8">
              <w:rPr>
                <w:sz w:val="22"/>
                <w:szCs w:val="22"/>
              </w:rPr>
              <w:t>21 034,88</w:t>
            </w:r>
          </w:p>
        </w:tc>
        <w:tc>
          <w:tcPr>
            <w:tcW w:w="4889" w:type="dxa"/>
            <w:shd w:val="clear" w:color="auto" w:fill="auto"/>
          </w:tcPr>
          <w:p w:rsidR="00203CA8" w:rsidRPr="00203CA8" w:rsidRDefault="00203CA8" w:rsidP="00203CA8">
            <w:pPr>
              <w:rPr>
                <w:sz w:val="22"/>
                <w:szCs w:val="22"/>
              </w:rPr>
            </w:pPr>
            <w:r w:rsidRPr="00203CA8">
              <w:rPr>
                <w:sz w:val="22"/>
                <w:szCs w:val="22"/>
              </w:rPr>
              <w:t>Канцтовары, бумага, лампы</w:t>
            </w:r>
          </w:p>
        </w:tc>
      </w:tr>
    </w:tbl>
    <w:p w:rsidR="00203CA8" w:rsidRPr="00203CA8" w:rsidRDefault="00203CA8" w:rsidP="00203CA8">
      <w:pPr>
        <w:ind w:firstLine="851"/>
        <w:jc w:val="center"/>
        <w:rPr>
          <w:b/>
        </w:rPr>
      </w:pPr>
    </w:p>
    <w:p w:rsidR="00203CA8" w:rsidRPr="00203CA8" w:rsidRDefault="00203CA8" w:rsidP="00203CA8">
      <w:pPr>
        <w:ind w:firstLine="851"/>
        <w:jc w:val="center"/>
        <w:rPr>
          <w:b/>
        </w:rPr>
      </w:pPr>
      <w:r w:rsidRPr="00203CA8">
        <w:rPr>
          <w:b/>
        </w:rPr>
        <w:t>Расшифровка расходов по коду 0113 9990093100 (7 М)</w:t>
      </w:r>
    </w:p>
    <w:p w:rsidR="00203CA8" w:rsidRPr="00203CA8" w:rsidRDefault="00203CA8" w:rsidP="00203CA8">
      <w:pPr>
        <w:ind w:firstLine="851"/>
        <w:jc w:val="center"/>
        <w:rPr>
          <w:b/>
        </w:rPr>
      </w:pPr>
      <w:r w:rsidRPr="00203CA8">
        <w:rPr>
          <w:b/>
        </w:rPr>
        <w:t>Субвенции на выполнение государственных полномочий по управлению охраной труда</w:t>
      </w:r>
    </w:p>
    <w:tbl>
      <w:tblPr>
        <w:tblW w:w="0" w:type="auto"/>
        <w:jc w:val="center"/>
        <w:tblLayout w:type="fixed"/>
        <w:tblLook w:val="0000" w:firstRow="0" w:lastRow="0" w:firstColumn="0" w:lastColumn="0" w:noHBand="0" w:noVBand="0"/>
      </w:tblPr>
      <w:tblGrid>
        <w:gridCol w:w="1587"/>
        <w:gridCol w:w="2835"/>
        <w:gridCol w:w="2399"/>
        <w:gridCol w:w="2021"/>
      </w:tblGrid>
      <w:tr w:rsidR="00203CA8" w:rsidRPr="00203CA8" w:rsidTr="009D5EE2">
        <w:trPr>
          <w:trHeight w:val="255"/>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Вид расходов</w:t>
            </w:r>
          </w:p>
        </w:tc>
        <w:tc>
          <w:tcPr>
            <w:tcW w:w="2835"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Уточненный план, руб.</w:t>
            </w:r>
          </w:p>
        </w:tc>
        <w:tc>
          <w:tcPr>
            <w:tcW w:w="239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Исполнено, руб.</w:t>
            </w:r>
          </w:p>
        </w:tc>
        <w:tc>
          <w:tcPr>
            <w:tcW w:w="202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rPr>
            </w:pPr>
            <w:r w:rsidRPr="00203CA8">
              <w:rPr>
                <w:b/>
                <w:sz w:val="22"/>
              </w:rPr>
              <w:t>% исполнения</w:t>
            </w:r>
          </w:p>
        </w:tc>
      </w:tr>
      <w:tr w:rsidR="00203CA8" w:rsidRPr="00203CA8" w:rsidTr="009D5EE2">
        <w:trPr>
          <w:trHeight w:val="270"/>
          <w:jc w:val="center"/>
        </w:trPr>
        <w:tc>
          <w:tcPr>
            <w:tcW w:w="1587" w:type="dxa"/>
            <w:tcBorders>
              <w:top w:val="nil"/>
              <w:left w:val="single" w:sz="4" w:space="0" w:color="auto"/>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121</w:t>
            </w:r>
          </w:p>
        </w:tc>
        <w:tc>
          <w:tcPr>
            <w:tcW w:w="2835"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494 712,06</w:t>
            </w:r>
          </w:p>
        </w:tc>
        <w:tc>
          <w:tcPr>
            <w:tcW w:w="239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494 712,06</w:t>
            </w:r>
          </w:p>
        </w:tc>
        <w:tc>
          <w:tcPr>
            <w:tcW w:w="202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D5EE2">
        <w:trPr>
          <w:trHeight w:val="270"/>
          <w:jc w:val="center"/>
        </w:trPr>
        <w:tc>
          <w:tcPr>
            <w:tcW w:w="1587" w:type="dxa"/>
            <w:tcBorders>
              <w:top w:val="nil"/>
              <w:left w:val="single" w:sz="4" w:space="0" w:color="auto"/>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129</w:t>
            </w:r>
          </w:p>
        </w:tc>
        <w:tc>
          <w:tcPr>
            <w:tcW w:w="2835"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147 915,56</w:t>
            </w:r>
          </w:p>
        </w:tc>
        <w:tc>
          <w:tcPr>
            <w:tcW w:w="239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147 915,56</w:t>
            </w:r>
          </w:p>
        </w:tc>
        <w:tc>
          <w:tcPr>
            <w:tcW w:w="202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D5EE2">
        <w:trPr>
          <w:trHeight w:val="255"/>
          <w:jc w:val="center"/>
        </w:trPr>
        <w:tc>
          <w:tcPr>
            <w:tcW w:w="1587" w:type="dxa"/>
            <w:tcBorders>
              <w:top w:val="nil"/>
              <w:left w:val="single" w:sz="4" w:space="0" w:color="auto"/>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244</w:t>
            </w:r>
          </w:p>
        </w:tc>
        <w:tc>
          <w:tcPr>
            <w:tcW w:w="2835"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104 529,38</w:t>
            </w:r>
          </w:p>
        </w:tc>
        <w:tc>
          <w:tcPr>
            <w:tcW w:w="239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104 529,38</w:t>
            </w:r>
          </w:p>
        </w:tc>
        <w:tc>
          <w:tcPr>
            <w:tcW w:w="202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D5EE2">
        <w:trPr>
          <w:trHeight w:val="255"/>
          <w:jc w:val="center"/>
        </w:trPr>
        <w:tc>
          <w:tcPr>
            <w:tcW w:w="1587"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b/>
                <w:sz w:val="22"/>
                <w:szCs w:val="22"/>
              </w:rPr>
              <w:t>ИТОГО</w:t>
            </w:r>
          </w:p>
        </w:tc>
        <w:tc>
          <w:tcPr>
            <w:tcW w:w="2835"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747 157,00</w:t>
            </w:r>
          </w:p>
        </w:tc>
        <w:tc>
          <w:tcPr>
            <w:tcW w:w="2399"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4747 157,00</w:t>
            </w:r>
          </w:p>
        </w:tc>
        <w:tc>
          <w:tcPr>
            <w:tcW w:w="2021"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100,00</w:t>
            </w:r>
          </w:p>
        </w:tc>
      </w:tr>
    </w:tbl>
    <w:p w:rsidR="00203CA8" w:rsidRPr="00203CA8" w:rsidRDefault="00203CA8" w:rsidP="00203CA8"/>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4781"/>
      </w:tblGrid>
      <w:tr w:rsidR="00203CA8" w:rsidRPr="00203CA8" w:rsidTr="009D5EE2">
        <w:tc>
          <w:tcPr>
            <w:tcW w:w="2660" w:type="dxa"/>
            <w:shd w:val="clear" w:color="auto" w:fill="auto"/>
          </w:tcPr>
          <w:p w:rsidR="00203CA8" w:rsidRPr="00203CA8" w:rsidRDefault="00203CA8" w:rsidP="00203CA8">
            <w:pPr>
              <w:jc w:val="center"/>
              <w:rPr>
                <w:b/>
                <w:sz w:val="22"/>
                <w:szCs w:val="22"/>
              </w:rPr>
            </w:pPr>
            <w:r w:rsidRPr="00203CA8">
              <w:rPr>
                <w:b/>
                <w:sz w:val="22"/>
                <w:szCs w:val="22"/>
              </w:rPr>
              <w:t>КОСГУ</w:t>
            </w:r>
          </w:p>
        </w:tc>
        <w:tc>
          <w:tcPr>
            <w:tcW w:w="1559" w:type="dxa"/>
            <w:shd w:val="clear" w:color="auto" w:fill="auto"/>
          </w:tcPr>
          <w:p w:rsidR="00203CA8" w:rsidRPr="00203CA8" w:rsidRDefault="00203CA8" w:rsidP="00203CA8">
            <w:pPr>
              <w:rPr>
                <w:b/>
                <w:sz w:val="22"/>
                <w:szCs w:val="22"/>
              </w:rPr>
            </w:pPr>
            <w:r w:rsidRPr="00203CA8">
              <w:rPr>
                <w:b/>
              </w:rPr>
              <w:t>Сумма расходов</w:t>
            </w:r>
          </w:p>
        </w:tc>
        <w:tc>
          <w:tcPr>
            <w:tcW w:w="4781" w:type="dxa"/>
            <w:shd w:val="clear" w:color="auto" w:fill="auto"/>
          </w:tcPr>
          <w:p w:rsidR="00203CA8" w:rsidRPr="00203CA8" w:rsidRDefault="00203CA8" w:rsidP="00203CA8">
            <w:pPr>
              <w:rPr>
                <w:b/>
                <w:sz w:val="22"/>
                <w:szCs w:val="22"/>
              </w:rPr>
            </w:pPr>
          </w:p>
        </w:tc>
      </w:tr>
      <w:tr w:rsidR="00203CA8" w:rsidRPr="00203CA8" w:rsidTr="009D5EE2">
        <w:tc>
          <w:tcPr>
            <w:tcW w:w="2660" w:type="dxa"/>
            <w:shd w:val="clear" w:color="auto" w:fill="auto"/>
          </w:tcPr>
          <w:p w:rsidR="00203CA8" w:rsidRPr="00203CA8" w:rsidRDefault="00203CA8" w:rsidP="00203CA8">
            <w:pPr>
              <w:jc w:val="center"/>
              <w:rPr>
                <w:b/>
                <w:sz w:val="22"/>
                <w:szCs w:val="22"/>
              </w:rPr>
            </w:pPr>
            <w:r w:rsidRPr="00203CA8">
              <w:rPr>
                <w:b/>
                <w:sz w:val="22"/>
                <w:szCs w:val="22"/>
              </w:rPr>
              <w:t>211</w:t>
            </w:r>
          </w:p>
        </w:tc>
        <w:tc>
          <w:tcPr>
            <w:tcW w:w="1559" w:type="dxa"/>
            <w:shd w:val="clear" w:color="auto" w:fill="auto"/>
          </w:tcPr>
          <w:p w:rsidR="00203CA8" w:rsidRPr="00203CA8" w:rsidRDefault="00203CA8" w:rsidP="00203CA8">
            <w:pPr>
              <w:jc w:val="center"/>
              <w:rPr>
                <w:b/>
                <w:sz w:val="22"/>
                <w:szCs w:val="22"/>
              </w:rPr>
            </w:pPr>
            <w:r w:rsidRPr="00203CA8">
              <w:rPr>
                <w:sz w:val="22"/>
                <w:szCs w:val="22"/>
              </w:rPr>
              <w:t>494 712,06</w:t>
            </w:r>
          </w:p>
        </w:tc>
        <w:tc>
          <w:tcPr>
            <w:tcW w:w="4781" w:type="dxa"/>
            <w:shd w:val="clear" w:color="auto" w:fill="auto"/>
          </w:tcPr>
          <w:p w:rsidR="00203CA8" w:rsidRPr="00203CA8" w:rsidRDefault="00203CA8" w:rsidP="00203CA8">
            <w:pPr>
              <w:rPr>
                <w:sz w:val="22"/>
                <w:szCs w:val="22"/>
              </w:rPr>
            </w:pPr>
            <w:r w:rsidRPr="00203CA8">
              <w:rPr>
                <w:sz w:val="22"/>
                <w:szCs w:val="22"/>
              </w:rPr>
              <w:t>Заработная плата</w:t>
            </w:r>
          </w:p>
        </w:tc>
      </w:tr>
      <w:tr w:rsidR="00203CA8" w:rsidRPr="00203CA8" w:rsidTr="009D5EE2">
        <w:tc>
          <w:tcPr>
            <w:tcW w:w="2660" w:type="dxa"/>
            <w:shd w:val="clear" w:color="auto" w:fill="auto"/>
          </w:tcPr>
          <w:p w:rsidR="00203CA8" w:rsidRPr="00203CA8" w:rsidRDefault="00203CA8" w:rsidP="00203CA8">
            <w:pPr>
              <w:jc w:val="center"/>
              <w:rPr>
                <w:b/>
                <w:sz w:val="22"/>
                <w:szCs w:val="22"/>
              </w:rPr>
            </w:pPr>
            <w:r w:rsidRPr="00203CA8">
              <w:rPr>
                <w:b/>
                <w:sz w:val="22"/>
                <w:szCs w:val="22"/>
              </w:rPr>
              <w:t>213</w:t>
            </w:r>
          </w:p>
        </w:tc>
        <w:tc>
          <w:tcPr>
            <w:tcW w:w="1559" w:type="dxa"/>
            <w:shd w:val="clear" w:color="auto" w:fill="auto"/>
          </w:tcPr>
          <w:p w:rsidR="00203CA8" w:rsidRPr="00203CA8" w:rsidRDefault="00203CA8" w:rsidP="00203CA8">
            <w:pPr>
              <w:jc w:val="center"/>
              <w:rPr>
                <w:b/>
                <w:sz w:val="22"/>
                <w:szCs w:val="22"/>
              </w:rPr>
            </w:pPr>
            <w:r w:rsidRPr="00203CA8">
              <w:rPr>
                <w:sz w:val="22"/>
                <w:szCs w:val="22"/>
              </w:rPr>
              <w:t>147 915,56</w:t>
            </w:r>
          </w:p>
        </w:tc>
        <w:tc>
          <w:tcPr>
            <w:tcW w:w="4781" w:type="dxa"/>
            <w:shd w:val="clear" w:color="auto" w:fill="auto"/>
          </w:tcPr>
          <w:p w:rsidR="00203CA8" w:rsidRPr="00203CA8" w:rsidRDefault="00203CA8" w:rsidP="00203CA8">
            <w:pPr>
              <w:rPr>
                <w:sz w:val="22"/>
                <w:szCs w:val="22"/>
              </w:rPr>
            </w:pPr>
            <w:r w:rsidRPr="00203CA8">
              <w:rPr>
                <w:sz w:val="22"/>
                <w:szCs w:val="22"/>
              </w:rPr>
              <w:t>Начисления на фонд оплаты труда</w:t>
            </w:r>
          </w:p>
        </w:tc>
      </w:tr>
      <w:tr w:rsidR="00203CA8" w:rsidRPr="00203CA8" w:rsidTr="009D5EE2">
        <w:tc>
          <w:tcPr>
            <w:tcW w:w="2660" w:type="dxa"/>
            <w:shd w:val="clear" w:color="auto" w:fill="auto"/>
          </w:tcPr>
          <w:p w:rsidR="00203CA8" w:rsidRPr="00203CA8" w:rsidRDefault="00203CA8" w:rsidP="00203CA8">
            <w:pPr>
              <w:jc w:val="center"/>
              <w:rPr>
                <w:b/>
                <w:sz w:val="22"/>
                <w:szCs w:val="22"/>
              </w:rPr>
            </w:pPr>
            <w:r w:rsidRPr="00203CA8">
              <w:rPr>
                <w:b/>
                <w:sz w:val="22"/>
                <w:szCs w:val="22"/>
              </w:rPr>
              <w:t>221</w:t>
            </w:r>
          </w:p>
        </w:tc>
        <w:tc>
          <w:tcPr>
            <w:tcW w:w="1559" w:type="dxa"/>
            <w:shd w:val="clear" w:color="auto" w:fill="auto"/>
          </w:tcPr>
          <w:p w:rsidR="00203CA8" w:rsidRPr="00203CA8" w:rsidRDefault="00203CA8" w:rsidP="00203CA8">
            <w:pPr>
              <w:jc w:val="center"/>
              <w:rPr>
                <w:sz w:val="22"/>
                <w:szCs w:val="22"/>
              </w:rPr>
            </w:pPr>
            <w:r w:rsidRPr="00203CA8">
              <w:rPr>
                <w:sz w:val="22"/>
                <w:szCs w:val="22"/>
              </w:rPr>
              <w:t>11 679,38</w:t>
            </w:r>
          </w:p>
        </w:tc>
        <w:tc>
          <w:tcPr>
            <w:tcW w:w="4781" w:type="dxa"/>
            <w:shd w:val="clear" w:color="auto" w:fill="auto"/>
          </w:tcPr>
          <w:p w:rsidR="00203CA8" w:rsidRPr="00203CA8" w:rsidRDefault="00203CA8" w:rsidP="00203CA8">
            <w:pPr>
              <w:rPr>
                <w:sz w:val="22"/>
                <w:szCs w:val="22"/>
              </w:rPr>
            </w:pPr>
            <w:r w:rsidRPr="00203CA8">
              <w:rPr>
                <w:sz w:val="22"/>
                <w:szCs w:val="22"/>
              </w:rPr>
              <w:t>Услуги связи</w:t>
            </w:r>
          </w:p>
        </w:tc>
      </w:tr>
      <w:tr w:rsidR="00203CA8" w:rsidRPr="00203CA8" w:rsidTr="009D5EE2">
        <w:tc>
          <w:tcPr>
            <w:tcW w:w="2660" w:type="dxa"/>
            <w:shd w:val="clear" w:color="auto" w:fill="auto"/>
          </w:tcPr>
          <w:p w:rsidR="00203CA8" w:rsidRPr="00203CA8" w:rsidRDefault="00203CA8" w:rsidP="00203CA8">
            <w:pPr>
              <w:jc w:val="center"/>
              <w:rPr>
                <w:b/>
                <w:sz w:val="22"/>
                <w:szCs w:val="22"/>
              </w:rPr>
            </w:pPr>
            <w:r w:rsidRPr="00203CA8">
              <w:rPr>
                <w:b/>
                <w:sz w:val="22"/>
                <w:szCs w:val="22"/>
              </w:rPr>
              <w:t>226</w:t>
            </w:r>
          </w:p>
        </w:tc>
        <w:tc>
          <w:tcPr>
            <w:tcW w:w="1559" w:type="dxa"/>
            <w:shd w:val="clear" w:color="auto" w:fill="auto"/>
          </w:tcPr>
          <w:p w:rsidR="00203CA8" w:rsidRPr="00203CA8" w:rsidRDefault="00203CA8" w:rsidP="00203CA8">
            <w:pPr>
              <w:jc w:val="center"/>
              <w:rPr>
                <w:sz w:val="22"/>
                <w:szCs w:val="22"/>
              </w:rPr>
            </w:pPr>
            <w:r w:rsidRPr="00203CA8">
              <w:rPr>
                <w:sz w:val="22"/>
                <w:szCs w:val="22"/>
              </w:rPr>
              <w:t>78 300,00</w:t>
            </w:r>
          </w:p>
        </w:tc>
        <w:tc>
          <w:tcPr>
            <w:tcW w:w="4781" w:type="dxa"/>
            <w:shd w:val="clear" w:color="auto" w:fill="auto"/>
          </w:tcPr>
          <w:p w:rsidR="00203CA8" w:rsidRPr="00203CA8" w:rsidRDefault="00203CA8" w:rsidP="00203CA8">
            <w:pPr>
              <w:rPr>
                <w:sz w:val="22"/>
                <w:szCs w:val="22"/>
              </w:rPr>
            </w:pPr>
            <w:r w:rsidRPr="00203CA8">
              <w:rPr>
                <w:sz w:val="22"/>
                <w:szCs w:val="22"/>
              </w:rPr>
              <w:t>кодекс</w:t>
            </w:r>
          </w:p>
        </w:tc>
      </w:tr>
      <w:tr w:rsidR="00203CA8" w:rsidRPr="00203CA8" w:rsidTr="009D5EE2">
        <w:tc>
          <w:tcPr>
            <w:tcW w:w="2660" w:type="dxa"/>
            <w:shd w:val="clear" w:color="auto" w:fill="auto"/>
          </w:tcPr>
          <w:p w:rsidR="00203CA8" w:rsidRPr="00203CA8" w:rsidRDefault="00203CA8" w:rsidP="00203CA8">
            <w:pPr>
              <w:jc w:val="center"/>
              <w:rPr>
                <w:b/>
                <w:sz w:val="22"/>
                <w:szCs w:val="22"/>
              </w:rPr>
            </w:pPr>
            <w:r w:rsidRPr="00203CA8">
              <w:rPr>
                <w:b/>
                <w:sz w:val="22"/>
                <w:szCs w:val="22"/>
              </w:rPr>
              <w:t>310</w:t>
            </w:r>
          </w:p>
        </w:tc>
        <w:tc>
          <w:tcPr>
            <w:tcW w:w="1559" w:type="dxa"/>
            <w:shd w:val="clear" w:color="auto" w:fill="auto"/>
          </w:tcPr>
          <w:p w:rsidR="00203CA8" w:rsidRPr="00203CA8" w:rsidRDefault="00203CA8" w:rsidP="00203CA8">
            <w:pPr>
              <w:jc w:val="center"/>
              <w:rPr>
                <w:sz w:val="22"/>
                <w:szCs w:val="22"/>
              </w:rPr>
            </w:pPr>
            <w:r w:rsidRPr="00203CA8">
              <w:rPr>
                <w:sz w:val="22"/>
                <w:szCs w:val="22"/>
              </w:rPr>
              <w:t>14 550,00</w:t>
            </w:r>
          </w:p>
        </w:tc>
        <w:tc>
          <w:tcPr>
            <w:tcW w:w="4781" w:type="dxa"/>
            <w:shd w:val="clear" w:color="auto" w:fill="auto"/>
          </w:tcPr>
          <w:p w:rsidR="00203CA8" w:rsidRPr="00203CA8" w:rsidRDefault="00203CA8" w:rsidP="00203CA8">
            <w:pPr>
              <w:rPr>
                <w:sz w:val="22"/>
                <w:szCs w:val="22"/>
              </w:rPr>
            </w:pPr>
            <w:r w:rsidRPr="00203CA8">
              <w:rPr>
                <w:sz w:val="22"/>
                <w:szCs w:val="22"/>
              </w:rPr>
              <w:t>мебель</w:t>
            </w:r>
          </w:p>
        </w:tc>
      </w:tr>
    </w:tbl>
    <w:p w:rsidR="00203CA8" w:rsidRPr="00203CA8" w:rsidRDefault="00203CA8" w:rsidP="00203CA8">
      <w:pPr>
        <w:ind w:firstLine="851"/>
        <w:jc w:val="center"/>
        <w:rPr>
          <w:b/>
        </w:rPr>
      </w:pPr>
    </w:p>
    <w:p w:rsidR="00203CA8" w:rsidRPr="00203CA8" w:rsidRDefault="00203CA8" w:rsidP="00203CA8">
      <w:pPr>
        <w:ind w:firstLine="851"/>
        <w:jc w:val="center"/>
        <w:rPr>
          <w:b/>
        </w:rPr>
      </w:pPr>
      <w:r w:rsidRPr="00203CA8">
        <w:rPr>
          <w:b/>
        </w:rPr>
        <w:t>Расшифровка расходов по коду 0113 9990093030 (12 М)</w:t>
      </w:r>
    </w:p>
    <w:p w:rsidR="00203CA8" w:rsidRPr="00203CA8" w:rsidRDefault="00203CA8" w:rsidP="00203CA8">
      <w:pPr>
        <w:ind w:firstLine="851"/>
        <w:jc w:val="center"/>
        <w:rPr>
          <w:b/>
        </w:rPr>
      </w:pPr>
      <w:r w:rsidRPr="00203CA8">
        <w:rPr>
          <w:b/>
        </w:rPr>
        <w:t xml:space="preserve">Субвенции на создание и обеспечение деятельности административных комиссий </w:t>
      </w:r>
    </w:p>
    <w:tbl>
      <w:tblPr>
        <w:tblW w:w="0" w:type="auto"/>
        <w:jc w:val="center"/>
        <w:tblInd w:w="-392" w:type="dxa"/>
        <w:tblLayout w:type="fixed"/>
        <w:tblLook w:val="0000" w:firstRow="0" w:lastRow="0" w:firstColumn="0" w:lastColumn="0" w:noHBand="0" w:noVBand="0"/>
      </w:tblPr>
      <w:tblGrid>
        <w:gridCol w:w="1107"/>
        <w:gridCol w:w="1843"/>
        <w:gridCol w:w="1701"/>
        <w:gridCol w:w="1559"/>
        <w:gridCol w:w="2949"/>
      </w:tblGrid>
      <w:tr w:rsidR="00203CA8" w:rsidRPr="00203CA8" w:rsidTr="009D5EE2">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843"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70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15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2949"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843"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70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15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2949"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09"/>
          <w:jc w:val="center"/>
        </w:trPr>
        <w:tc>
          <w:tcPr>
            <w:tcW w:w="1107"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121</w:t>
            </w:r>
          </w:p>
        </w:tc>
        <w:tc>
          <w:tcPr>
            <w:tcW w:w="1843"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502 600,00</w:t>
            </w:r>
          </w:p>
        </w:tc>
        <w:tc>
          <w:tcPr>
            <w:tcW w:w="170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396 397,92</w:t>
            </w:r>
          </w:p>
        </w:tc>
        <w:tc>
          <w:tcPr>
            <w:tcW w:w="15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78,87</w:t>
            </w:r>
          </w:p>
        </w:tc>
        <w:tc>
          <w:tcPr>
            <w:tcW w:w="2949" w:type="dxa"/>
            <w:vMerge w:val="restart"/>
            <w:tcBorders>
              <w:top w:val="nil"/>
              <w:left w:val="nil"/>
              <w:right w:val="single" w:sz="4" w:space="0" w:color="auto"/>
            </w:tcBorders>
          </w:tcPr>
          <w:p w:rsidR="00203CA8" w:rsidRPr="00203CA8" w:rsidRDefault="00203CA8" w:rsidP="00203CA8">
            <w:pPr>
              <w:rPr>
                <w:b/>
                <w:sz w:val="22"/>
                <w:szCs w:val="22"/>
              </w:rPr>
            </w:pPr>
            <w:r w:rsidRPr="00203CA8">
              <w:rPr>
                <w:sz w:val="22"/>
                <w:szCs w:val="22"/>
              </w:rPr>
              <w:t>Экономия за счет пособия по временной нетрудоспособности.</w:t>
            </w:r>
          </w:p>
        </w:tc>
      </w:tr>
      <w:tr w:rsidR="00203CA8" w:rsidRPr="00203CA8" w:rsidTr="009D5EE2">
        <w:trPr>
          <w:trHeight w:val="255"/>
          <w:jc w:val="center"/>
        </w:trPr>
        <w:tc>
          <w:tcPr>
            <w:tcW w:w="1107"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129</w:t>
            </w:r>
          </w:p>
        </w:tc>
        <w:tc>
          <w:tcPr>
            <w:tcW w:w="1843"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149 002,00</w:t>
            </w:r>
          </w:p>
        </w:tc>
        <w:tc>
          <w:tcPr>
            <w:tcW w:w="170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112 768,02</w:t>
            </w:r>
          </w:p>
        </w:tc>
        <w:tc>
          <w:tcPr>
            <w:tcW w:w="15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75,68</w:t>
            </w:r>
          </w:p>
        </w:tc>
        <w:tc>
          <w:tcPr>
            <w:tcW w:w="2949" w:type="dxa"/>
            <w:vMerge/>
            <w:tcBorders>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07"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244</w:t>
            </w:r>
          </w:p>
        </w:tc>
        <w:tc>
          <w:tcPr>
            <w:tcW w:w="1843"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87 415,00</w:t>
            </w:r>
          </w:p>
        </w:tc>
        <w:tc>
          <w:tcPr>
            <w:tcW w:w="1701"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83 671,12</w:t>
            </w:r>
          </w:p>
        </w:tc>
        <w:tc>
          <w:tcPr>
            <w:tcW w:w="15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95,72</w:t>
            </w:r>
          </w:p>
        </w:tc>
        <w:tc>
          <w:tcPr>
            <w:tcW w:w="294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Экономия по услугам связи и заправки картриджа</w:t>
            </w:r>
          </w:p>
        </w:tc>
      </w:tr>
      <w:tr w:rsidR="00203CA8" w:rsidRPr="00203CA8" w:rsidTr="009D5EE2">
        <w:trPr>
          <w:trHeight w:val="122"/>
          <w:jc w:val="center"/>
        </w:trPr>
        <w:tc>
          <w:tcPr>
            <w:tcW w:w="1107"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b/>
                <w:sz w:val="22"/>
                <w:szCs w:val="22"/>
              </w:rPr>
              <w:t>ИТОГО</w:t>
            </w:r>
          </w:p>
        </w:tc>
        <w:tc>
          <w:tcPr>
            <w:tcW w:w="1843"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739 017,00</w:t>
            </w:r>
          </w:p>
        </w:tc>
        <w:tc>
          <w:tcPr>
            <w:tcW w:w="1701"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592 837,06</w:t>
            </w:r>
          </w:p>
        </w:tc>
        <w:tc>
          <w:tcPr>
            <w:tcW w:w="15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80,22</w:t>
            </w:r>
          </w:p>
        </w:tc>
        <w:tc>
          <w:tcPr>
            <w:tcW w:w="294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p>
        </w:tc>
      </w:tr>
    </w:tbl>
    <w:p w:rsidR="00203CA8" w:rsidRPr="00203CA8" w:rsidRDefault="00203CA8" w:rsidP="00203CA8">
      <w:pPr>
        <w:jc w:val="both"/>
      </w:pPr>
    </w:p>
    <w:tbl>
      <w:tblPr>
        <w:tblW w:w="9108"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021"/>
        <w:gridCol w:w="4427"/>
      </w:tblGrid>
      <w:tr w:rsidR="00203CA8" w:rsidRPr="00203CA8" w:rsidTr="009D5EE2">
        <w:trPr>
          <w:trHeight w:val="432"/>
        </w:trPr>
        <w:tc>
          <w:tcPr>
            <w:tcW w:w="2660" w:type="dxa"/>
            <w:shd w:val="clear" w:color="auto" w:fill="auto"/>
          </w:tcPr>
          <w:p w:rsidR="00203CA8" w:rsidRPr="00203CA8" w:rsidRDefault="00203CA8" w:rsidP="00203CA8">
            <w:pPr>
              <w:rPr>
                <w:b/>
                <w:sz w:val="22"/>
                <w:szCs w:val="22"/>
              </w:rPr>
            </w:pPr>
            <w:r w:rsidRPr="00203CA8">
              <w:rPr>
                <w:b/>
                <w:sz w:val="22"/>
                <w:szCs w:val="22"/>
              </w:rPr>
              <w:t>КОСГУ</w:t>
            </w:r>
          </w:p>
        </w:tc>
        <w:tc>
          <w:tcPr>
            <w:tcW w:w="2021" w:type="dxa"/>
            <w:shd w:val="clear" w:color="auto" w:fill="auto"/>
          </w:tcPr>
          <w:p w:rsidR="00203CA8" w:rsidRPr="00203CA8" w:rsidRDefault="00203CA8" w:rsidP="00203CA8">
            <w:pPr>
              <w:rPr>
                <w:b/>
                <w:sz w:val="22"/>
                <w:szCs w:val="22"/>
              </w:rPr>
            </w:pPr>
            <w:r w:rsidRPr="00203CA8">
              <w:rPr>
                <w:b/>
              </w:rPr>
              <w:t>Сумма расходов</w:t>
            </w:r>
          </w:p>
        </w:tc>
        <w:tc>
          <w:tcPr>
            <w:tcW w:w="4427" w:type="dxa"/>
            <w:shd w:val="clear" w:color="auto" w:fill="auto"/>
          </w:tcPr>
          <w:p w:rsidR="00203CA8" w:rsidRPr="00203CA8" w:rsidRDefault="00203CA8" w:rsidP="00203CA8">
            <w:pPr>
              <w:jc w:val="center"/>
              <w:rPr>
                <w:b/>
                <w:sz w:val="22"/>
                <w:szCs w:val="22"/>
              </w:rPr>
            </w:pPr>
          </w:p>
        </w:tc>
      </w:tr>
      <w:tr w:rsidR="00203CA8" w:rsidRPr="00203CA8" w:rsidTr="009D5EE2">
        <w:tc>
          <w:tcPr>
            <w:tcW w:w="2660" w:type="dxa"/>
            <w:shd w:val="clear" w:color="auto" w:fill="auto"/>
          </w:tcPr>
          <w:p w:rsidR="00203CA8" w:rsidRPr="00203CA8" w:rsidRDefault="00203CA8" w:rsidP="00203CA8">
            <w:pPr>
              <w:rPr>
                <w:b/>
                <w:sz w:val="22"/>
                <w:szCs w:val="22"/>
              </w:rPr>
            </w:pPr>
            <w:r w:rsidRPr="00203CA8">
              <w:rPr>
                <w:b/>
                <w:sz w:val="22"/>
                <w:szCs w:val="22"/>
              </w:rPr>
              <w:t>211</w:t>
            </w:r>
          </w:p>
        </w:tc>
        <w:tc>
          <w:tcPr>
            <w:tcW w:w="2021" w:type="dxa"/>
            <w:shd w:val="clear" w:color="auto" w:fill="auto"/>
          </w:tcPr>
          <w:p w:rsidR="00203CA8" w:rsidRPr="00203CA8" w:rsidRDefault="00203CA8" w:rsidP="00203CA8">
            <w:pPr>
              <w:jc w:val="center"/>
              <w:rPr>
                <w:b/>
                <w:sz w:val="22"/>
                <w:szCs w:val="22"/>
              </w:rPr>
            </w:pPr>
            <w:r w:rsidRPr="00203CA8">
              <w:rPr>
                <w:sz w:val="22"/>
                <w:szCs w:val="22"/>
              </w:rPr>
              <w:t>377 404,02</w:t>
            </w:r>
          </w:p>
        </w:tc>
        <w:tc>
          <w:tcPr>
            <w:tcW w:w="4427" w:type="dxa"/>
            <w:shd w:val="clear" w:color="auto" w:fill="auto"/>
          </w:tcPr>
          <w:p w:rsidR="00203CA8" w:rsidRPr="00203CA8" w:rsidRDefault="00203CA8" w:rsidP="00203CA8">
            <w:pPr>
              <w:rPr>
                <w:sz w:val="22"/>
                <w:szCs w:val="22"/>
              </w:rPr>
            </w:pPr>
            <w:r w:rsidRPr="00203CA8">
              <w:rPr>
                <w:sz w:val="22"/>
                <w:szCs w:val="22"/>
              </w:rPr>
              <w:t>Заработная плата</w:t>
            </w:r>
          </w:p>
        </w:tc>
      </w:tr>
      <w:tr w:rsidR="00203CA8" w:rsidRPr="00203CA8" w:rsidTr="009D5EE2">
        <w:tc>
          <w:tcPr>
            <w:tcW w:w="2660" w:type="dxa"/>
            <w:shd w:val="clear" w:color="auto" w:fill="auto"/>
          </w:tcPr>
          <w:p w:rsidR="00203CA8" w:rsidRPr="00203CA8" w:rsidRDefault="00203CA8" w:rsidP="00203CA8">
            <w:pPr>
              <w:rPr>
                <w:b/>
                <w:sz w:val="22"/>
                <w:szCs w:val="22"/>
              </w:rPr>
            </w:pPr>
            <w:r w:rsidRPr="00203CA8">
              <w:rPr>
                <w:b/>
                <w:sz w:val="22"/>
                <w:szCs w:val="22"/>
              </w:rPr>
              <w:t>266</w:t>
            </w:r>
          </w:p>
        </w:tc>
        <w:tc>
          <w:tcPr>
            <w:tcW w:w="2021" w:type="dxa"/>
            <w:shd w:val="clear" w:color="auto" w:fill="auto"/>
          </w:tcPr>
          <w:p w:rsidR="00203CA8" w:rsidRPr="00203CA8" w:rsidRDefault="00203CA8" w:rsidP="00203CA8">
            <w:pPr>
              <w:jc w:val="center"/>
              <w:rPr>
                <w:sz w:val="22"/>
                <w:szCs w:val="22"/>
              </w:rPr>
            </w:pPr>
            <w:r w:rsidRPr="00203CA8">
              <w:rPr>
                <w:sz w:val="22"/>
                <w:szCs w:val="22"/>
              </w:rPr>
              <w:t>18 993,90</w:t>
            </w:r>
          </w:p>
        </w:tc>
        <w:tc>
          <w:tcPr>
            <w:tcW w:w="4427" w:type="dxa"/>
            <w:shd w:val="clear" w:color="auto" w:fill="auto"/>
          </w:tcPr>
          <w:p w:rsidR="00203CA8" w:rsidRPr="00203CA8" w:rsidRDefault="00203CA8" w:rsidP="00203CA8">
            <w:pPr>
              <w:rPr>
                <w:sz w:val="22"/>
                <w:szCs w:val="22"/>
              </w:rPr>
            </w:pPr>
            <w:r w:rsidRPr="00203CA8">
              <w:rPr>
                <w:sz w:val="22"/>
                <w:szCs w:val="22"/>
              </w:rPr>
              <w:t>Пособие по временной нетрудоспособности за счет работодателя</w:t>
            </w:r>
          </w:p>
        </w:tc>
      </w:tr>
      <w:tr w:rsidR="00203CA8" w:rsidRPr="00203CA8" w:rsidTr="009D5EE2">
        <w:tc>
          <w:tcPr>
            <w:tcW w:w="2660" w:type="dxa"/>
            <w:shd w:val="clear" w:color="auto" w:fill="auto"/>
          </w:tcPr>
          <w:p w:rsidR="00203CA8" w:rsidRPr="00203CA8" w:rsidRDefault="00203CA8" w:rsidP="00203CA8">
            <w:pPr>
              <w:rPr>
                <w:b/>
                <w:sz w:val="22"/>
                <w:szCs w:val="22"/>
              </w:rPr>
            </w:pPr>
            <w:r w:rsidRPr="00203CA8">
              <w:rPr>
                <w:b/>
                <w:sz w:val="22"/>
                <w:szCs w:val="22"/>
              </w:rPr>
              <w:t>213</w:t>
            </w:r>
          </w:p>
        </w:tc>
        <w:tc>
          <w:tcPr>
            <w:tcW w:w="2021" w:type="dxa"/>
            <w:shd w:val="clear" w:color="auto" w:fill="auto"/>
          </w:tcPr>
          <w:p w:rsidR="00203CA8" w:rsidRPr="00203CA8" w:rsidRDefault="00203CA8" w:rsidP="00203CA8">
            <w:pPr>
              <w:jc w:val="center"/>
              <w:rPr>
                <w:b/>
                <w:sz w:val="22"/>
                <w:szCs w:val="22"/>
              </w:rPr>
            </w:pPr>
            <w:r w:rsidRPr="00203CA8">
              <w:rPr>
                <w:sz w:val="22"/>
                <w:szCs w:val="22"/>
              </w:rPr>
              <w:t>112 768,02</w:t>
            </w:r>
          </w:p>
        </w:tc>
        <w:tc>
          <w:tcPr>
            <w:tcW w:w="4427" w:type="dxa"/>
            <w:shd w:val="clear" w:color="auto" w:fill="auto"/>
          </w:tcPr>
          <w:p w:rsidR="00203CA8" w:rsidRPr="00203CA8" w:rsidRDefault="00203CA8" w:rsidP="00203CA8">
            <w:pPr>
              <w:rPr>
                <w:sz w:val="22"/>
                <w:szCs w:val="22"/>
              </w:rPr>
            </w:pPr>
            <w:r w:rsidRPr="00203CA8">
              <w:rPr>
                <w:sz w:val="22"/>
                <w:szCs w:val="22"/>
              </w:rPr>
              <w:t>Начисления на фонд оплаты труда</w:t>
            </w:r>
          </w:p>
        </w:tc>
      </w:tr>
      <w:tr w:rsidR="00203CA8" w:rsidRPr="00203CA8" w:rsidTr="009D5EE2">
        <w:tc>
          <w:tcPr>
            <w:tcW w:w="2660" w:type="dxa"/>
            <w:shd w:val="clear" w:color="auto" w:fill="auto"/>
          </w:tcPr>
          <w:p w:rsidR="00203CA8" w:rsidRPr="00203CA8" w:rsidRDefault="00203CA8" w:rsidP="00203CA8">
            <w:pPr>
              <w:rPr>
                <w:b/>
                <w:sz w:val="22"/>
                <w:szCs w:val="22"/>
              </w:rPr>
            </w:pPr>
            <w:r w:rsidRPr="00203CA8">
              <w:rPr>
                <w:b/>
                <w:sz w:val="22"/>
                <w:szCs w:val="22"/>
              </w:rPr>
              <w:t>221</w:t>
            </w:r>
          </w:p>
        </w:tc>
        <w:tc>
          <w:tcPr>
            <w:tcW w:w="2021" w:type="dxa"/>
            <w:shd w:val="clear" w:color="auto" w:fill="auto"/>
          </w:tcPr>
          <w:p w:rsidR="00203CA8" w:rsidRPr="00203CA8" w:rsidRDefault="00203CA8" w:rsidP="00203CA8">
            <w:pPr>
              <w:jc w:val="center"/>
              <w:rPr>
                <w:sz w:val="22"/>
                <w:szCs w:val="22"/>
              </w:rPr>
            </w:pPr>
            <w:r w:rsidRPr="00203CA8">
              <w:rPr>
                <w:sz w:val="22"/>
                <w:szCs w:val="22"/>
              </w:rPr>
              <w:t>82 971,12</w:t>
            </w:r>
          </w:p>
        </w:tc>
        <w:tc>
          <w:tcPr>
            <w:tcW w:w="4427" w:type="dxa"/>
            <w:shd w:val="clear" w:color="auto" w:fill="auto"/>
          </w:tcPr>
          <w:p w:rsidR="00203CA8" w:rsidRPr="00203CA8" w:rsidRDefault="00203CA8" w:rsidP="00203CA8">
            <w:pPr>
              <w:rPr>
                <w:sz w:val="22"/>
                <w:szCs w:val="22"/>
              </w:rPr>
            </w:pPr>
            <w:r w:rsidRPr="00203CA8">
              <w:rPr>
                <w:sz w:val="22"/>
                <w:szCs w:val="22"/>
              </w:rPr>
              <w:t>Услуги связи, конверты</w:t>
            </w:r>
          </w:p>
        </w:tc>
      </w:tr>
      <w:tr w:rsidR="00203CA8" w:rsidRPr="00203CA8" w:rsidTr="009D5EE2">
        <w:tc>
          <w:tcPr>
            <w:tcW w:w="2660" w:type="dxa"/>
            <w:shd w:val="clear" w:color="auto" w:fill="auto"/>
          </w:tcPr>
          <w:p w:rsidR="00203CA8" w:rsidRPr="00203CA8" w:rsidRDefault="00203CA8" w:rsidP="00203CA8">
            <w:pPr>
              <w:rPr>
                <w:b/>
                <w:sz w:val="22"/>
                <w:szCs w:val="22"/>
              </w:rPr>
            </w:pPr>
            <w:r w:rsidRPr="00203CA8">
              <w:rPr>
                <w:b/>
                <w:sz w:val="22"/>
                <w:szCs w:val="22"/>
              </w:rPr>
              <w:t>225</w:t>
            </w:r>
          </w:p>
        </w:tc>
        <w:tc>
          <w:tcPr>
            <w:tcW w:w="2021" w:type="dxa"/>
            <w:shd w:val="clear" w:color="auto" w:fill="auto"/>
          </w:tcPr>
          <w:p w:rsidR="00203CA8" w:rsidRPr="00203CA8" w:rsidRDefault="00203CA8" w:rsidP="00203CA8">
            <w:pPr>
              <w:jc w:val="center"/>
              <w:rPr>
                <w:sz w:val="22"/>
                <w:szCs w:val="22"/>
              </w:rPr>
            </w:pPr>
            <w:r w:rsidRPr="00203CA8">
              <w:rPr>
                <w:sz w:val="22"/>
                <w:szCs w:val="22"/>
              </w:rPr>
              <w:t>700,00</w:t>
            </w:r>
          </w:p>
        </w:tc>
        <w:tc>
          <w:tcPr>
            <w:tcW w:w="4427" w:type="dxa"/>
            <w:shd w:val="clear" w:color="auto" w:fill="auto"/>
          </w:tcPr>
          <w:p w:rsidR="00203CA8" w:rsidRPr="00203CA8" w:rsidRDefault="00203CA8" w:rsidP="00203CA8">
            <w:pPr>
              <w:rPr>
                <w:sz w:val="22"/>
                <w:szCs w:val="22"/>
              </w:rPr>
            </w:pPr>
            <w:r w:rsidRPr="00203CA8">
              <w:rPr>
                <w:sz w:val="22"/>
                <w:szCs w:val="22"/>
              </w:rPr>
              <w:t xml:space="preserve"> Заправка картриджа </w:t>
            </w:r>
          </w:p>
        </w:tc>
      </w:tr>
    </w:tbl>
    <w:p w:rsidR="00F67D52" w:rsidRDefault="00F67D52" w:rsidP="00203CA8">
      <w:pPr>
        <w:ind w:firstLine="567"/>
        <w:jc w:val="center"/>
        <w:rPr>
          <w:b/>
        </w:rPr>
      </w:pPr>
    </w:p>
    <w:p w:rsidR="00CF0881" w:rsidRDefault="00CF0881" w:rsidP="00203CA8">
      <w:pPr>
        <w:ind w:firstLine="567"/>
        <w:jc w:val="center"/>
        <w:rPr>
          <w:b/>
        </w:rPr>
      </w:pPr>
    </w:p>
    <w:p w:rsidR="00203CA8" w:rsidRPr="00203CA8" w:rsidRDefault="00203CA8" w:rsidP="00203CA8">
      <w:pPr>
        <w:ind w:firstLine="567"/>
        <w:jc w:val="center"/>
        <w:rPr>
          <w:b/>
        </w:rPr>
      </w:pPr>
      <w:r w:rsidRPr="00203CA8">
        <w:rPr>
          <w:b/>
        </w:rPr>
        <w:t>Расшифровка расходов по коду 0113 9990059300 – (19-783 ЗАГС)</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2719"/>
        <w:gridCol w:w="2340"/>
        <w:gridCol w:w="2160"/>
      </w:tblGrid>
      <w:tr w:rsidR="00203CA8" w:rsidRPr="00203CA8" w:rsidTr="009D5EE2">
        <w:trPr>
          <w:jc w:val="center"/>
        </w:trPr>
        <w:tc>
          <w:tcPr>
            <w:tcW w:w="1584" w:type="dxa"/>
            <w:shd w:val="clear" w:color="auto" w:fill="B3B3B3"/>
          </w:tcPr>
          <w:p w:rsidR="00203CA8" w:rsidRPr="00203CA8" w:rsidRDefault="00203CA8" w:rsidP="00203CA8">
            <w:pPr>
              <w:jc w:val="center"/>
              <w:rPr>
                <w:sz w:val="22"/>
                <w:szCs w:val="22"/>
              </w:rPr>
            </w:pPr>
            <w:r w:rsidRPr="00203CA8">
              <w:rPr>
                <w:sz w:val="22"/>
                <w:szCs w:val="22"/>
              </w:rPr>
              <w:t>Вид расходов</w:t>
            </w:r>
          </w:p>
        </w:tc>
        <w:tc>
          <w:tcPr>
            <w:tcW w:w="2719" w:type="dxa"/>
            <w:shd w:val="clear" w:color="auto" w:fill="B3B3B3"/>
          </w:tcPr>
          <w:p w:rsidR="00203CA8" w:rsidRPr="00203CA8" w:rsidRDefault="00203CA8" w:rsidP="00203CA8">
            <w:pPr>
              <w:jc w:val="center"/>
              <w:rPr>
                <w:sz w:val="22"/>
                <w:szCs w:val="22"/>
              </w:rPr>
            </w:pPr>
            <w:r w:rsidRPr="00203CA8">
              <w:rPr>
                <w:sz w:val="22"/>
                <w:szCs w:val="22"/>
              </w:rPr>
              <w:t>Уточненный план, руб.</w:t>
            </w:r>
          </w:p>
        </w:tc>
        <w:tc>
          <w:tcPr>
            <w:tcW w:w="2340" w:type="dxa"/>
            <w:shd w:val="clear" w:color="auto" w:fill="B3B3B3"/>
          </w:tcPr>
          <w:p w:rsidR="00203CA8" w:rsidRPr="00203CA8" w:rsidRDefault="00203CA8" w:rsidP="00203CA8">
            <w:pPr>
              <w:jc w:val="center"/>
              <w:rPr>
                <w:sz w:val="22"/>
                <w:szCs w:val="22"/>
              </w:rPr>
            </w:pPr>
            <w:r w:rsidRPr="00203CA8">
              <w:rPr>
                <w:sz w:val="22"/>
                <w:szCs w:val="22"/>
              </w:rPr>
              <w:t>Исполнено, руб.</w:t>
            </w:r>
          </w:p>
        </w:tc>
        <w:tc>
          <w:tcPr>
            <w:tcW w:w="2160" w:type="dxa"/>
            <w:shd w:val="clear" w:color="auto" w:fill="B3B3B3"/>
          </w:tcPr>
          <w:p w:rsidR="00203CA8" w:rsidRPr="00203CA8" w:rsidRDefault="00203CA8" w:rsidP="00203CA8">
            <w:pPr>
              <w:jc w:val="center"/>
              <w:rPr>
                <w:sz w:val="22"/>
                <w:szCs w:val="22"/>
              </w:rPr>
            </w:pPr>
            <w:r w:rsidRPr="00203CA8">
              <w:rPr>
                <w:sz w:val="22"/>
                <w:szCs w:val="22"/>
              </w:rPr>
              <w:t>% исполнения</w:t>
            </w:r>
          </w:p>
        </w:tc>
      </w:tr>
      <w:tr w:rsidR="00203CA8" w:rsidRPr="00203CA8" w:rsidTr="009D5EE2">
        <w:trPr>
          <w:jc w:val="center"/>
        </w:trPr>
        <w:tc>
          <w:tcPr>
            <w:tcW w:w="1584" w:type="dxa"/>
          </w:tcPr>
          <w:p w:rsidR="00203CA8" w:rsidRPr="00203CA8" w:rsidRDefault="00203CA8" w:rsidP="00203CA8">
            <w:pPr>
              <w:jc w:val="center"/>
              <w:rPr>
                <w:sz w:val="22"/>
                <w:szCs w:val="22"/>
              </w:rPr>
            </w:pPr>
            <w:r w:rsidRPr="00203CA8">
              <w:rPr>
                <w:sz w:val="22"/>
                <w:szCs w:val="22"/>
              </w:rPr>
              <w:t>121</w:t>
            </w:r>
          </w:p>
        </w:tc>
        <w:tc>
          <w:tcPr>
            <w:tcW w:w="2719" w:type="dxa"/>
          </w:tcPr>
          <w:p w:rsidR="00203CA8" w:rsidRPr="00203CA8" w:rsidRDefault="00203CA8" w:rsidP="00203CA8">
            <w:pPr>
              <w:jc w:val="center"/>
              <w:rPr>
                <w:sz w:val="22"/>
                <w:szCs w:val="22"/>
              </w:rPr>
            </w:pPr>
            <w:r w:rsidRPr="00203CA8">
              <w:rPr>
                <w:sz w:val="22"/>
                <w:szCs w:val="22"/>
              </w:rPr>
              <w:t>1 559 167,28</w:t>
            </w:r>
          </w:p>
        </w:tc>
        <w:tc>
          <w:tcPr>
            <w:tcW w:w="2340" w:type="dxa"/>
          </w:tcPr>
          <w:p w:rsidR="00203CA8" w:rsidRPr="00203CA8" w:rsidRDefault="00203CA8" w:rsidP="00203CA8">
            <w:pPr>
              <w:jc w:val="center"/>
              <w:rPr>
                <w:sz w:val="22"/>
                <w:szCs w:val="22"/>
              </w:rPr>
            </w:pPr>
            <w:r w:rsidRPr="00203CA8">
              <w:rPr>
                <w:sz w:val="22"/>
                <w:szCs w:val="22"/>
              </w:rPr>
              <w:t>1 559 167,28</w:t>
            </w:r>
          </w:p>
        </w:tc>
        <w:tc>
          <w:tcPr>
            <w:tcW w:w="2160" w:type="dxa"/>
          </w:tcPr>
          <w:p w:rsidR="00203CA8" w:rsidRPr="00203CA8" w:rsidRDefault="00203CA8" w:rsidP="00203CA8">
            <w:pPr>
              <w:jc w:val="center"/>
              <w:rPr>
                <w:sz w:val="22"/>
                <w:szCs w:val="22"/>
              </w:rPr>
            </w:pPr>
            <w:r w:rsidRPr="00203CA8">
              <w:rPr>
                <w:sz w:val="22"/>
                <w:szCs w:val="22"/>
              </w:rPr>
              <w:t>100</w:t>
            </w:r>
          </w:p>
        </w:tc>
      </w:tr>
      <w:tr w:rsidR="00203CA8" w:rsidRPr="00203CA8" w:rsidTr="009D5EE2">
        <w:trPr>
          <w:jc w:val="center"/>
        </w:trPr>
        <w:tc>
          <w:tcPr>
            <w:tcW w:w="1584" w:type="dxa"/>
          </w:tcPr>
          <w:p w:rsidR="00203CA8" w:rsidRPr="00203CA8" w:rsidRDefault="00203CA8" w:rsidP="00203CA8">
            <w:pPr>
              <w:jc w:val="center"/>
              <w:rPr>
                <w:sz w:val="22"/>
                <w:szCs w:val="22"/>
              </w:rPr>
            </w:pPr>
            <w:r w:rsidRPr="00203CA8">
              <w:rPr>
                <w:sz w:val="22"/>
                <w:szCs w:val="22"/>
              </w:rPr>
              <w:t>129</w:t>
            </w:r>
          </w:p>
        </w:tc>
        <w:tc>
          <w:tcPr>
            <w:tcW w:w="2719" w:type="dxa"/>
          </w:tcPr>
          <w:p w:rsidR="00203CA8" w:rsidRPr="00203CA8" w:rsidRDefault="00203CA8" w:rsidP="00203CA8">
            <w:pPr>
              <w:jc w:val="center"/>
              <w:rPr>
                <w:sz w:val="22"/>
                <w:szCs w:val="22"/>
              </w:rPr>
            </w:pPr>
            <w:r w:rsidRPr="00203CA8">
              <w:rPr>
                <w:sz w:val="22"/>
                <w:szCs w:val="22"/>
              </w:rPr>
              <w:t>469 556,13</w:t>
            </w:r>
          </w:p>
        </w:tc>
        <w:tc>
          <w:tcPr>
            <w:tcW w:w="2340" w:type="dxa"/>
          </w:tcPr>
          <w:p w:rsidR="00203CA8" w:rsidRPr="00203CA8" w:rsidRDefault="00203CA8" w:rsidP="00203CA8">
            <w:pPr>
              <w:jc w:val="center"/>
              <w:rPr>
                <w:sz w:val="22"/>
                <w:szCs w:val="22"/>
              </w:rPr>
            </w:pPr>
            <w:r w:rsidRPr="00203CA8">
              <w:rPr>
                <w:sz w:val="22"/>
                <w:szCs w:val="22"/>
              </w:rPr>
              <w:t>469 556,13</w:t>
            </w:r>
          </w:p>
        </w:tc>
        <w:tc>
          <w:tcPr>
            <w:tcW w:w="2160" w:type="dxa"/>
          </w:tcPr>
          <w:p w:rsidR="00203CA8" w:rsidRPr="00203CA8" w:rsidRDefault="00203CA8" w:rsidP="00203CA8">
            <w:pPr>
              <w:jc w:val="center"/>
              <w:rPr>
                <w:sz w:val="22"/>
                <w:szCs w:val="22"/>
              </w:rPr>
            </w:pPr>
            <w:r w:rsidRPr="00203CA8">
              <w:rPr>
                <w:sz w:val="22"/>
                <w:szCs w:val="22"/>
              </w:rPr>
              <w:t>100</w:t>
            </w:r>
          </w:p>
        </w:tc>
      </w:tr>
      <w:tr w:rsidR="00203CA8" w:rsidRPr="00203CA8" w:rsidTr="009D5EE2">
        <w:trPr>
          <w:jc w:val="center"/>
        </w:trPr>
        <w:tc>
          <w:tcPr>
            <w:tcW w:w="1584" w:type="dxa"/>
          </w:tcPr>
          <w:p w:rsidR="00203CA8" w:rsidRPr="00203CA8" w:rsidRDefault="00203CA8" w:rsidP="00203CA8">
            <w:pPr>
              <w:jc w:val="center"/>
              <w:rPr>
                <w:sz w:val="22"/>
                <w:szCs w:val="22"/>
              </w:rPr>
            </w:pPr>
            <w:r w:rsidRPr="00203CA8">
              <w:rPr>
                <w:sz w:val="22"/>
                <w:szCs w:val="22"/>
              </w:rPr>
              <w:t>244</w:t>
            </w:r>
          </w:p>
        </w:tc>
        <w:tc>
          <w:tcPr>
            <w:tcW w:w="2719" w:type="dxa"/>
          </w:tcPr>
          <w:p w:rsidR="00203CA8" w:rsidRPr="00203CA8" w:rsidRDefault="00203CA8" w:rsidP="00203CA8">
            <w:pPr>
              <w:jc w:val="center"/>
              <w:rPr>
                <w:sz w:val="22"/>
                <w:szCs w:val="22"/>
              </w:rPr>
            </w:pPr>
            <w:r w:rsidRPr="00203CA8">
              <w:rPr>
                <w:sz w:val="22"/>
                <w:szCs w:val="22"/>
              </w:rPr>
              <w:t>91 696,59</w:t>
            </w:r>
          </w:p>
        </w:tc>
        <w:tc>
          <w:tcPr>
            <w:tcW w:w="2340" w:type="dxa"/>
          </w:tcPr>
          <w:p w:rsidR="00203CA8" w:rsidRPr="00203CA8" w:rsidRDefault="00203CA8" w:rsidP="00203CA8">
            <w:pPr>
              <w:jc w:val="center"/>
              <w:rPr>
                <w:sz w:val="22"/>
                <w:szCs w:val="22"/>
              </w:rPr>
            </w:pPr>
            <w:r w:rsidRPr="00203CA8">
              <w:rPr>
                <w:sz w:val="22"/>
                <w:szCs w:val="22"/>
              </w:rPr>
              <w:t>91 696,59</w:t>
            </w:r>
          </w:p>
        </w:tc>
        <w:tc>
          <w:tcPr>
            <w:tcW w:w="2160" w:type="dxa"/>
          </w:tcPr>
          <w:p w:rsidR="00203CA8" w:rsidRPr="00203CA8" w:rsidRDefault="00203CA8" w:rsidP="00203CA8">
            <w:pPr>
              <w:jc w:val="center"/>
              <w:rPr>
                <w:sz w:val="22"/>
                <w:szCs w:val="22"/>
              </w:rPr>
            </w:pPr>
            <w:r w:rsidRPr="00203CA8">
              <w:rPr>
                <w:sz w:val="22"/>
                <w:szCs w:val="22"/>
              </w:rPr>
              <w:t>100</w:t>
            </w:r>
          </w:p>
        </w:tc>
      </w:tr>
      <w:tr w:rsidR="00203CA8" w:rsidRPr="00203CA8" w:rsidTr="009D5EE2">
        <w:trPr>
          <w:jc w:val="center"/>
        </w:trPr>
        <w:tc>
          <w:tcPr>
            <w:tcW w:w="1584" w:type="dxa"/>
            <w:shd w:val="clear" w:color="auto" w:fill="B3B3B3"/>
          </w:tcPr>
          <w:p w:rsidR="00203CA8" w:rsidRPr="00203CA8" w:rsidRDefault="00203CA8" w:rsidP="00203CA8">
            <w:pPr>
              <w:jc w:val="center"/>
              <w:rPr>
                <w:sz w:val="22"/>
                <w:szCs w:val="22"/>
              </w:rPr>
            </w:pPr>
            <w:r w:rsidRPr="00203CA8">
              <w:rPr>
                <w:b/>
                <w:sz w:val="22"/>
                <w:szCs w:val="22"/>
              </w:rPr>
              <w:t>Итого:</w:t>
            </w:r>
          </w:p>
        </w:tc>
        <w:tc>
          <w:tcPr>
            <w:tcW w:w="2719" w:type="dxa"/>
            <w:shd w:val="clear" w:color="auto" w:fill="B3B3B3"/>
          </w:tcPr>
          <w:p w:rsidR="00203CA8" w:rsidRPr="00203CA8" w:rsidRDefault="00203CA8" w:rsidP="00203CA8">
            <w:pPr>
              <w:jc w:val="center"/>
              <w:rPr>
                <w:sz w:val="22"/>
                <w:szCs w:val="22"/>
              </w:rPr>
            </w:pPr>
            <w:r w:rsidRPr="00203CA8">
              <w:rPr>
                <w:sz w:val="22"/>
                <w:szCs w:val="22"/>
              </w:rPr>
              <w:t>2 120 420,00</w:t>
            </w:r>
          </w:p>
        </w:tc>
        <w:tc>
          <w:tcPr>
            <w:tcW w:w="2340" w:type="dxa"/>
            <w:shd w:val="clear" w:color="auto" w:fill="B3B3B3"/>
          </w:tcPr>
          <w:p w:rsidR="00203CA8" w:rsidRPr="00203CA8" w:rsidRDefault="00203CA8" w:rsidP="00203CA8">
            <w:pPr>
              <w:jc w:val="center"/>
              <w:rPr>
                <w:sz w:val="22"/>
                <w:szCs w:val="22"/>
              </w:rPr>
            </w:pPr>
            <w:r w:rsidRPr="00203CA8">
              <w:rPr>
                <w:sz w:val="22"/>
                <w:szCs w:val="22"/>
              </w:rPr>
              <w:t>2 120 420,00</w:t>
            </w:r>
          </w:p>
        </w:tc>
        <w:tc>
          <w:tcPr>
            <w:tcW w:w="2160" w:type="dxa"/>
            <w:shd w:val="clear" w:color="auto" w:fill="B3B3B3"/>
          </w:tcPr>
          <w:p w:rsidR="00203CA8" w:rsidRPr="00203CA8" w:rsidRDefault="00203CA8" w:rsidP="00203CA8">
            <w:pPr>
              <w:jc w:val="center"/>
              <w:rPr>
                <w:sz w:val="22"/>
                <w:szCs w:val="22"/>
              </w:rPr>
            </w:pPr>
            <w:r w:rsidRPr="00203CA8">
              <w:rPr>
                <w:sz w:val="22"/>
                <w:szCs w:val="22"/>
              </w:rPr>
              <w:t>100</w:t>
            </w:r>
          </w:p>
        </w:tc>
      </w:tr>
    </w:tbl>
    <w:p w:rsidR="00203CA8" w:rsidRDefault="00203CA8" w:rsidP="00203CA8">
      <w:pPr>
        <w:ind w:firstLine="567"/>
        <w:jc w:val="center"/>
        <w:rPr>
          <w:b/>
        </w:rPr>
      </w:pPr>
    </w:p>
    <w:p w:rsidR="00CF0881" w:rsidRPr="00CF0881" w:rsidRDefault="00CF0881" w:rsidP="00203CA8">
      <w:pPr>
        <w:ind w:firstLine="567"/>
        <w:jc w:val="center"/>
        <w:rPr>
          <w:b/>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4711"/>
      </w:tblGrid>
      <w:tr w:rsidR="00203CA8" w:rsidRPr="00203CA8" w:rsidTr="009D5EE2">
        <w:tc>
          <w:tcPr>
            <w:tcW w:w="2660" w:type="dxa"/>
            <w:shd w:val="clear" w:color="auto" w:fill="auto"/>
          </w:tcPr>
          <w:p w:rsidR="00203CA8" w:rsidRPr="00203CA8" w:rsidRDefault="00203CA8" w:rsidP="00203CA8">
            <w:pPr>
              <w:jc w:val="center"/>
              <w:rPr>
                <w:b/>
              </w:rPr>
            </w:pPr>
            <w:r w:rsidRPr="00203CA8">
              <w:rPr>
                <w:b/>
              </w:rPr>
              <w:lastRenderedPageBreak/>
              <w:t>КОСГУ</w:t>
            </w:r>
          </w:p>
        </w:tc>
        <w:tc>
          <w:tcPr>
            <w:tcW w:w="1559" w:type="dxa"/>
            <w:shd w:val="clear" w:color="auto" w:fill="auto"/>
          </w:tcPr>
          <w:p w:rsidR="00203CA8" w:rsidRPr="00203CA8" w:rsidRDefault="00203CA8" w:rsidP="00203CA8">
            <w:pPr>
              <w:rPr>
                <w:b/>
              </w:rPr>
            </w:pPr>
            <w:r w:rsidRPr="00203CA8">
              <w:rPr>
                <w:b/>
              </w:rPr>
              <w:t>Сумма расходов</w:t>
            </w:r>
          </w:p>
        </w:tc>
        <w:tc>
          <w:tcPr>
            <w:tcW w:w="4711" w:type="dxa"/>
            <w:shd w:val="clear" w:color="auto" w:fill="auto"/>
          </w:tcPr>
          <w:p w:rsidR="00203CA8" w:rsidRPr="00203CA8" w:rsidRDefault="00203CA8" w:rsidP="00203CA8">
            <w:pPr>
              <w:jc w:val="center"/>
              <w:rPr>
                <w:b/>
              </w:rPr>
            </w:pPr>
          </w:p>
        </w:tc>
      </w:tr>
      <w:tr w:rsidR="00203CA8" w:rsidRPr="00203CA8" w:rsidTr="009D5EE2">
        <w:trPr>
          <w:trHeight w:val="167"/>
        </w:trPr>
        <w:tc>
          <w:tcPr>
            <w:tcW w:w="2660" w:type="dxa"/>
            <w:shd w:val="clear" w:color="auto" w:fill="auto"/>
          </w:tcPr>
          <w:p w:rsidR="00203CA8" w:rsidRPr="00203CA8" w:rsidRDefault="00203CA8" w:rsidP="00203CA8">
            <w:pPr>
              <w:jc w:val="center"/>
              <w:rPr>
                <w:b/>
              </w:rPr>
            </w:pPr>
            <w:r w:rsidRPr="00203CA8">
              <w:rPr>
                <w:b/>
              </w:rPr>
              <w:t>211</w:t>
            </w:r>
          </w:p>
        </w:tc>
        <w:tc>
          <w:tcPr>
            <w:tcW w:w="1559" w:type="dxa"/>
            <w:shd w:val="clear" w:color="auto" w:fill="auto"/>
          </w:tcPr>
          <w:p w:rsidR="00203CA8" w:rsidRPr="00203CA8" w:rsidRDefault="00203CA8" w:rsidP="00203CA8">
            <w:pPr>
              <w:jc w:val="center"/>
              <w:rPr>
                <w:b/>
              </w:rPr>
            </w:pPr>
            <w:r w:rsidRPr="00203CA8">
              <w:rPr>
                <w:sz w:val="22"/>
                <w:szCs w:val="22"/>
              </w:rPr>
              <w:t>1 559 167,28</w:t>
            </w:r>
          </w:p>
        </w:tc>
        <w:tc>
          <w:tcPr>
            <w:tcW w:w="4711" w:type="dxa"/>
            <w:shd w:val="clear" w:color="auto" w:fill="auto"/>
          </w:tcPr>
          <w:p w:rsidR="00203CA8" w:rsidRPr="00203CA8" w:rsidRDefault="00203CA8" w:rsidP="00203CA8">
            <w:pPr>
              <w:rPr>
                <w:sz w:val="22"/>
                <w:szCs w:val="22"/>
              </w:rPr>
            </w:pPr>
            <w:r w:rsidRPr="00203CA8">
              <w:rPr>
                <w:sz w:val="22"/>
                <w:szCs w:val="22"/>
              </w:rPr>
              <w:t>Заработная плата</w:t>
            </w:r>
          </w:p>
        </w:tc>
      </w:tr>
      <w:tr w:rsidR="00203CA8" w:rsidRPr="00203CA8" w:rsidTr="009D5EE2">
        <w:trPr>
          <w:trHeight w:val="171"/>
        </w:trPr>
        <w:tc>
          <w:tcPr>
            <w:tcW w:w="2660" w:type="dxa"/>
            <w:shd w:val="clear" w:color="auto" w:fill="auto"/>
          </w:tcPr>
          <w:p w:rsidR="00203CA8" w:rsidRPr="00203CA8" w:rsidRDefault="00203CA8" w:rsidP="00203CA8">
            <w:pPr>
              <w:jc w:val="center"/>
              <w:rPr>
                <w:b/>
              </w:rPr>
            </w:pPr>
            <w:r w:rsidRPr="00203CA8">
              <w:rPr>
                <w:b/>
              </w:rPr>
              <w:t>213</w:t>
            </w:r>
          </w:p>
        </w:tc>
        <w:tc>
          <w:tcPr>
            <w:tcW w:w="1559" w:type="dxa"/>
            <w:shd w:val="clear" w:color="auto" w:fill="auto"/>
          </w:tcPr>
          <w:p w:rsidR="00203CA8" w:rsidRPr="00203CA8" w:rsidRDefault="00203CA8" w:rsidP="00203CA8">
            <w:pPr>
              <w:jc w:val="center"/>
              <w:rPr>
                <w:b/>
              </w:rPr>
            </w:pPr>
            <w:r w:rsidRPr="00203CA8">
              <w:rPr>
                <w:sz w:val="22"/>
                <w:szCs w:val="22"/>
              </w:rPr>
              <w:t>469 556,13</w:t>
            </w:r>
          </w:p>
        </w:tc>
        <w:tc>
          <w:tcPr>
            <w:tcW w:w="4711" w:type="dxa"/>
            <w:shd w:val="clear" w:color="auto" w:fill="auto"/>
          </w:tcPr>
          <w:p w:rsidR="00203CA8" w:rsidRPr="00203CA8" w:rsidRDefault="00203CA8" w:rsidP="00203CA8">
            <w:pPr>
              <w:rPr>
                <w:sz w:val="22"/>
                <w:szCs w:val="22"/>
              </w:rPr>
            </w:pPr>
            <w:r w:rsidRPr="00203CA8">
              <w:rPr>
                <w:sz w:val="22"/>
                <w:szCs w:val="22"/>
              </w:rPr>
              <w:t>Начисления на фонд оплаты труда</w:t>
            </w:r>
          </w:p>
        </w:tc>
      </w:tr>
      <w:tr w:rsidR="00203CA8" w:rsidRPr="00203CA8" w:rsidTr="009D5EE2">
        <w:trPr>
          <w:trHeight w:val="161"/>
        </w:trPr>
        <w:tc>
          <w:tcPr>
            <w:tcW w:w="2660" w:type="dxa"/>
            <w:shd w:val="clear" w:color="auto" w:fill="auto"/>
          </w:tcPr>
          <w:p w:rsidR="00203CA8" w:rsidRPr="00203CA8" w:rsidRDefault="00203CA8" w:rsidP="00203CA8">
            <w:pPr>
              <w:jc w:val="center"/>
              <w:rPr>
                <w:b/>
              </w:rPr>
            </w:pPr>
            <w:r w:rsidRPr="00203CA8">
              <w:rPr>
                <w:b/>
              </w:rPr>
              <w:t>221</w:t>
            </w:r>
          </w:p>
        </w:tc>
        <w:tc>
          <w:tcPr>
            <w:tcW w:w="1559" w:type="dxa"/>
            <w:shd w:val="clear" w:color="auto" w:fill="auto"/>
          </w:tcPr>
          <w:p w:rsidR="00203CA8" w:rsidRPr="00203CA8" w:rsidRDefault="00203CA8" w:rsidP="00203CA8">
            <w:pPr>
              <w:jc w:val="center"/>
            </w:pPr>
            <w:r w:rsidRPr="00203CA8">
              <w:t>22 869,39</w:t>
            </w:r>
          </w:p>
        </w:tc>
        <w:tc>
          <w:tcPr>
            <w:tcW w:w="4711" w:type="dxa"/>
            <w:shd w:val="clear" w:color="auto" w:fill="auto"/>
          </w:tcPr>
          <w:p w:rsidR="00203CA8" w:rsidRPr="00203CA8" w:rsidRDefault="00203CA8" w:rsidP="00203CA8">
            <w:pPr>
              <w:tabs>
                <w:tab w:val="center" w:pos="3353"/>
              </w:tabs>
              <w:rPr>
                <w:sz w:val="22"/>
                <w:szCs w:val="22"/>
              </w:rPr>
            </w:pPr>
            <w:r w:rsidRPr="00203CA8">
              <w:rPr>
                <w:sz w:val="22"/>
                <w:szCs w:val="22"/>
              </w:rPr>
              <w:t>Услуги связи, конверты, марки</w:t>
            </w:r>
          </w:p>
        </w:tc>
      </w:tr>
      <w:tr w:rsidR="00203CA8" w:rsidRPr="00203CA8" w:rsidTr="009D5EE2">
        <w:trPr>
          <w:trHeight w:val="330"/>
        </w:trPr>
        <w:tc>
          <w:tcPr>
            <w:tcW w:w="2660" w:type="dxa"/>
            <w:shd w:val="clear" w:color="auto" w:fill="auto"/>
          </w:tcPr>
          <w:p w:rsidR="00203CA8" w:rsidRPr="00203CA8" w:rsidRDefault="00203CA8" w:rsidP="00203CA8">
            <w:pPr>
              <w:jc w:val="center"/>
              <w:rPr>
                <w:b/>
              </w:rPr>
            </w:pPr>
            <w:r w:rsidRPr="00203CA8">
              <w:rPr>
                <w:b/>
              </w:rPr>
              <w:t>225</w:t>
            </w:r>
          </w:p>
        </w:tc>
        <w:tc>
          <w:tcPr>
            <w:tcW w:w="1559" w:type="dxa"/>
            <w:shd w:val="clear" w:color="auto" w:fill="auto"/>
          </w:tcPr>
          <w:p w:rsidR="00203CA8" w:rsidRPr="00203CA8" w:rsidRDefault="00203CA8" w:rsidP="00203CA8">
            <w:pPr>
              <w:jc w:val="center"/>
            </w:pPr>
            <w:r w:rsidRPr="00203CA8">
              <w:t>21 000,00</w:t>
            </w:r>
          </w:p>
        </w:tc>
        <w:tc>
          <w:tcPr>
            <w:tcW w:w="4711" w:type="dxa"/>
            <w:shd w:val="clear" w:color="auto" w:fill="auto"/>
          </w:tcPr>
          <w:p w:rsidR="00203CA8" w:rsidRPr="00203CA8" w:rsidRDefault="00203CA8" w:rsidP="00203CA8">
            <w:pPr>
              <w:tabs>
                <w:tab w:val="center" w:pos="3353"/>
              </w:tabs>
              <w:rPr>
                <w:sz w:val="22"/>
                <w:szCs w:val="22"/>
              </w:rPr>
            </w:pPr>
            <w:r w:rsidRPr="00203CA8">
              <w:rPr>
                <w:sz w:val="22"/>
                <w:szCs w:val="22"/>
              </w:rPr>
              <w:t>Техническое обслуживание ПС</w:t>
            </w:r>
          </w:p>
        </w:tc>
      </w:tr>
      <w:tr w:rsidR="00203CA8" w:rsidRPr="00203CA8" w:rsidTr="009D5EE2">
        <w:tc>
          <w:tcPr>
            <w:tcW w:w="2660" w:type="dxa"/>
            <w:shd w:val="clear" w:color="auto" w:fill="auto"/>
          </w:tcPr>
          <w:p w:rsidR="00203CA8" w:rsidRPr="00203CA8" w:rsidRDefault="00203CA8" w:rsidP="00203CA8">
            <w:pPr>
              <w:jc w:val="center"/>
              <w:rPr>
                <w:b/>
              </w:rPr>
            </w:pPr>
            <w:r w:rsidRPr="00203CA8">
              <w:rPr>
                <w:b/>
              </w:rPr>
              <w:t>226</w:t>
            </w:r>
          </w:p>
        </w:tc>
        <w:tc>
          <w:tcPr>
            <w:tcW w:w="1559" w:type="dxa"/>
            <w:shd w:val="clear" w:color="auto" w:fill="auto"/>
          </w:tcPr>
          <w:p w:rsidR="00203CA8" w:rsidRPr="00203CA8" w:rsidRDefault="00203CA8" w:rsidP="00203CA8">
            <w:pPr>
              <w:jc w:val="center"/>
            </w:pPr>
            <w:r w:rsidRPr="00203CA8">
              <w:t>47 827,20</w:t>
            </w:r>
          </w:p>
        </w:tc>
        <w:tc>
          <w:tcPr>
            <w:tcW w:w="4711" w:type="dxa"/>
            <w:shd w:val="clear" w:color="auto" w:fill="auto"/>
          </w:tcPr>
          <w:p w:rsidR="00203CA8" w:rsidRPr="00203CA8" w:rsidRDefault="00203CA8" w:rsidP="00203CA8">
            <w:pPr>
              <w:tabs>
                <w:tab w:val="center" w:pos="3353"/>
              </w:tabs>
              <w:rPr>
                <w:sz w:val="22"/>
                <w:szCs w:val="22"/>
              </w:rPr>
            </w:pPr>
            <w:r w:rsidRPr="00203CA8">
              <w:rPr>
                <w:sz w:val="22"/>
                <w:szCs w:val="22"/>
              </w:rPr>
              <w:t>Услуги охраны, переплет актовых записей</w:t>
            </w:r>
          </w:p>
        </w:tc>
      </w:tr>
      <w:tr w:rsidR="00203CA8" w:rsidRPr="00203CA8" w:rsidTr="009D5EE2">
        <w:tc>
          <w:tcPr>
            <w:tcW w:w="2660" w:type="dxa"/>
            <w:shd w:val="clear" w:color="auto" w:fill="auto"/>
          </w:tcPr>
          <w:p w:rsidR="00203CA8" w:rsidRPr="00203CA8" w:rsidRDefault="00203CA8" w:rsidP="00203CA8">
            <w:pPr>
              <w:jc w:val="center"/>
              <w:rPr>
                <w:b/>
              </w:rPr>
            </w:pPr>
            <w:r w:rsidRPr="00203CA8">
              <w:rPr>
                <w:b/>
              </w:rPr>
              <w:t>Итого:</w:t>
            </w:r>
          </w:p>
        </w:tc>
        <w:tc>
          <w:tcPr>
            <w:tcW w:w="1559" w:type="dxa"/>
            <w:shd w:val="clear" w:color="auto" w:fill="auto"/>
          </w:tcPr>
          <w:p w:rsidR="00203CA8" w:rsidRPr="00203CA8" w:rsidRDefault="00203CA8" w:rsidP="00203CA8">
            <w:pPr>
              <w:jc w:val="center"/>
            </w:pPr>
            <w:r w:rsidRPr="00203CA8">
              <w:t>2 120 420,00</w:t>
            </w:r>
          </w:p>
        </w:tc>
        <w:tc>
          <w:tcPr>
            <w:tcW w:w="4711" w:type="dxa"/>
            <w:shd w:val="clear" w:color="auto" w:fill="auto"/>
          </w:tcPr>
          <w:p w:rsidR="00203CA8" w:rsidRPr="00203CA8" w:rsidRDefault="00203CA8" w:rsidP="00203CA8">
            <w:pPr>
              <w:tabs>
                <w:tab w:val="center" w:pos="3353"/>
              </w:tabs>
              <w:rPr>
                <w:sz w:val="22"/>
                <w:szCs w:val="22"/>
              </w:rPr>
            </w:pPr>
          </w:p>
        </w:tc>
      </w:tr>
    </w:tbl>
    <w:p w:rsidR="00203CA8" w:rsidRPr="00203CA8" w:rsidRDefault="00203CA8" w:rsidP="00203CA8">
      <w:pPr>
        <w:ind w:firstLine="567"/>
        <w:jc w:val="center"/>
        <w:rPr>
          <w:b/>
        </w:rPr>
      </w:pPr>
    </w:p>
    <w:p w:rsidR="00203CA8" w:rsidRPr="00203CA8" w:rsidRDefault="00203CA8" w:rsidP="00203CA8">
      <w:pPr>
        <w:ind w:firstLine="567"/>
        <w:jc w:val="center"/>
        <w:rPr>
          <w:b/>
        </w:rPr>
      </w:pPr>
      <w:r w:rsidRPr="00203CA8">
        <w:rPr>
          <w:b/>
        </w:rPr>
        <w:t>Расшифровка расходов по коду 0113 99900М0820 – (25М)</w:t>
      </w:r>
    </w:p>
    <w:p w:rsidR="00203CA8" w:rsidRPr="00203CA8" w:rsidRDefault="00203CA8" w:rsidP="00203CA8">
      <w:pPr>
        <w:ind w:firstLine="567"/>
        <w:jc w:val="center"/>
        <w:rPr>
          <w:b/>
        </w:rPr>
      </w:pPr>
      <w:r w:rsidRPr="00203CA8">
        <w:rPr>
          <w:b/>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203CA8">
        <w:rPr>
          <w:b/>
        </w:rPr>
        <w:t>дств кр</w:t>
      </w:r>
      <w:proofErr w:type="gramEnd"/>
      <w:r w:rsidRPr="00203CA8">
        <w:rPr>
          <w:b/>
        </w:rPr>
        <w:t>аевого бюджета</w:t>
      </w:r>
    </w:p>
    <w:tbl>
      <w:tblPr>
        <w:tblW w:w="0" w:type="auto"/>
        <w:jc w:val="center"/>
        <w:tblInd w:w="-392" w:type="dxa"/>
        <w:tblLayout w:type="fixed"/>
        <w:tblLook w:val="0000" w:firstRow="0" w:lastRow="0" w:firstColumn="0" w:lastColumn="0" w:noHBand="0" w:noVBand="0"/>
      </w:tblPr>
      <w:tblGrid>
        <w:gridCol w:w="1107"/>
        <w:gridCol w:w="1843"/>
        <w:gridCol w:w="1417"/>
        <w:gridCol w:w="1559"/>
        <w:gridCol w:w="3233"/>
      </w:tblGrid>
      <w:tr w:rsidR="00203CA8" w:rsidRPr="00203CA8" w:rsidTr="009D5EE2">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843"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417"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15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3233"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843"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417"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15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3233"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09"/>
          <w:jc w:val="center"/>
        </w:trPr>
        <w:tc>
          <w:tcPr>
            <w:tcW w:w="1107"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121</w:t>
            </w:r>
          </w:p>
        </w:tc>
        <w:tc>
          <w:tcPr>
            <w:tcW w:w="1843"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291 479,76</w:t>
            </w:r>
          </w:p>
        </w:tc>
        <w:tc>
          <w:tcPr>
            <w:tcW w:w="1417"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254 906,04</w:t>
            </w:r>
          </w:p>
        </w:tc>
        <w:tc>
          <w:tcPr>
            <w:tcW w:w="155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87,45</w:t>
            </w:r>
          </w:p>
        </w:tc>
        <w:tc>
          <w:tcPr>
            <w:tcW w:w="3233"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 xml:space="preserve">Заработная плата, экономия (в октябре уволился </w:t>
            </w:r>
            <w:proofErr w:type="gramStart"/>
            <w:r w:rsidRPr="00203CA8">
              <w:rPr>
                <w:sz w:val="22"/>
                <w:szCs w:val="22"/>
              </w:rPr>
              <w:t>специалист</w:t>
            </w:r>
            <w:proofErr w:type="gramEnd"/>
            <w:r w:rsidRPr="00203CA8">
              <w:rPr>
                <w:sz w:val="22"/>
                <w:szCs w:val="22"/>
              </w:rPr>
              <w:t xml:space="preserve"> и его обязанности были временно перераспределены)</w:t>
            </w:r>
          </w:p>
        </w:tc>
      </w:tr>
      <w:tr w:rsidR="00203CA8" w:rsidRPr="00203CA8" w:rsidTr="009D5EE2">
        <w:trPr>
          <w:trHeight w:val="255"/>
          <w:jc w:val="center"/>
        </w:trPr>
        <w:tc>
          <w:tcPr>
            <w:tcW w:w="1107"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129</w:t>
            </w:r>
          </w:p>
        </w:tc>
        <w:tc>
          <w:tcPr>
            <w:tcW w:w="1843"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102 803,00</w:t>
            </w:r>
          </w:p>
        </w:tc>
        <w:tc>
          <w:tcPr>
            <w:tcW w:w="1417"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76 984,49</w:t>
            </w:r>
          </w:p>
        </w:tc>
        <w:tc>
          <w:tcPr>
            <w:tcW w:w="155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74,89</w:t>
            </w:r>
          </w:p>
        </w:tc>
        <w:tc>
          <w:tcPr>
            <w:tcW w:w="3233"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 xml:space="preserve">Начисления на фонд оплаты труда экономия (в октябре уволился </w:t>
            </w:r>
            <w:proofErr w:type="gramStart"/>
            <w:r w:rsidRPr="00203CA8">
              <w:rPr>
                <w:sz w:val="22"/>
                <w:szCs w:val="22"/>
              </w:rPr>
              <w:t>специалист</w:t>
            </w:r>
            <w:proofErr w:type="gramEnd"/>
            <w:r w:rsidRPr="00203CA8">
              <w:rPr>
                <w:sz w:val="22"/>
                <w:szCs w:val="22"/>
              </w:rPr>
              <w:t xml:space="preserve"> и его обязанности были временно перераспределены)</w:t>
            </w:r>
          </w:p>
        </w:tc>
      </w:tr>
      <w:tr w:rsidR="00203CA8" w:rsidRPr="00203CA8" w:rsidTr="009D5EE2">
        <w:trPr>
          <w:trHeight w:val="255"/>
          <w:jc w:val="center"/>
        </w:trPr>
        <w:tc>
          <w:tcPr>
            <w:tcW w:w="1107"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244</w:t>
            </w:r>
          </w:p>
        </w:tc>
        <w:tc>
          <w:tcPr>
            <w:tcW w:w="1843"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50 151,86</w:t>
            </w:r>
          </w:p>
        </w:tc>
        <w:tc>
          <w:tcPr>
            <w:tcW w:w="1417"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41 600,00</w:t>
            </w:r>
          </w:p>
        </w:tc>
        <w:tc>
          <w:tcPr>
            <w:tcW w:w="1559" w:type="dxa"/>
            <w:tcBorders>
              <w:top w:val="nil"/>
              <w:left w:val="nil"/>
              <w:bottom w:val="single" w:sz="4" w:space="0" w:color="auto"/>
              <w:right w:val="single" w:sz="4" w:space="0" w:color="auto"/>
            </w:tcBorders>
          </w:tcPr>
          <w:p w:rsidR="00203CA8" w:rsidRPr="00203CA8" w:rsidRDefault="00203CA8" w:rsidP="00203CA8">
            <w:pPr>
              <w:jc w:val="center"/>
              <w:rPr>
                <w:sz w:val="22"/>
                <w:szCs w:val="22"/>
              </w:rPr>
            </w:pPr>
            <w:r w:rsidRPr="00203CA8">
              <w:rPr>
                <w:sz w:val="22"/>
                <w:szCs w:val="22"/>
              </w:rPr>
              <w:t>82,95</w:t>
            </w:r>
          </w:p>
        </w:tc>
        <w:tc>
          <w:tcPr>
            <w:tcW w:w="3233" w:type="dxa"/>
            <w:tcBorders>
              <w:top w:val="nil"/>
              <w:left w:val="nil"/>
              <w:bottom w:val="single" w:sz="4" w:space="0" w:color="auto"/>
              <w:right w:val="single" w:sz="4" w:space="0" w:color="auto"/>
            </w:tcBorders>
          </w:tcPr>
          <w:p w:rsidR="00203CA8" w:rsidRPr="00203CA8" w:rsidRDefault="00203CA8" w:rsidP="00203CA8">
            <w:pPr>
              <w:tabs>
                <w:tab w:val="center" w:pos="3353"/>
              </w:tabs>
              <w:rPr>
                <w:sz w:val="22"/>
                <w:szCs w:val="22"/>
              </w:rPr>
            </w:pPr>
            <w:r w:rsidRPr="00203CA8">
              <w:rPr>
                <w:sz w:val="22"/>
                <w:szCs w:val="22"/>
              </w:rPr>
              <w:t>Оказание услуг по проведению экспертиз соответствие документов жилого помещения, приобретенного в собственность ММР (экономия по результатам аукциона)</w:t>
            </w:r>
          </w:p>
        </w:tc>
      </w:tr>
      <w:tr w:rsidR="00203CA8" w:rsidRPr="00203CA8" w:rsidTr="009D5EE2">
        <w:trPr>
          <w:trHeight w:val="122"/>
          <w:jc w:val="center"/>
        </w:trPr>
        <w:tc>
          <w:tcPr>
            <w:tcW w:w="1107"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b/>
                <w:sz w:val="22"/>
                <w:szCs w:val="22"/>
              </w:rPr>
              <w:t>ИТОГО</w:t>
            </w:r>
          </w:p>
        </w:tc>
        <w:tc>
          <w:tcPr>
            <w:tcW w:w="1843"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444 434,62</w:t>
            </w:r>
          </w:p>
        </w:tc>
        <w:tc>
          <w:tcPr>
            <w:tcW w:w="1417"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373 490,53</w:t>
            </w:r>
          </w:p>
        </w:tc>
        <w:tc>
          <w:tcPr>
            <w:tcW w:w="1559" w:type="dxa"/>
            <w:tcBorders>
              <w:top w:val="nil"/>
              <w:left w:val="nil"/>
              <w:bottom w:val="single" w:sz="4" w:space="0" w:color="auto"/>
              <w:right w:val="single" w:sz="4" w:space="0" w:color="auto"/>
            </w:tcBorders>
            <w:shd w:val="clear" w:color="auto" w:fill="C0C0C0"/>
          </w:tcPr>
          <w:p w:rsidR="00203CA8" w:rsidRPr="00203CA8" w:rsidRDefault="00203CA8" w:rsidP="00203CA8">
            <w:pPr>
              <w:jc w:val="center"/>
              <w:rPr>
                <w:sz w:val="22"/>
                <w:szCs w:val="22"/>
              </w:rPr>
            </w:pPr>
            <w:r w:rsidRPr="00203CA8">
              <w:rPr>
                <w:sz w:val="22"/>
                <w:szCs w:val="22"/>
              </w:rPr>
              <w:t>84,04</w:t>
            </w:r>
          </w:p>
        </w:tc>
        <w:tc>
          <w:tcPr>
            <w:tcW w:w="3233"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p>
        </w:tc>
      </w:tr>
    </w:tbl>
    <w:p w:rsidR="00203CA8" w:rsidRPr="00203CA8" w:rsidRDefault="00203CA8" w:rsidP="00203CA8">
      <w:pPr>
        <w:ind w:firstLine="567"/>
        <w:jc w:val="center"/>
        <w:rPr>
          <w:b/>
        </w:rPr>
      </w:pPr>
    </w:p>
    <w:p w:rsidR="00203CA8" w:rsidRPr="00203CA8" w:rsidRDefault="00203CA8" w:rsidP="006C0175">
      <w:pPr>
        <w:ind w:firstLine="567"/>
        <w:jc w:val="center"/>
        <w:rPr>
          <w:b/>
        </w:rPr>
      </w:pPr>
      <w:r w:rsidRPr="00203CA8">
        <w:rPr>
          <w:b/>
        </w:rPr>
        <w:t>УЧРЕЖДЕНИЯ ПО ПРЕДОСТАВЛЕНИЮ ГОСУДАРСТВЕННЫХ И МУНИЦИПАЛЬНЫХ УСЛУГ</w:t>
      </w:r>
      <w:r w:rsidR="006C0175">
        <w:rPr>
          <w:b/>
        </w:rPr>
        <w:t>,</w:t>
      </w:r>
      <w:r w:rsidRPr="00203CA8">
        <w:t xml:space="preserve"> </w:t>
      </w:r>
      <w:r w:rsidR="006C0175" w:rsidRPr="00203CA8">
        <w:rPr>
          <w:b/>
        </w:rPr>
        <w:t>МФЦ  (местный бюджет)</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27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lang w:val="en-US"/>
              </w:rPr>
            </w:pPr>
            <w:r w:rsidRPr="00203CA8">
              <w:rPr>
                <w:sz w:val="22"/>
                <w:szCs w:val="22"/>
                <w:lang w:val="en-US"/>
              </w:rPr>
              <w:t>611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800 732,01</w:t>
            </w:r>
          </w:p>
        </w:tc>
        <w:tc>
          <w:tcPr>
            <w:tcW w:w="1602" w:type="dxa"/>
            <w:tcBorders>
              <w:top w:val="nil"/>
              <w:left w:val="nil"/>
              <w:bottom w:val="single" w:sz="4" w:space="0" w:color="auto"/>
              <w:right w:val="single" w:sz="4" w:space="0" w:color="auto"/>
            </w:tcBorders>
          </w:tcPr>
          <w:p w:rsidR="00203CA8" w:rsidRPr="00203CA8" w:rsidRDefault="00203CA8" w:rsidP="00203CA8">
            <w:r w:rsidRPr="00203CA8">
              <w:rPr>
                <w:sz w:val="22"/>
                <w:szCs w:val="22"/>
              </w:rPr>
              <w:t>800 732,01</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lang w:val="en-US"/>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800 732,01</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r w:rsidRPr="00203CA8">
              <w:rPr>
                <w:sz w:val="22"/>
                <w:szCs w:val="22"/>
              </w:rPr>
              <w:t>800 732,01</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ind w:firstLine="567"/>
        <w:jc w:val="center"/>
        <w:rPr>
          <w:b/>
        </w:rPr>
      </w:pPr>
    </w:p>
    <w:tbl>
      <w:tblPr>
        <w:tblpPr w:leftFromText="180" w:rightFromText="180" w:vertAnchor="text" w:horzAnchor="margin" w:tblpY="17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843"/>
        <w:gridCol w:w="5528"/>
      </w:tblGrid>
      <w:tr w:rsidR="006C0175" w:rsidRPr="00203CA8" w:rsidTr="006C0175">
        <w:tc>
          <w:tcPr>
            <w:tcW w:w="2126" w:type="dxa"/>
            <w:shd w:val="clear" w:color="auto" w:fill="auto"/>
          </w:tcPr>
          <w:p w:rsidR="006C0175" w:rsidRPr="00203CA8" w:rsidRDefault="006C0175" w:rsidP="006C0175">
            <w:pPr>
              <w:jc w:val="center"/>
              <w:rPr>
                <w:b/>
              </w:rPr>
            </w:pPr>
            <w:r w:rsidRPr="00203CA8">
              <w:rPr>
                <w:b/>
              </w:rPr>
              <w:t>КОСГУ</w:t>
            </w:r>
          </w:p>
        </w:tc>
        <w:tc>
          <w:tcPr>
            <w:tcW w:w="1843" w:type="dxa"/>
            <w:shd w:val="clear" w:color="auto" w:fill="auto"/>
          </w:tcPr>
          <w:p w:rsidR="006C0175" w:rsidRPr="00203CA8" w:rsidRDefault="006C0175" w:rsidP="006C0175">
            <w:pPr>
              <w:jc w:val="center"/>
              <w:rPr>
                <w:b/>
              </w:rPr>
            </w:pPr>
            <w:r w:rsidRPr="00203CA8">
              <w:rPr>
                <w:b/>
              </w:rPr>
              <w:t>Сумма расходов</w:t>
            </w:r>
          </w:p>
        </w:tc>
        <w:tc>
          <w:tcPr>
            <w:tcW w:w="5528" w:type="dxa"/>
            <w:shd w:val="clear" w:color="auto" w:fill="auto"/>
          </w:tcPr>
          <w:p w:rsidR="006C0175" w:rsidRPr="00203CA8" w:rsidRDefault="006C0175" w:rsidP="006C0175">
            <w:pPr>
              <w:jc w:val="center"/>
              <w:rPr>
                <w:b/>
              </w:rPr>
            </w:pPr>
          </w:p>
        </w:tc>
      </w:tr>
      <w:tr w:rsidR="006C0175" w:rsidRPr="00203CA8" w:rsidTr="006C0175">
        <w:tc>
          <w:tcPr>
            <w:tcW w:w="2126" w:type="dxa"/>
            <w:shd w:val="clear" w:color="auto" w:fill="auto"/>
          </w:tcPr>
          <w:p w:rsidR="006C0175" w:rsidRPr="00203CA8" w:rsidRDefault="006C0175" w:rsidP="006C0175">
            <w:pPr>
              <w:jc w:val="center"/>
              <w:rPr>
                <w:b/>
              </w:rPr>
            </w:pPr>
            <w:r w:rsidRPr="00203CA8">
              <w:rPr>
                <w:b/>
              </w:rPr>
              <w:t>211</w:t>
            </w:r>
          </w:p>
        </w:tc>
        <w:tc>
          <w:tcPr>
            <w:tcW w:w="1843" w:type="dxa"/>
            <w:shd w:val="clear" w:color="auto" w:fill="auto"/>
          </w:tcPr>
          <w:p w:rsidR="006C0175" w:rsidRPr="00203CA8" w:rsidRDefault="006C0175" w:rsidP="006C0175">
            <w:pPr>
              <w:jc w:val="center"/>
            </w:pPr>
            <w:r w:rsidRPr="00203CA8">
              <w:t>650 980,47</w:t>
            </w:r>
          </w:p>
        </w:tc>
        <w:tc>
          <w:tcPr>
            <w:tcW w:w="5528" w:type="dxa"/>
            <w:shd w:val="clear" w:color="auto" w:fill="auto"/>
          </w:tcPr>
          <w:p w:rsidR="006C0175" w:rsidRPr="00203CA8" w:rsidRDefault="006C0175" w:rsidP="006C0175">
            <w:r w:rsidRPr="00203CA8">
              <w:t>Заработная плата</w:t>
            </w:r>
          </w:p>
        </w:tc>
      </w:tr>
      <w:tr w:rsidR="006C0175" w:rsidRPr="00203CA8" w:rsidTr="006C0175">
        <w:tc>
          <w:tcPr>
            <w:tcW w:w="2126" w:type="dxa"/>
            <w:shd w:val="clear" w:color="auto" w:fill="auto"/>
          </w:tcPr>
          <w:p w:rsidR="006C0175" w:rsidRPr="00203CA8" w:rsidRDefault="006C0175" w:rsidP="006C0175">
            <w:pPr>
              <w:jc w:val="center"/>
              <w:rPr>
                <w:b/>
              </w:rPr>
            </w:pPr>
            <w:r w:rsidRPr="00203CA8">
              <w:rPr>
                <w:b/>
              </w:rPr>
              <w:t>213</w:t>
            </w:r>
          </w:p>
        </w:tc>
        <w:tc>
          <w:tcPr>
            <w:tcW w:w="1843" w:type="dxa"/>
            <w:shd w:val="clear" w:color="auto" w:fill="auto"/>
          </w:tcPr>
          <w:p w:rsidR="006C0175" w:rsidRPr="00203CA8" w:rsidRDefault="006C0175" w:rsidP="006C0175">
            <w:pPr>
              <w:jc w:val="center"/>
            </w:pPr>
            <w:r w:rsidRPr="00203CA8">
              <w:t>128 872,19</w:t>
            </w:r>
          </w:p>
        </w:tc>
        <w:tc>
          <w:tcPr>
            <w:tcW w:w="5528" w:type="dxa"/>
            <w:shd w:val="clear" w:color="auto" w:fill="auto"/>
          </w:tcPr>
          <w:p w:rsidR="006C0175" w:rsidRPr="00203CA8" w:rsidRDefault="006C0175" w:rsidP="006C0175">
            <w:r w:rsidRPr="00203CA8">
              <w:t>Начисления на фонд оплаты труда</w:t>
            </w:r>
          </w:p>
        </w:tc>
      </w:tr>
      <w:tr w:rsidR="006C0175" w:rsidRPr="00203CA8" w:rsidTr="006C0175">
        <w:tc>
          <w:tcPr>
            <w:tcW w:w="2126" w:type="dxa"/>
            <w:shd w:val="clear" w:color="auto" w:fill="auto"/>
          </w:tcPr>
          <w:p w:rsidR="006C0175" w:rsidRPr="00203CA8" w:rsidRDefault="006C0175" w:rsidP="006C0175">
            <w:pPr>
              <w:jc w:val="center"/>
              <w:rPr>
                <w:b/>
              </w:rPr>
            </w:pPr>
            <w:r w:rsidRPr="00203CA8">
              <w:rPr>
                <w:b/>
              </w:rPr>
              <w:t>221</w:t>
            </w:r>
          </w:p>
        </w:tc>
        <w:tc>
          <w:tcPr>
            <w:tcW w:w="1843" w:type="dxa"/>
            <w:shd w:val="clear" w:color="auto" w:fill="auto"/>
          </w:tcPr>
          <w:p w:rsidR="006C0175" w:rsidRPr="00203CA8" w:rsidRDefault="006C0175" w:rsidP="006C0175">
            <w:pPr>
              <w:jc w:val="center"/>
            </w:pPr>
            <w:r w:rsidRPr="00203CA8">
              <w:t>6 718,21</w:t>
            </w:r>
          </w:p>
        </w:tc>
        <w:tc>
          <w:tcPr>
            <w:tcW w:w="5528" w:type="dxa"/>
            <w:shd w:val="clear" w:color="auto" w:fill="auto"/>
          </w:tcPr>
          <w:p w:rsidR="006C0175" w:rsidRPr="00203CA8" w:rsidRDefault="006C0175" w:rsidP="006C0175">
            <w:r w:rsidRPr="00203CA8">
              <w:rPr>
                <w:sz w:val="22"/>
                <w:szCs w:val="22"/>
              </w:rPr>
              <w:t>Услуги связи</w:t>
            </w:r>
          </w:p>
        </w:tc>
      </w:tr>
      <w:tr w:rsidR="006C0175" w:rsidRPr="00203CA8" w:rsidTr="006C0175">
        <w:tc>
          <w:tcPr>
            <w:tcW w:w="2126" w:type="dxa"/>
            <w:shd w:val="clear" w:color="auto" w:fill="auto"/>
          </w:tcPr>
          <w:p w:rsidR="006C0175" w:rsidRPr="00203CA8" w:rsidRDefault="006C0175" w:rsidP="006C0175">
            <w:pPr>
              <w:jc w:val="center"/>
              <w:rPr>
                <w:b/>
              </w:rPr>
            </w:pPr>
            <w:r w:rsidRPr="00203CA8">
              <w:rPr>
                <w:b/>
              </w:rPr>
              <w:t>223</w:t>
            </w:r>
          </w:p>
        </w:tc>
        <w:tc>
          <w:tcPr>
            <w:tcW w:w="1843" w:type="dxa"/>
            <w:shd w:val="clear" w:color="auto" w:fill="auto"/>
          </w:tcPr>
          <w:p w:rsidR="006C0175" w:rsidRPr="00203CA8" w:rsidRDefault="006C0175" w:rsidP="006C0175">
            <w:pPr>
              <w:jc w:val="center"/>
            </w:pPr>
            <w:r w:rsidRPr="00203CA8">
              <w:t>5 312,14</w:t>
            </w:r>
          </w:p>
        </w:tc>
        <w:tc>
          <w:tcPr>
            <w:tcW w:w="5528" w:type="dxa"/>
            <w:shd w:val="clear" w:color="auto" w:fill="auto"/>
          </w:tcPr>
          <w:p w:rsidR="006C0175" w:rsidRPr="00203CA8" w:rsidRDefault="006C0175" w:rsidP="006C0175">
            <w:pPr>
              <w:rPr>
                <w:sz w:val="22"/>
                <w:szCs w:val="22"/>
              </w:rPr>
            </w:pPr>
            <w:r w:rsidRPr="00203CA8">
              <w:rPr>
                <w:sz w:val="22"/>
                <w:szCs w:val="22"/>
              </w:rPr>
              <w:t>Коммунальные расходы</w:t>
            </w:r>
          </w:p>
        </w:tc>
      </w:tr>
      <w:tr w:rsidR="006C0175" w:rsidRPr="00203CA8" w:rsidTr="006C0175">
        <w:tc>
          <w:tcPr>
            <w:tcW w:w="2126" w:type="dxa"/>
            <w:shd w:val="clear" w:color="auto" w:fill="auto"/>
          </w:tcPr>
          <w:p w:rsidR="006C0175" w:rsidRPr="00203CA8" w:rsidRDefault="006C0175" w:rsidP="006C0175">
            <w:pPr>
              <w:jc w:val="center"/>
              <w:rPr>
                <w:b/>
              </w:rPr>
            </w:pPr>
            <w:r w:rsidRPr="00203CA8">
              <w:rPr>
                <w:b/>
              </w:rPr>
              <w:t>226</w:t>
            </w:r>
          </w:p>
        </w:tc>
        <w:tc>
          <w:tcPr>
            <w:tcW w:w="1843" w:type="dxa"/>
            <w:shd w:val="clear" w:color="auto" w:fill="auto"/>
          </w:tcPr>
          <w:p w:rsidR="006C0175" w:rsidRPr="00203CA8" w:rsidRDefault="006C0175" w:rsidP="006C0175">
            <w:pPr>
              <w:jc w:val="center"/>
            </w:pPr>
            <w:r w:rsidRPr="00203CA8">
              <w:t>8 400,00</w:t>
            </w:r>
          </w:p>
        </w:tc>
        <w:tc>
          <w:tcPr>
            <w:tcW w:w="5528" w:type="dxa"/>
            <w:shd w:val="clear" w:color="auto" w:fill="auto"/>
          </w:tcPr>
          <w:p w:rsidR="006C0175" w:rsidRPr="00203CA8" w:rsidRDefault="006C0175" w:rsidP="006C0175">
            <w:pPr>
              <w:tabs>
                <w:tab w:val="center" w:pos="3353"/>
              </w:tabs>
            </w:pPr>
            <w:r w:rsidRPr="00203CA8">
              <w:t>4 000,00 руб. – программное обслуживание,</w:t>
            </w:r>
          </w:p>
          <w:p w:rsidR="006C0175" w:rsidRPr="00203CA8" w:rsidRDefault="006C0175" w:rsidP="006C0175">
            <w:pPr>
              <w:tabs>
                <w:tab w:val="center" w:pos="3353"/>
              </w:tabs>
              <w:rPr>
                <w:sz w:val="22"/>
                <w:szCs w:val="22"/>
              </w:rPr>
            </w:pPr>
            <w:r w:rsidRPr="00203CA8">
              <w:t>4 400,00 руб. – услуги нотариуса</w:t>
            </w:r>
          </w:p>
        </w:tc>
      </w:tr>
      <w:tr w:rsidR="006C0175" w:rsidRPr="00203CA8" w:rsidTr="006C0175">
        <w:tc>
          <w:tcPr>
            <w:tcW w:w="2126" w:type="dxa"/>
            <w:shd w:val="clear" w:color="auto" w:fill="auto"/>
          </w:tcPr>
          <w:p w:rsidR="006C0175" w:rsidRPr="00203CA8" w:rsidRDefault="006C0175" w:rsidP="006C0175">
            <w:pPr>
              <w:jc w:val="center"/>
              <w:rPr>
                <w:b/>
              </w:rPr>
            </w:pPr>
            <w:r w:rsidRPr="00203CA8">
              <w:rPr>
                <w:b/>
              </w:rPr>
              <w:t>290</w:t>
            </w:r>
          </w:p>
        </w:tc>
        <w:tc>
          <w:tcPr>
            <w:tcW w:w="1843" w:type="dxa"/>
            <w:shd w:val="clear" w:color="auto" w:fill="auto"/>
          </w:tcPr>
          <w:p w:rsidR="006C0175" w:rsidRPr="00203CA8" w:rsidRDefault="006C0175" w:rsidP="006C0175">
            <w:pPr>
              <w:jc w:val="center"/>
            </w:pPr>
            <w:r w:rsidRPr="00203CA8">
              <w:t>449,00</w:t>
            </w:r>
          </w:p>
        </w:tc>
        <w:tc>
          <w:tcPr>
            <w:tcW w:w="5528" w:type="dxa"/>
            <w:shd w:val="clear" w:color="auto" w:fill="auto"/>
          </w:tcPr>
          <w:p w:rsidR="006C0175" w:rsidRPr="00203CA8" w:rsidRDefault="006C0175" w:rsidP="006C0175">
            <w:pPr>
              <w:tabs>
                <w:tab w:val="center" w:pos="3353"/>
              </w:tabs>
            </w:pPr>
            <w:r w:rsidRPr="00203CA8">
              <w:t>налоги</w:t>
            </w:r>
          </w:p>
        </w:tc>
      </w:tr>
      <w:tr w:rsidR="006C0175" w:rsidRPr="00203CA8" w:rsidTr="006C0175">
        <w:tc>
          <w:tcPr>
            <w:tcW w:w="2126" w:type="dxa"/>
            <w:shd w:val="clear" w:color="auto" w:fill="auto"/>
          </w:tcPr>
          <w:p w:rsidR="006C0175" w:rsidRPr="00203CA8" w:rsidRDefault="006C0175" w:rsidP="006C0175">
            <w:pPr>
              <w:jc w:val="center"/>
              <w:rPr>
                <w:b/>
              </w:rPr>
            </w:pPr>
            <w:r w:rsidRPr="00203CA8">
              <w:rPr>
                <w:b/>
              </w:rPr>
              <w:t>Итого:</w:t>
            </w:r>
          </w:p>
        </w:tc>
        <w:tc>
          <w:tcPr>
            <w:tcW w:w="1843" w:type="dxa"/>
            <w:shd w:val="clear" w:color="auto" w:fill="auto"/>
          </w:tcPr>
          <w:p w:rsidR="006C0175" w:rsidRPr="00203CA8" w:rsidRDefault="006C0175" w:rsidP="006C0175">
            <w:pPr>
              <w:jc w:val="center"/>
              <w:rPr>
                <w:b/>
              </w:rPr>
            </w:pPr>
            <w:r w:rsidRPr="00203CA8">
              <w:rPr>
                <w:b/>
                <w:sz w:val="22"/>
                <w:szCs w:val="22"/>
              </w:rPr>
              <w:t>800 732,01</w:t>
            </w:r>
          </w:p>
        </w:tc>
        <w:tc>
          <w:tcPr>
            <w:tcW w:w="5528" w:type="dxa"/>
            <w:shd w:val="clear" w:color="auto" w:fill="auto"/>
          </w:tcPr>
          <w:p w:rsidR="006C0175" w:rsidRPr="00203CA8" w:rsidRDefault="006C0175" w:rsidP="006C0175"/>
        </w:tc>
      </w:tr>
    </w:tbl>
    <w:p w:rsidR="00203CA8" w:rsidRPr="00203CA8" w:rsidRDefault="00203CA8" w:rsidP="00203CA8">
      <w:pPr>
        <w:spacing w:line="360" w:lineRule="auto"/>
        <w:ind w:firstLine="720"/>
        <w:jc w:val="center"/>
        <w:rPr>
          <w:b/>
        </w:rPr>
      </w:pPr>
      <w:r w:rsidRPr="00203CA8">
        <w:rPr>
          <w:b/>
        </w:rPr>
        <w:lastRenderedPageBreak/>
        <w:t>РАЗДЕЛ 02 «НАЦИОНАЛЬНАЯ ОБОРОНА»</w:t>
      </w:r>
    </w:p>
    <w:p w:rsidR="00203CA8" w:rsidRPr="00203CA8" w:rsidRDefault="00203CA8" w:rsidP="00203CA8">
      <w:pPr>
        <w:ind w:firstLine="851"/>
        <w:jc w:val="center"/>
        <w:rPr>
          <w:b/>
        </w:rPr>
      </w:pPr>
      <w:r w:rsidRPr="00203CA8">
        <w:rPr>
          <w:b/>
        </w:rPr>
        <w:t>Анализ исполнения расходов по коду 0203 9990051180 – расходы на осуществление полномочий по первичной постановке на воинский учет на территориях, где отсутствуют военные комиссариаты.</w:t>
      </w:r>
    </w:p>
    <w:p w:rsidR="00203CA8" w:rsidRPr="00203CA8" w:rsidRDefault="00203CA8" w:rsidP="00203CA8">
      <w:pPr>
        <w:spacing w:line="360" w:lineRule="auto"/>
        <w:ind w:firstLine="708"/>
        <w:jc w:val="both"/>
      </w:pPr>
      <w:proofErr w:type="gramStart"/>
      <w:r w:rsidRPr="00203CA8">
        <w:t>Из федерального бюджета на расходы по осуществлению полномочий по первичной постановке на воинский учет</w:t>
      </w:r>
      <w:proofErr w:type="gramEnd"/>
      <w:r w:rsidRPr="00203CA8">
        <w:t xml:space="preserve"> на территориях, где отсутствуют военные комиссариаты, поступили средства в размере 1 943 634,00 руб., кассовый расход составил </w:t>
      </w:r>
      <w:r w:rsidRPr="00203CA8">
        <w:rPr>
          <w:sz w:val="22"/>
          <w:szCs w:val="22"/>
        </w:rPr>
        <w:t>1 943 634,00</w:t>
      </w:r>
      <w:r w:rsidRPr="00203CA8">
        <w:t xml:space="preserve">руб. </w:t>
      </w:r>
    </w:p>
    <w:p w:rsidR="00203CA8" w:rsidRPr="00203CA8" w:rsidRDefault="00203CA8" w:rsidP="00203CA8">
      <w:pPr>
        <w:spacing w:line="360" w:lineRule="auto"/>
        <w:jc w:val="center"/>
        <w:rPr>
          <w:b/>
        </w:rPr>
      </w:pPr>
      <w:r w:rsidRPr="00203CA8">
        <w:rPr>
          <w:b/>
        </w:rPr>
        <w:t>РАЗДЕЛ 03 « НАЦИОНАЛЬНАЯ БЕЗОПАСНОСТЬ И ПРАВООХРАНИТЕЛЬНАЯ ДЕЯТЕЛЬНОСТЬ»</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621"/>
        <w:gridCol w:w="1719"/>
        <w:gridCol w:w="4110"/>
      </w:tblGrid>
      <w:tr w:rsidR="00203CA8" w:rsidRPr="00203CA8" w:rsidTr="009D5EE2">
        <w:tc>
          <w:tcPr>
            <w:tcW w:w="10252" w:type="dxa"/>
            <w:gridSpan w:val="4"/>
            <w:shd w:val="clear" w:color="auto" w:fill="auto"/>
          </w:tcPr>
          <w:p w:rsidR="00203CA8" w:rsidRPr="00203CA8" w:rsidRDefault="00203CA8" w:rsidP="00203CA8">
            <w:pPr>
              <w:rPr>
                <w:b/>
              </w:rPr>
            </w:pPr>
            <w:r w:rsidRPr="00203CA8">
              <w:rPr>
                <w:b/>
              </w:rPr>
              <w:t>Михайловский муниципальный район</w:t>
            </w:r>
          </w:p>
        </w:tc>
      </w:tr>
      <w:tr w:rsidR="00203CA8" w:rsidRPr="00203CA8" w:rsidTr="009D5EE2">
        <w:tc>
          <w:tcPr>
            <w:tcW w:w="2802" w:type="dxa"/>
            <w:shd w:val="clear" w:color="auto" w:fill="auto"/>
          </w:tcPr>
          <w:p w:rsidR="00203CA8" w:rsidRPr="00203CA8" w:rsidRDefault="00203CA8" w:rsidP="00203CA8">
            <w:pPr>
              <w:jc w:val="right"/>
            </w:pPr>
            <w:r w:rsidRPr="00203CA8">
              <w:t>0309 9990002190 244 310</w:t>
            </w:r>
          </w:p>
        </w:tc>
        <w:tc>
          <w:tcPr>
            <w:tcW w:w="1621" w:type="dxa"/>
            <w:shd w:val="clear" w:color="auto" w:fill="auto"/>
          </w:tcPr>
          <w:p w:rsidR="00203CA8" w:rsidRPr="00203CA8" w:rsidRDefault="00203CA8" w:rsidP="00203CA8">
            <w:pPr>
              <w:jc w:val="center"/>
            </w:pPr>
            <w:r w:rsidRPr="00203CA8">
              <w:t>36 000,00</w:t>
            </w:r>
          </w:p>
        </w:tc>
        <w:tc>
          <w:tcPr>
            <w:tcW w:w="1719" w:type="dxa"/>
          </w:tcPr>
          <w:p w:rsidR="00203CA8" w:rsidRPr="00203CA8" w:rsidRDefault="00203CA8" w:rsidP="00203CA8">
            <w:pPr>
              <w:jc w:val="center"/>
            </w:pPr>
            <w:r w:rsidRPr="00203CA8">
              <w:t>36 000,00</w:t>
            </w:r>
          </w:p>
        </w:tc>
        <w:tc>
          <w:tcPr>
            <w:tcW w:w="4110" w:type="dxa"/>
            <w:shd w:val="clear" w:color="auto" w:fill="auto"/>
          </w:tcPr>
          <w:p w:rsidR="00203CA8" w:rsidRPr="00203CA8" w:rsidRDefault="00203CA8" w:rsidP="00203CA8">
            <w:r w:rsidRPr="00203CA8">
              <w:t xml:space="preserve">Приобретение палатка каркасная  </w:t>
            </w:r>
          </w:p>
        </w:tc>
      </w:tr>
      <w:tr w:rsidR="00203CA8" w:rsidRPr="00203CA8" w:rsidTr="009D5EE2">
        <w:tc>
          <w:tcPr>
            <w:tcW w:w="2802" w:type="dxa"/>
            <w:shd w:val="clear" w:color="auto" w:fill="auto"/>
          </w:tcPr>
          <w:p w:rsidR="00203CA8" w:rsidRPr="00203CA8" w:rsidRDefault="00203CA8" w:rsidP="00203CA8">
            <w:pPr>
              <w:jc w:val="right"/>
            </w:pPr>
            <w:r w:rsidRPr="00203CA8">
              <w:t>0309 9990002190 244 349</w:t>
            </w:r>
          </w:p>
        </w:tc>
        <w:tc>
          <w:tcPr>
            <w:tcW w:w="1621" w:type="dxa"/>
            <w:shd w:val="clear" w:color="auto" w:fill="auto"/>
          </w:tcPr>
          <w:p w:rsidR="00203CA8" w:rsidRPr="00203CA8" w:rsidRDefault="00203CA8" w:rsidP="00203CA8">
            <w:pPr>
              <w:jc w:val="center"/>
            </w:pPr>
            <w:r w:rsidRPr="00203CA8">
              <w:t>4 536,00</w:t>
            </w:r>
          </w:p>
        </w:tc>
        <w:tc>
          <w:tcPr>
            <w:tcW w:w="1719" w:type="dxa"/>
          </w:tcPr>
          <w:p w:rsidR="00203CA8" w:rsidRPr="00203CA8" w:rsidRDefault="00203CA8" w:rsidP="00203CA8">
            <w:pPr>
              <w:jc w:val="center"/>
            </w:pPr>
            <w:r w:rsidRPr="00203CA8">
              <w:t>4 536,00</w:t>
            </w:r>
          </w:p>
        </w:tc>
        <w:tc>
          <w:tcPr>
            <w:tcW w:w="4110" w:type="dxa"/>
            <w:shd w:val="clear" w:color="auto" w:fill="auto"/>
          </w:tcPr>
          <w:p w:rsidR="00203CA8" w:rsidRPr="00203CA8" w:rsidRDefault="00203CA8" w:rsidP="00203CA8">
            <w:r w:rsidRPr="00203CA8">
              <w:t>Приобретение памяток о противопожарной безопасности</w:t>
            </w:r>
          </w:p>
        </w:tc>
      </w:tr>
      <w:tr w:rsidR="00203CA8" w:rsidRPr="00203CA8" w:rsidTr="009D5EE2">
        <w:tc>
          <w:tcPr>
            <w:tcW w:w="2802" w:type="dxa"/>
            <w:shd w:val="clear" w:color="auto" w:fill="auto"/>
          </w:tcPr>
          <w:p w:rsidR="00203CA8" w:rsidRPr="00203CA8" w:rsidRDefault="00203CA8" w:rsidP="00203CA8">
            <w:pPr>
              <w:rPr>
                <w:b/>
              </w:rPr>
            </w:pPr>
            <w:r w:rsidRPr="00203CA8">
              <w:rPr>
                <w:b/>
              </w:rPr>
              <w:t>Итого:</w:t>
            </w:r>
          </w:p>
        </w:tc>
        <w:tc>
          <w:tcPr>
            <w:tcW w:w="1621" w:type="dxa"/>
            <w:shd w:val="clear" w:color="auto" w:fill="auto"/>
          </w:tcPr>
          <w:p w:rsidR="00203CA8" w:rsidRPr="00203CA8" w:rsidRDefault="00203CA8" w:rsidP="00203CA8">
            <w:pPr>
              <w:jc w:val="center"/>
              <w:rPr>
                <w:b/>
              </w:rPr>
            </w:pPr>
            <w:r w:rsidRPr="00203CA8">
              <w:rPr>
                <w:b/>
              </w:rPr>
              <w:t>40 536,00</w:t>
            </w:r>
          </w:p>
        </w:tc>
        <w:tc>
          <w:tcPr>
            <w:tcW w:w="1719" w:type="dxa"/>
          </w:tcPr>
          <w:p w:rsidR="00203CA8" w:rsidRPr="00203CA8" w:rsidRDefault="00203CA8" w:rsidP="00203CA8">
            <w:pPr>
              <w:jc w:val="center"/>
              <w:rPr>
                <w:b/>
              </w:rPr>
            </w:pPr>
            <w:r w:rsidRPr="00203CA8">
              <w:rPr>
                <w:b/>
              </w:rPr>
              <w:t>40 536,00</w:t>
            </w:r>
          </w:p>
        </w:tc>
        <w:tc>
          <w:tcPr>
            <w:tcW w:w="4110" w:type="dxa"/>
            <w:shd w:val="clear" w:color="auto" w:fill="auto"/>
          </w:tcPr>
          <w:p w:rsidR="00203CA8" w:rsidRPr="00203CA8" w:rsidRDefault="00203CA8" w:rsidP="00203CA8">
            <w:pPr>
              <w:rPr>
                <w:b/>
              </w:rPr>
            </w:pPr>
            <w:r w:rsidRPr="00203CA8">
              <w:rPr>
                <w:b/>
              </w:rPr>
              <w:t>100,00%</w:t>
            </w:r>
          </w:p>
        </w:tc>
      </w:tr>
      <w:tr w:rsidR="00203CA8" w:rsidRPr="00203CA8" w:rsidTr="009D5EE2">
        <w:tc>
          <w:tcPr>
            <w:tcW w:w="2802" w:type="dxa"/>
            <w:shd w:val="clear" w:color="auto" w:fill="auto"/>
          </w:tcPr>
          <w:p w:rsidR="00203CA8" w:rsidRPr="00203CA8" w:rsidRDefault="00203CA8" w:rsidP="00203CA8">
            <w:pPr>
              <w:rPr>
                <w:b/>
              </w:rPr>
            </w:pPr>
            <w:r w:rsidRPr="00203CA8">
              <w:rPr>
                <w:b/>
              </w:rPr>
              <w:t>Всего:</w:t>
            </w:r>
          </w:p>
        </w:tc>
        <w:tc>
          <w:tcPr>
            <w:tcW w:w="1621" w:type="dxa"/>
            <w:shd w:val="clear" w:color="auto" w:fill="auto"/>
          </w:tcPr>
          <w:p w:rsidR="00203CA8" w:rsidRPr="00203CA8" w:rsidRDefault="00203CA8" w:rsidP="00203CA8">
            <w:pPr>
              <w:jc w:val="center"/>
              <w:rPr>
                <w:b/>
              </w:rPr>
            </w:pPr>
            <w:r w:rsidRPr="00203CA8">
              <w:rPr>
                <w:b/>
              </w:rPr>
              <w:t>1 292 421,00</w:t>
            </w:r>
          </w:p>
        </w:tc>
        <w:tc>
          <w:tcPr>
            <w:tcW w:w="1719" w:type="dxa"/>
          </w:tcPr>
          <w:p w:rsidR="00203CA8" w:rsidRPr="00203CA8" w:rsidRDefault="00203CA8" w:rsidP="00203CA8">
            <w:pPr>
              <w:jc w:val="center"/>
              <w:rPr>
                <w:b/>
              </w:rPr>
            </w:pPr>
            <w:r w:rsidRPr="00203CA8">
              <w:rPr>
                <w:b/>
              </w:rPr>
              <w:t>1 291 652,61</w:t>
            </w:r>
          </w:p>
        </w:tc>
        <w:tc>
          <w:tcPr>
            <w:tcW w:w="4110" w:type="dxa"/>
            <w:shd w:val="clear" w:color="auto" w:fill="auto"/>
          </w:tcPr>
          <w:p w:rsidR="00203CA8" w:rsidRPr="00203CA8" w:rsidRDefault="00203CA8" w:rsidP="00203CA8">
            <w:pPr>
              <w:rPr>
                <w:b/>
              </w:rPr>
            </w:pPr>
            <w:r w:rsidRPr="00203CA8">
              <w:rPr>
                <w:b/>
              </w:rPr>
              <w:t>99,94%</w:t>
            </w:r>
          </w:p>
        </w:tc>
      </w:tr>
    </w:tbl>
    <w:p w:rsidR="00203CA8" w:rsidRPr="00203CA8" w:rsidRDefault="00203CA8" w:rsidP="00203CA8">
      <w:pPr>
        <w:jc w:val="center"/>
        <w:rPr>
          <w:b/>
        </w:rPr>
      </w:pPr>
    </w:p>
    <w:p w:rsidR="00203CA8" w:rsidRPr="00203CA8" w:rsidRDefault="00203CA8" w:rsidP="00203CA8">
      <w:pPr>
        <w:jc w:val="center"/>
        <w:rPr>
          <w:b/>
        </w:rPr>
      </w:pPr>
      <w:r w:rsidRPr="00203CA8">
        <w:rPr>
          <w:b/>
        </w:rPr>
        <w:t>Расшифровка расходов по разделу 04</w:t>
      </w:r>
    </w:p>
    <w:p w:rsidR="00203CA8" w:rsidRPr="00203CA8" w:rsidRDefault="00203CA8" w:rsidP="00203CA8">
      <w:pPr>
        <w:jc w:val="center"/>
        <w:rPr>
          <w:b/>
          <w:sz w:val="14"/>
          <w:szCs w:val="14"/>
        </w:rPr>
      </w:pPr>
    </w:p>
    <w:tbl>
      <w:tblPr>
        <w:tblW w:w="103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621"/>
        <w:gridCol w:w="1498"/>
        <w:gridCol w:w="4331"/>
      </w:tblGrid>
      <w:tr w:rsidR="00203CA8" w:rsidRPr="00203CA8" w:rsidTr="009912BE">
        <w:tc>
          <w:tcPr>
            <w:tcW w:w="2943" w:type="dxa"/>
            <w:shd w:val="clear" w:color="auto" w:fill="auto"/>
          </w:tcPr>
          <w:p w:rsidR="00203CA8" w:rsidRPr="00203CA8" w:rsidRDefault="00203CA8" w:rsidP="00203CA8">
            <w:pPr>
              <w:jc w:val="center"/>
              <w:rPr>
                <w:b/>
                <w:sz w:val="22"/>
                <w:szCs w:val="22"/>
              </w:rPr>
            </w:pPr>
            <w:r w:rsidRPr="00203CA8">
              <w:rPr>
                <w:b/>
                <w:sz w:val="22"/>
                <w:szCs w:val="22"/>
              </w:rPr>
              <w:t>КБК</w:t>
            </w:r>
          </w:p>
        </w:tc>
        <w:tc>
          <w:tcPr>
            <w:tcW w:w="1621" w:type="dxa"/>
            <w:shd w:val="clear" w:color="auto" w:fill="auto"/>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498" w:type="dxa"/>
            <w:vAlign w:val="bottom"/>
          </w:tcPr>
          <w:p w:rsidR="00203CA8" w:rsidRPr="00203CA8" w:rsidRDefault="00203CA8" w:rsidP="00203CA8">
            <w:pPr>
              <w:jc w:val="center"/>
              <w:rPr>
                <w:b/>
                <w:sz w:val="22"/>
                <w:szCs w:val="22"/>
              </w:rPr>
            </w:pPr>
            <w:r w:rsidRPr="00203CA8">
              <w:rPr>
                <w:b/>
                <w:sz w:val="22"/>
                <w:szCs w:val="22"/>
              </w:rPr>
              <w:t>Исполнено, руб.</w:t>
            </w:r>
          </w:p>
        </w:tc>
        <w:tc>
          <w:tcPr>
            <w:tcW w:w="4331" w:type="dxa"/>
            <w:shd w:val="clear" w:color="auto" w:fill="auto"/>
          </w:tcPr>
          <w:p w:rsidR="00203CA8" w:rsidRPr="00203CA8" w:rsidRDefault="00203CA8" w:rsidP="00203CA8">
            <w:pPr>
              <w:jc w:val="center"/>
              <w:rPr>
                <w:b/>
                <w:sz w:val="22"/>
                <w:szCs w:val="22"/>
              </w:rPr>
            </w:pPr>
            <w:r w:rsidRPr="00203CA8">
              <w:rPr>
                <w:b/>
                <w:sz w:val="22"/>
                <w:szCs w:val="22"/>
              </w:rPr>
              <w:t>Расшифровка использования средств</w:t>
            </w:r>
          </w:p>
        </w:tc>
      </w:tr>
      <w:tr w:rsidR="00203CA8" w:rsidRPr="00203CA8" w:rsidTr="009912BE">
        <w:tc>
          <w:tcPr>
            <w:tcW w:w="2943" w:type="dxa"/>
            <w:shd w:val="clear" w:color="auto" w:fill="auto"/>
          </w:tcPr>
          <w:p w:rsidR="00203CA8" w:rsidRPr="00203CA8" w:rsidRDefault="00203CA8" w:rsidP="00203CA8">
            <w:pPr>
              <w:jc w:val="center"/>
              <w:rPr>
                <w:sz w:val="22"/>
                <w:szCs w:val="22"/>
                <w:lang w:val="en-US"/>
              </w:rPr>
            </w:pPr>
            <w:r w:rsidRPr="00203CA8">
              <w:rPr>
                <w:sz w:val="22"/>
                <w:szCs w:val="22"/>
                <w:lang w:val="en-US"/>
              </w:rPr>
              <w:t>1</w:t>
            </w:r>
          </w:p>
        </w:tc>
        <w:tc>
          <w:tcPr>
            <w:tcW w:w="1621" w:type="dxa"/>
            <w:shd w:val="clear" w:color="auto" w:fill="auto"/>
          </w:tcPr>
          <w:p w:rsidR="00203CA8" w:rsidRPr="00203CA8" w:rsidRDefault="00203CA8" w:rsidP="00203CA8">
            <w:pPr>
              <w:jc w:val="center"/>
              <w:rPr>
                <w:sz w:val="22"/>
                <w:szCs w:val="22"/>
                <w:lang w:val="en-US"/>
              </w:rPr>
            </w:pPr>
            <w:r w:rsidRPr="00203CA8">
              <w:rPr>
                <w:sz w:val="22"/>
                <w:szCs w:val="22"/>
                <w:lang w:val="en-US"/>
              </w:rPr>
              <w:t>2</w:t>
            </w:r>
          </w:p>
        </w:tc>
        <w:tc>
          <w:tcPr>
            <w:tcW w:w="1498" w:type="dxa"/>
          </w:tcPr>
          <w:p w:rsidR="00203CA8" w:rsidRPr="00203CA8" w:rsidRDefault="00203CA8" w:rsidP="00203CA8">
            <w:pPr>
              <w:jc w:val="center"/>
              <w:rPr>
                <w:sz w:val="22"/>
                <w:szCs w:val="22"/>
                <w:lang w:val="en-US"/>
              </w:rPr>
            </w:pPr>
            <w:r w:rsidRPr="00203CA8">
              <w:rPr>
                <w:sz w:val="22"/>
                <w:szCs w:val="22"/>
                <w:lang w:val="en-US"/>
              </w:rPr>
              <w:t>3</w:t>
            </w:r>
          </w:p>
        </w:tc>
        <w:tc>
          <w:tcPr>
            <w:tcW w:w="4331" w:type="dxa"/>
            <w:shd w:val="clear" w:color="auto" w:fill="auto"/>
          </w:tcPr>
          <w:p w:rsidR="00203CA8" w:rsidRPr="00203CA8" w:rsidRDefault="00203CA8" w:rsidP="00203CA8">
            <w:pPr>
              <w:jc w:val="center"/>
              <w:rPr>
                <w:sz w:val="22"/>
                <w:szCs w:val="22"/>
                <w:lang w:val="en-US"/>
              </w:rPr>
            </w:pPr>
            <w:r w:rsidRPr="00203CA8">
              <w:rPr>
                <w:sz w:val="22"/>
                <w:szCs w:val="22"/>
                <w:lang w:val="en-US"/>
              </w:rPr>
              <w:t>4</w:t>
            </w:r>
          </w:p>
        </w:tc>
      </w:tr>
      <w:tr w:rsidR="00203CA8" w:rsidRPr="00203CA8" w:rsidTr="009912BE">
        <w:tc>
          <w:tcPr>
            <w:tcW w:w="10393" w:type="dxa"/>
            <w:gridSpan w:val="4"/>
            <w:shd w:val="clear" w:color="auto" w:fill="auto"/>
          </w:tcPr>
          <w:p w:rsidR="00203CA8" w:rsidRPr="00203CA8" w:rsidRDefault="00203CA8" w:rsidP="00203CA8">
            <w:pPr>
              <w:rPr>
                <w:b/>
                <w:sz w:val="22"/>
                <w:szCs w:val="22"/>
              </w:rPr>
            </w:pPr>
            <w:r w:rsidRPr="00203CA8">
              <w:rPr>
                <w:b/>
                <w:sz w:val="22"/>
                <w:szCs w:val="22"/>
              </w:rPr>
              <w:t>Михайловский муниципальный район</w:t>
            </w: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 xml:space="preserve">0405 9990093040 244 226 </w:t>
            </w:r>
          </w:p>
          <w:p w:rsidR="00203CA8" w:rsidRPr="00203CA8" w:rsidRDefault="00203CA8" w:rsidP="00203CA8">
            <w:pPr>
              <w:jc w:val="center"/>
              <w:rPr>
                <w:sz w:val="22"/>
                <w:szCs w:val="22"/>
              </w:rPr>
            </w:pPr>
            <w:r w:rsidRPr="00203CA8">
              <w:rPr>
                <w:sz w:val="22"/>
                <w:szCs w:val="22"/>
              </w:rPr>
              <w:t>3М</w:t>
            </w:r>
          </w:p>
        </w:tc>
        <w:tc>
          <w:tcPr>
            <w:tcW w:w="1621" w:type="dxa"/>
            <w:shd w:val="clear" w:color="auto" w:fill="auto"/>
          </w:tcPr>
          <w:p w:rsidR="00203CA8" w:rsidRPr="00203CA8" w:rsidRDefault="00203CA8" w:rsidP="00203CA8">
            <w:pPr>
              <w:jc w:val="center"/>
              <w:rPr>
                <w:sz w:val="22"/>
                <w:szCs w:val="22"/>
              </w:rPr>
            </w:pPr>
            <w:r w:rsidRPr="00203CA8">
              <w:rPr>
                <w:sz w:val="22"/>
                <w:szCs w:val="22"/>
              </w:rPr>
              <w:t>499 319,00</w:t>
            </w:r>
          </w:p>
        </w:tc>
        <w:tc>
          <w:tcPr>
            <w:tcW w:w="1498" w:type="dxa"/>
          </w:tcPr>
          <w:p w:rsidR="00203CA8" w:rsidRPr="00203CA8" w:rsidRDefault="00203CA8" w:rsidP="00203CA8">
            <w:pPr>
              <w:jc w:val="center"/>
              <w:rPr>
                <w:sz w:val="22"/>
                <w:szCs w:val="22"/>
              </w:rPr>
            </w:pPr>
            <w:r w:rsidRPr="00203CA8">
              <w:rPr>
                <w:sz w:val="22"/>
                <w:szCs w:val="22"/>
              </w:rPr>
              <w:t>0</w:t>
            </w:r>
          </w:p>
        </w:tc>
        <w:tc>
          <w:tcPr>
            <w:tcW w:w="4331" w:type="dxa"/>
            <w:shd w:val="clear" w:color="auto" w:fill="auto"/>
          </w:tcPr>
          <w:p w:rsidR="00203CA8" w:rsidRPr="00203CA8" w:rsidRDefault="00203CA8" w:rsidP="00203CA8">
            <w:pPr>
              <w:rPr>
                <w:sz w:val="22"/>
                <w:szCs w:val="22"/>
              </w:rPr>
            </w:pPr>
            <w:r w:rsidRPr="00203CA8">
              <w:rPr>
                <w:sz w:val="22"/>
                <w:szCs w:val="22"/>
              </w:rPr>
              <w:t xml:space="preserve">Исполнение 0%. Субвенции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w:t>
            </w:r>
          </w:p>
          <w:p w:rsidR="00203CA8" w:rsidRPr="00203CA8" w:rsidRDefault="00203CA8" w:rsidP="00203CA8">
            <w:pPr>
              <w:rPr>
                <w:sz w:val="22"/>
                <w:szCs w:val="22"/>
              </w:rPr>
            </w:pPr>
            <w:r w:rsidRPr="00203CA8">
              <w:rPr>
                <w:sz w:val="22"/>
                <w:szCs w:val="22"/>
              </w:rPr>
              <w:t>Не состоялся аукцион по отлову животных</w:t>
            </w: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0408 9990093130 244 226 65М</w:t>
            </w:r>
          </w:p>
        </w:tc>
        <w:tc>
          <w:tcPr>
            <w:tcW w:w="1621" w:type="dxa"/>
            <w:shd w:val="clear" w:color="auto" w:fill="auto"/>
          </w:tcPr>
          <w:p w:rsidR="00203CA8" w:rsidRPr="00203CA8" w:rsidRDefault="00203CA8" w:rsidP="00203CA8">
            <w:pPr>
              <w:jc w:val="center"/>
              <w:rPr>
                <w:sz w:val="22"/>
                <w:szCs w:val="22"/>
              </w:rPr>
            </w:pPr>
            <w:r w:rsidRPr="00203CA8">
              <w:rPr>
                <w:sz w:val="22"/>
                <w:szCs w:val="22"/>
              </w:rPr>
              <w:t>3 223,00</w:t>
            </w:r>
          </w:p>
        </w:tc>
        <w:tc>
          <w:tcPr>
            <w:tcW w:w="1498" w:type="dxa"/>
          </w:tcPr>
          <w:p w:rsidR="00203CA8" w:rsidRPr="00203CA8" w:rsidRDefault="00203CA8" w:rsidP="00203CA8">
            <w:pPr>
              <w:jc w:val="center"/>
              <w:rPr>
                <w:sz w:val="22"/>
                <w:szCs w:val="22"/>
              </w:rPr>
            </w:pPr>
            <w:r w:rsidRPr="00203CA8">
              <w:rPr>
                <w:sz w:val="22"/>
                <w:szCs w:val="22"/>
              </w:rPr>
              <w:t>0</w:t>
            </w:r>
          </w:p>
        </w:tc>
        <w:tc>
          <w:tcPr>
            <w:tcW w:w="4331" w:type="dxa"/>
            <w:shd w:val="clear" w:color="auto" w:fill="auto"/>
          </w:tcPr>
          <w:p w:rsidR="00203CA8" w:rsidRPr="00203CA8" w:rsidRDefault="00203CA8" w:rsidP="00203CA8">
            <w:pPr>
              <w:rPr>
                <w:sz w:val="22"/>
                <w:szCs w:val="22"/>
              </w:rPr>
            </w:pPr>
            <w:r w:rsidRPr="00203CA8">
              <w:rPr>
                <w:sz w:val="22"/>
                <w:szCs w:val="22"/>
              </w:rPr>
              <w:t>Исполнение 0%. Субвенции, передаваемые органам местного самоуправления городских округов и муниципальных районов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Отсутствие потребности, т.к. перевозки осуществляются по нерегулируемым тарифам</w:t>
            </w: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 xml:space="preserve">0409 1000092380 414 310 </w:t>
            </w:r>
          </w:p>
          <w:p w:rsidR="00203CA8" w:rsidRPr="00203CA8" w:rsidRDefault="00203CA8" w:rsidP="00203CA8">
            <w:pPr>
              <w:jc w:val="center"/>
              <w:rPr>
                <w:sz w:val="22"/>
                <w:szCs w:val="22"/>
              </w:rPr>
            </w:pPr>
            <w:r w:rsidRPr="00203CA8">
              <w:rPr>
                <w:sz w:val="22"/>
                <w:szCs w:val="22"/>
              </w:rPr>
              <w:t>49М</w:t>
            </w:r>
          </w:p>
        </w:tc>
        <w:tc>
          <w:tcPr>
            <w:tcW w:w="1621" w:type="dxa"/>
            <w:shd w:val="clear" w:color="auto" w:fill="auto"/>
          </w:tcPr>
          <w:p w:rsidR="00203CA8" w:rsidRPr="00203CA8" w:rsidRDefault="00203CA8" w:rsidP="00203CA8">
            <w:pPr>
              <w:jc w:val="center"/>
              <w:rPr>
                <w:sz w:val="22"/>
                <w:szCs w:val="22"/>
              </w:rPr>
            </w:pPr>
            <w:r w:rsidRPr="00203CA8">
              <w:rPr>
                <w:sz w:val="22"/>
                <w:szCs w:val="22"/>
              </w:rPr>
              <w:t>8 000 000,00</w:t>
            </w:r>
          </w:p>
        </w:tc>
        <w:tc>
          <w:tcPr>
            <w:tcW w:w="1498" w:type="dxa"/>
          </w:tcPr>
          <w:p w:rsidR="00203CA8" w:rsidRPr="00203CA8" w:rsidRDefault="00203CA8" w:rsidP="00203CA8">
            <w:pPr>
              <w:jc w:val="center"/>
              <w:rPr>
                <w:sz w:val="22"/>
                <w:szCs w:val="22"/>
              </w:rPr>
            </w:pPr>
            <w:r w:rsidRPr="00203CA8">
              <w:rPr>
                <w:sz w:val="22"/>
                <w:szCs w:val="22"/>
              </w:rPr>
              <w:t>8 000 000,00</w:t>
            </w:r>
          </w:p>
        </w:tc>
        <w:tc>
          <w:tcPr>
            <w:tcW w:w="4331" w:type="dxa"/>
            <w:shd w:val="clear" w:color="auto" w:fill="auto"/>
          </w:tcPr>
          <w:p w:rsidR="00203CA8" w:rsidRPr="00203CA8" w:rsidRDefault="00203CA8" w:rsidP="00203CA8">
            <w:pPr>
              <w:rPr>
                <w:sz w:val="22"/>
                <w:szCs w:val="22"/>
              </w:rPr>
            </w:pPr>
            <w:r w:rsidRPr="00203CA8">
              <w:rPr>
                <w:sz w:val="22"/>
                <w:szCs w:val="22"/>
              </w:rPr>
              <w:t xml:space="preserve">Субсидии бюджетам муниципальных образований Приморского края на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w:t>
            </w:r>
            <w:r w:rsidRPr="00203CA8">
              <w:rPr>
                <w:sz w:val="22"/>
                <w:szCs w:val="22"/>
              </w:rPr>
              <w:lastRenderedPageBreak/>
              <w:t xml:space="preserve">гражданам, имеющим трех и более детей, и гражданам, имеющим двух детей, а также молодым семьям, за счет дорожного фонда Приморского края. </w:t>
            </w:r>
          </w:p>
          <w:p w:rsidR="00203CA8" w:rsidRPr="00203CA8" w:rsidRDefault="00203CA8" w:rsidP="00203CA8">
            <w:pPr>
              <w:rPr>
                <w:sz w:val="22"/>
                <w:szCs w:val="22"/>
              </w:rPr>
            </w:pPr>
            <w:r w:rsidRPr="00203CA8">
              <w:rPr>
                <w:sz w:val="22"/>
                <w:szCs w:val="22"/>
              </w:rPr>
              <w:t xml:space="preserve">Строительство 1-го этапа автомобильных дорог к земельным участкам (КБ) </w:t>
            </w:r>
          </w:p>
          <w:p w:rsidR="00203CA8" w:rsidRPr="00203CA8" w:rsidRDefault="00203CA8" w:rsidP="00203CA8">
            <w:pPr>
              <w:rPr>
                <w:sz w:val="22"/>
                <w:szCs w:val="22"/>
              </w:rPr>
            </w:pP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lastRenderedPageBreak/>
              <w:t>0409 10000</w:t>
            </w:r>
            <w:r w:rsidRPr="00203CA8">
              <w:rPr>
                <w:sz w:val="22"/>
                <w:szCs w:val="22"/>
                <w:lang w:val="en-US"/>
              </w:rPr>
              <w:t>S</w:t>
            </w:r>
            <w:r w:rsidRPr="00203CA8">
              <w:rPr>
                <w:sz w:val="22"/>
                <w:szCs w:val="22"/>
              </w:rPr>
              <w:t>2380 414 228</w:t>
            </w:r>
          </w:p>
        </w:tc>
        <w:tc>
          <w:tcPr>
            <w:tcW w:w="1621" w:type="dxa"/>
            <w:shd w:val="clear" w:color="auto" w:fill="auto"/>
          </w:tcPr>
          <w:p w:rsidR="00203CA8" w:rsidRPr="00203CA8" w:rsidRDefault="00203CA8" w:rsidP="00203CA8">
            <w:pPr>
              <w:jc w:val="center"/>
              <w:rPr>
                <w:sz w:val="22"/>
                <w:szCs w:val="22"/>
              </w:rPr>
            </w:pPr>
            <w:r w:rsidRPr="00203CA8">
              <w:rPr>
                <w:sz w:val="22"/>
                <w:szCs w:val="22"/>
              </w:rPr>
              <w:t>249 000,00</w:t>
            </w:r>
          </w:p>
        </w:tc>
        <w:tc>
          <w:tcPr>
            <w:tcW w:w="1498" w:type="dxa"/>
          </w:tcPr>
          <w:p w:rsidR="00203CA8" w:rsidRPr="00203CA8" w:rsidRDefault="00203CA8" w:rsidP="00203CA8">
            <w:pPr>
              <w:jc w:val="center"/>
              <w:rPr>
                <w:sz w:val="22"/>
                <w:szCs w:val="22"/>
              </w:rPr>
            </w:pPr>
            <w:r w:rsidRPr="00203CA8">
              <w:rPr>
                <w:sz w:val="22"/>
                <w:szCs w:val="22"/>
              </w:rPr>
              <w:t>249 000,00</w:t>
            </w:r>
          </w:p>
        </w:tc>
        <w:tc>
          <w:tcPr>
            <w:tcW w:w="4331" w:type="dxa"/>
            <w:shd w:val="clear" w:color="auto" w:fill="auto"/>
          </w:tcPr>
          <w:p w:rsidR="00203CA8" w:rsidRPr="00203CA8" w:rsidRDefault="00203CA8" w:rsidP="00203CA8">
            <w:pPr>
              <w:rPr>
                <w:sz w:val="22"/>
                <w:szCs w:val="22"/>
              </w:rPr>
            </w:pPr>
            <w:r w:rsidRPr="00203CA8">
              <w:rPr>
                <w:sz w:val="22"/>
                <w:szCs w:val="22"/>
              </w:rPr>
              <w:t>20 000,00 руб.- выполнение кадастровых работ по выносу осей автомобильных дорог в районе малоэтажной застройки;</w:t>
            </w:r>
          </w:p>
          <w:p w:rsidR="00203CA8" w:rsidRPr="00203CA8" w:rsidRDefault="00203CA8" w:rsidP="00203CA8">
            <w:pPr>
              <w:rPr>
                <w:sz w:val="22"/>
                <w:szCs w:val="22"/>
              </w:rPr>
            </w:pPr>
            <w:r w:rsidRPr="00203CA8">
              <w:rPr>
                <w:sz w:val="22"/>
                <w:szCs w:val="22"/>
              </w:rPr>
              <w:t>229 000,00 руб.- осуществление строительного контроля при выполнении работ по строительству объекта, строительство подъездных автомобильных дорог.</w:t>
            </w:r>
          </w:p>
          <w:p w:rsidR="00203CA8" w:rsidRPr="00203CA8" w:rsidRDefault="00203CA8" w:rsidP="00203CA8">
            <w:pPr>
              <w:rPr>
                <w:sz w:val="22"/>
                <w:szCs w:val="22"/>
              </w:rPr>
            </w:pP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0409 10000</w:t>
            </w:r>
            <w:r w:rsidRPr="00203CA8">
              <w:rPr>
                <w:sz w:val="22"/>
                <w:szCs w:val="22"/>
                <w:lang w:val="en-US"/>
              </w:rPr>
              <w:t>S</w:t>
            </w:r>
            <w:r w:rsidRPr="00203CA8">
              <w:rPr>
                <w:sz w:val="22"/>
                <w:szCs w:val="22"/>
              </w:rPr>
              <w:t>2380 414 310</w:t>
            </w:r>
          </w:p>
        </w:tc>
        <w:tc>
          <w:tcPr>
            <w:tcW w:w="1621" w:type="dxa"/>
            <w:shd w:val="clear" w:color="auto" w:fill="auto"/>
          </w:tcPr>
          <w:p w:rsidR="00203CA8" w:rsidRPr="00203CA8" w:rsidRDefault="00203CA8" w:rsidP="00203CA8">
            <w:pPr>
              <w:jc w:val="center"/>
              <w:rPr>
                <w:sz w:val="22"/>
                <w:szCs w:val="22"/>
              </w:rPr>
            </w:pPr>
            <w:r w:rsidRPr="00203CA8">
              <w:rPr>
                <w:sz w:val="22"/>
                <w:szCs w:val="22"/>
              </w:rPr>
              <w:t>1 980 000,00</w:t>
            </w:r>
          </w:p>
        </w:tc>
        <w:tc>
          <w:tcPr>
            <w:tcW w:w="1498" w:type="dxa"/>
          </w:tcPr>
          <w:p w:rsidR="00203CA8" w:rsidRPr="00203CA8" w:rsidRDefault="00203CA8" w:rsidP="00203CA8">
            <w:pPr>
              <w:jc w:val="center"/>
              <w:rPr>
                <w:sz w:val="22"/>
                <w:szCs w:val="22"/>
              </w:rPr>
            </w:pPr>
            <w:r w:rsidRPr="00203CA8">
              <w:rPr>
                <w:sz w:val="22"/>
                <w:szCs w:val="22"/>
              </w:rPr>
              <w:t>775 059,66</w:t>
            </w:r>
          </w:p>
        </w:tc>
        <w:tc>
          <w:tcPr>
            <w:tcW w:w="4331" w:type="dxa"/>
            <w:shd w:val="clear" w:color="auto" w:fill="auto"/>
          </w:tcPr>
          <w:p w:rsidR="00203CA8" w:rsidRPr="00203CA8" w:rsidRDefault="00203CA8" w:rsidP="00203CA8">
            <w:pPr>
              <w:rPr>
                <w:sz w:val="22"/>
                <w:szCs w:val="22"/>
              </w:rPr>
            </w:pPr>
            <w:r w:rsidRPr="00203CA8">
              <w:rPr>
                <w:sz w:val="22"/>
                <w:szCs w:val="22"/>
              </w:rPr>
              <w:t>Строительство 1-го этапа автомобильных дорог к земельным участкам (МБ). Экономия по результатам аукциона.</w:t>
            </w:r>
          </w:p>
          <w:p w:rsidR="00203CA8" w:rsidRPr="00203CA8" w:rsidRDefault="00203CA8" w:rsidP="00203CA8">
            <w:pPr>
              <w:rPr>
                <w:sz w:val="22"/>
                <w:szCs w:val="22"/>
              </w:rPr>
            </w:pP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0409 1100092390 244 225 21М</w:t>
            </w:r>
          </w:p>
        </w:tc>
        <w:tc>
          <w:tcPr>
            <w:tcW w:w="1621" w:type="dxa"/>
            <w:shd w:val="clear" w:color="auto" w:fill="auto"/>
          </w:tcPr>
          <w:p w:rsidR="00203CA8" w:rsidRPr="00203CA8" w:rsidRDefault="00203CA8" w:rsidP="00203CA8">
            <w:pPr>
              <w:jc w:val="center"/>
              <w:rPr>
                <w:sz w:val="22"/>
                <w:szCs w:val="22"/>
              </w:rPr>
            </w:pPr>
            <w:r w:rsidRPr="00203CA8">
              <w:rPr>
                <w:sz w:val="22"/>
                <w:szCs w:val="22"/>
              </w:rPr>
              <w:t>14 706 728,00</w:t>
            </w:r>
          </w:p>
        </w:tc>
        <w:tc>
          <w:tcPr>
            <w:tcW w:w="1498" w:type="dxa"/>
          </w:tcPr>
          <w:p w:rsidR="00203CA8" w:rsidRPr="00203CA8" w:rsidRDefault="00203CA8" w:rsidP="00203CA8">
            <w:pPr>
              <w:jc w:val="center"/>
              <w:rPr>
                <w:sz w:val="22"/>
                <w:szCs w:val="22"/>
              </w:rPr>
            </w:pPr>
            <w:r w:rsidRPr="00203CA8">
              <w:rPr>
                <w:sz w:val="22"/>
                <w:szCs w:val="22"/>
              </w:rPr>
              <w:t>14 502 820,61</w:t>
            </w:r>
          </w:p>
        </w:tc>
        <w:tc>
          <w:tcPr>
            <w:tcW w:w="4331" w:type="dxa"/>
            <w:shd w:val="clear" w:color="auto" w:fill="auto"/>
          </w:tcPr>
          <w:p w:rsidR="00203CA8" w:rsidRPr="00203CA8" w:rsidRDefault="00203CA8" w:rsidP="00203CA8">
            <w:pPr>
              <w:rPr>
                <w:sz w:val="22"/>
                <w:szCs w:val="22"/>
              </w:rPr>
            </w:pPr>
            <w:r w:rsidRPr="00203CA8">
              <w:rPr>
                <w:sz w:val="22"/>
                <w:szCs w:val="22"/>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0412 0800010600 244 226</w:t>
            </w:r>
          </w:p>
        </w:tc>
        <w:tc>
          <w:tcPr>
            <w:tcW w:w="1621" w:type="dxa"/>
            <w:shd w:val="clear" w:color="auto" w:fill="auto"/>
          </w:tcPr>
          <w:p w:rsidR="00203CA8" w:rsidRPr="00203CA8" w:rsidRDefault="00203CA8" w:rsidP="00203CA8">
            <w:pPr>
              <w:jc w:val="center"/>
              <w:rPr>
                <w:sz w:val="22"/>
                <w:szCs w:val="22"/>
              </w:rPr>
            </w:pPr>
            <w:r w:rsidRPr="00203CA8">
              <w:rPr>
                <w:sz w:val="22"/>
                <w:szCs w:val="22"/>
              </w:rPr>
              <w:t>50 000,00</w:t>
            </w:r>
          </w:p>
        </w:tc>
        <w:tc>
          <w:tcPr>
            <w:tcW w:w="1498" w:type="dxa"/>
          </w:tcPr>
          <w:p w:rsidR="00203CA8" w:rsidRPr="00203CA8" w:rsidRDefault="00203CA8" w:rsidP="00203CA8">
            <w:pPr>
              <w:jc w:val="center"/>
              <w:rPr>
                <w:sz w:val="22"/>
                <w:szCs w:val="22"/>
              </w:rPr>
            </w:pPr>
            <w:r w:rsidRPr="00203CA8">
              <w:rPr>
                <w:sz w:val="22"/>
                <w:szCs w:val="22"/>
              </w:rPr>
              <w:t>50 000,00</w:t>
            </w:r>
          </w:p>
        </w:tc>
        <w:tc>
          <w:tcPr>
            <w:tcW w:w="4331" w:type="dxa"/>
            <w:shd w:val="clear" w:color="auto" w:fill="auto"/>
          </w:tcPr>
          <w:p w:rsidR="00203CA8" w:rsidRPr="00203CA8" w:rsidRDefault="00203CA8" w:rsidP="00203CA8">
            <w:pPr>
              <w:rPr>
                <w:sz w:val="22"/>
                <w:szCs w:val="22"/>
              </w:rPr>
            </w:pPr>
            <w:r w:rsidRPr="00203CA8">
              <w:rPr>
                <w:sz w:val="22"/>
                <w:szCs w:val="22"/>
              </w:rPr>
              <w:t>Услуги по проведению семинара</w:t>
            </w: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0412 2600010600 244 226</w:t>
            </w:r>
          </w:p>
        </w:tc>
        <w:tc>
          <w:tcPr>
            <w:tcW w:w="1621" w:type="dxa"/>
            <w:shd w:val="clear" w:color="auto" w:fill="auto"/>
          </w:tcPr>
          <w:p w:rsidR="00203CA8" w:rsidRPr="00203CA8" w:rsidRDefault="00203CA8" w:rsidP="00203CA8">
            <w:pPr>
              <w:jc w:val="center"/>
              <w:rPr>
                <w:sz w:val="22"/>
                <w:szCs w:val="22"/>
              </w:rPr>
            </w:pPr>
            <w:r w:rsidRPr="00203CA8">
              <w:rPr>
                <w:sz w:val="22"/>
                <w:szCs w:val="22"/>
              </w:rPr>
              <w:t>317 569,33</w:t>
            </w:r>
          </w:p>
        </w:tc>
        <w:tc>
          <w:tcPr>
            <w:tcW w:w="1498" w:type="dxa"/>
          </w:tcPr>
          <w:p w:rsidR="00203CA8" w:rsidRPr="00203CA8" w:rsidRDefault="00203CA8" w:rsidP="00203CA8">
            <w:pPr>
              <w:jc w:val="center"/>
              <w:rPr>
                <w:sz w:val="22"/>
                <w:szCs w:val="22"/>
              </w:rPr>
            </w:pPr>
            <w:r w:rsidRPr="00203CA8">
              <w:rPr>
                <w:sz w:val="22"/>
                <w:szCs w:val="22"/>
              </w:rPr>
              <w:t>312 569,33</w:t>
            </w:r>
          </w:p>
        </w:tc>
        <w:tc>
          <w:tcPr>
            <w:tcW w:w="4331" w:type="dxa"/>
            <w:shd w:val="clear" w:color="auto" w:fill="auto"/>
          </w:tcPr>
          <w:p w:rsidR="00203CA8" w:rsidRPr="00203CA8" w:rsidRDefault="00203CA8" w:rsidP="00203CA8">
            <w:pPr>
              <w:rPr>
                <w:sz w:val="22"/>
                <w:szCs w:val="22"/>
              </w:rPr>
            </w:pPr>
            <w:r w:rsidRPr="00203CA8">
              <w:rPr>
                <w:sz w:val="22"/>
                <w:szCs w:val="22"/>
              </w:rPr>
              <w:t>105 801,66 руб. – оказание услуг по подготовке схем расположения земельных участков, проведение кадастровых и межевых работ,</w:t>
            </w:r>
          </w:p>
          <w:p w:rsidR="00203CA8" w:rsidRPr="00203CA8" w:rsidRDefault="00203CA8" w:rsidP="00203CA8">
            <w:pPr>
              <w:rPr>
                <w:sz w:val="22"/>
                <w:szCs w:val="22"/>
              </w:rPr>
            </w:pPr>
            <w:r w:rsidRPr="00203CA8">
              <w:rPr>
                <w:sz w:val="22"/>
                <w:szCs w:val="22"/>
              </w:rPr>
              <w:t>29 267,67руб. – оказание услуг по подготовке схем расположения земельных участков на кадастровом плане,</w:t>
            </w:r>
          </w:p>
          <w:p w:rsidR="00203CA8" w:rsidRPr="00203CA8" w:rsidRDefault="00203CA8" w:rsidP="00203CA8">
            <w:pPr>
              <w:rPr>
                <w:sz w:val="22"/>
                <w:szCs w:val="22"/>
              </w:rPr>
            </w:pPr>
            <w:r w:rsidRPr="00203CA8">
              <w:rPr>
                <w:sz w:val="22"/>
                <w:szCs w:val="22"/>
              </w:rPr>
              <w:t>26 000,00 руб. – услуги по проведению топографических работ на объекты ММР,</w:t>
            </w:r>
          </w:p>
          <w:p w:rsidR="00203CA8" w:rsidRPr="00203CA8" w:rsidRDefault="00203CA8" w:rsidP="00203CA8">
            <w:pPr>
              <w:rPr>
                <w:sz w:val="22"/>
                <w:szCs w:val="22"/>
              </w:rPr>
            </w:pPr>
            <w:r w:rsidRPr="00203CA8">
              <w:rPr>
                <w:sz w:val="22"/>
                <w:szCs w:val="22"/>
              </w:rPr>
              <w:t>12 000,00 руб.- услуги по подготовке схем расположения 1-го земельного участка,</w:t>
            </w:r>
          </w:p>
          <w:p w:rsidR="00203CA8" w:rsidRPr="00203CA8" w:rsidRDefault="00203CA8" w:rsidP="00203CA8">
            <w:pPr>
              <w:rPr>
                <w:sz w:val="22"/>
                <w:szCs w:val="22"/>
              </w:rPr>
            </w:pPr>
            <w:r w:rsidRPr="00203CA8">
              <w:rPr>
                <w:sz w:val="22"/>
                <w:szCs w:val="22"/>
              </w:rPr>
              <w:t>109 500,00 руб. – оказание услуг по подготовке схем расположения земельного участка, проведение кадастровых и межевых работ и постановка земельного участка на государственный кадастровый учет,</w:t>
            </w:r>
          </w:p>
          <w:p w:rsidR="00203CA8" w:rsidRPr="00203CA8" w:rsidRDefault="00203CA8" w:rsidP="00203CA8">
            <w:pPr>
              <w:rPr>
                <w:sz w:val="22"/>
                <w:szCs w:val="22"/>
              </w:rPr>
            </w:pPr>
            <w:r w:rsidRPr="00203CA8">
              <w:rPr>
                <w:sz w:val="22"/>
                <w:szCs w:val="22"/>
              </w:rPr>
              <w:t xml:space="preserve">30 000,00 руб. – оказание услуг по проведению топографических работ на объектах ММР спортивных площадках, расположенных </w:t>
            </w:r>
            <w:proofErr w:type="spellStart"/>
            <w:r w:rsidRPr="00203CA8">
              <w:rPr>
                <w:sz w:val="22"/>
                <w:szCs w:val="22"/>
              </w:rPr>
              <w:t>с</w:t>
            </w:r>
            <w:proofErr w:type="gramStart"/>
            <w:r w:rsidRPr="00203CA8">
              <w:rPr>
                <w:sz w:val="22"/>
                <w:szCs w:val="22"/>
              </w:rPr>
              <w:t>.И</w:t>
            </w:r>
            <w:proofErr w:type="gramEnd"/>
            <w:r w:rsidRPr="00203CA8">
              <w:rPr>
                <w:sz w:val="22"/>
                <w:szCs w:val="22"/>
              </w:rPr>
              <w:t>вановка</w:t>
            </w:r>
            <w:proofErr w:type="spellEnd"/>
            <w:r w:rsidRPr="00203CA8">
              <w:rPr>
                <w:sz w:val="22"/>
                <w:szCs w:val="22"/>
              </w:rPr>
              <w:t xml:space="preserve"> и </w:t>
            </w:r>
            <w:proofErr w:type="spellStart"/>
            <w:r w:rsidRPr="00203CA8">
              <w:rPr>
                <w:sz w:val="22"/>
                <w:szCs w:val="22"/>
              </w:rPr>
              <w:t>с.Кремово</w:t>
            </w:r>
            <w:proofErr w:type="spellEnd"/>
            <w:r w:rsidRPr="00203CA8">
              <w:rPr>
                <w:sz w:val="22"/>
                <w:szCs w:val="22"/>
              </w:rPr>
              <w:t xml:space="preserve">. </w:t>
            </w:r>
          </w:p>
        </w:tc>
      </w:tr>
      <w:tr w:rsidR="00203CA8" w:rsidRPr="00203CA8" w:rsidTr="009912BE">
        <w:tc>
          <w:tcPr>
            <w:tcW w:w="2943" w:type="dxa"/>
            <w:shd w:val="clear" w:color="auto" w:fill="auto"/>
          </w:tcPr>
          <w:p w:rsidR="00203CA8" w:rsidRPr="00203CA8" w:rsidRDefault="00203CA8" w:rsidP="00203CA8">
            <w:pPr>
              <w:jc w:val="center"/>
              <w:rPr>
                <w:sz w:val="22"/>
                <w:szCs w:val="22"/>
              </w:rPr>
            </w:pPr>
            <w:r w:rsidRPr="00203CA8">
              <w:rPr>
                <w:sz w:val="22"/>
                <w:szCs w:val="22"/>
              </w:rPr>
              <w:t>0412 9990010710 244 226</w:t>
            </w:r>
          </w:p>
        </w:tc>
        <w:tc>
          <w:tcPr>
            <w:tcW w:w="1621" w:type="dxa"/>
            <w:shd w:val="clear" w:color="auto" w:fill="auto"/>
          </w:tcPr>
          <w:p w:rsidR="00203CA8" w:rsidRPr="00203CA8" w:rsidRDefault="00203CA8" w:rsidP="00203CA8">
            <w:pPr>
              <w:jc w:val="center"/>
              <w:rPr>
                <w:sz w:val="22"/>
                <w:szCs w:val="22"/>
              </w:rPr>
            </w:pPr>
            <w:r w:rsidRPr="00203CA8">
              <w:rPr>
                <w:sz w:val="22"/>
                <w:szCs w:val="22"/>
              </w:rPr>
              <w:t>4 764 000,00</w:t>
            </w:r>
          </w:p>
        </w:tc>
        <w:tc>
          <w:tcPr>
            <w:tcW w:w="1498" w:type="dxa"/>
          </w:tcPr>
          <w:p w:rsidR="00203CA8" w:rsidRPr="00203CA8" w:rsidRDefault="00203CA8" w:rsidP="00203CA8">
            <w:pPr>
              <w:jc w:val="center"/>
              <w:rPr>
                <w:sz w:val="22"/>
                <w:szCs w:val="22"/>
              </w:rPr>
            </w:pPr>
            <w:r w:rsidRPr="00203CA8">
              <w:rPr>
                <w:sz w:val="22"/>
                <w:szCs w:val="22"/>
              </w:rPr>
              <w:t>3 926 000,00</w:t>
            </w:r>
          </w:p>
        </w:tc>
        <w:tc>
          <w:tcPr>
            <w:tcW w:w="4331" w:type="dxa"/>
            <w:shd w:val="clear" w:color="auto" w:fill="auto"/>
          </w:tcPr>
          <w:p w:rsidR="00203CA8" w:rsidRPr="00203CA8" w:rsidRDefault="00203CA8" w:rsidP="00203CA8">
            <w:pPr>
              <w:rPr>
                <w:sz w:val="22"/>
                <w:szCs w:val="22"/>
              </w:rPr>
            </w:pPr>
            <w:r w:rsidRPr="00203CA8">
              <w:rPr>
                <w:sz w:val="22"/>
                <w:szCs w:val="22"/>
              </w:rPr>
              <w:t>Исполнение 82,41%. Внесение изменений в схему территориального планирования ММР и генеральные планы поселений ММР. Экономия по результатам аукционов</w:t>
            </w:r>
          </w:p>
        </w:tc>
      </w:tr>
      <w:tr w:rsidR="00203CA8" w:rsidRPr="00203CA8" w:rsidTr="009912BE">
        <w:tc>
          <w:tcPr>
            <w:tcW w:w="2943" w:type="dxa"/>
            <w:shd w:val="clear" w:color="auto" w:fill="auto"/>
          </w:tcPr>
          <w:p w:rsidR="00203CA8" w:rsidRPr="00203CA8" w:rsidRDefault="00203CA8" w:rsidP="00203CA8">
            <w:pPr>
              <w:jc w:val="right"/>
              <w:rPr>
                <w:sz w:val="22"/>
                <w:szCs w:val="22"/>
              </w:rPr>
            </w:pPr>
            <w:r w:rsidRPr="00203CA8">
              <w:rPr>
                <w:sz w:val="22"/>
                <w:szCs w:val="22"/>
              </w:rPr>
              <w:t>0409 1100010610 244 225</w:t>
            </w:r>
          </w:p>
        </w:tc>
        <w:tc>
          <w:tcPr>
            <w:tcW w:w="1621" w:type="dxa"/>
            <w:shd w:val="clear" w:color="auto" w:fill="auto"/>
          </w:tcPr>
          <w:p w:rsidR="00203CA8" w:rsidRPr="00203CA8" w:rsidRDefault="00203CA8" w:rsidP="00203CA8">
            <w:pPr>
              <w:jc w:val="center"/>
              <w:rPr>
                <w:sz w:val="22"/>
                <w:szCs w:val="22"/>
              </w:rPr>
            </w:pPr>
            <w:r w:rsidRPr="00203CA8">
              <w:rPr>
                <w:sz w:val="22"/>
                <w:szCs w:val="22"/>
              </w:rPr>
              <w:t>9 312 060,00</w:t>
            </w:r>
          </w:p>
        </w:tc>
        <w:tc>
          <w:tcPr>
            <w:tcW w:w="1498" w:type="dxa"/>
          </w:tcPr>
          <w:p w:rsidR="00203CA8" w:rsidRPr="00203CA8" w:rsidRDefault="00203CA8" w:rsidP="00203CA8">
            <w:pPr>
              <w:jc w:val="center"/>
              <w:rPr>
                <w:sz w:val="22"/>
                <w:szCs w:val="22"/>
              </w:rPr>
            </w:pPr>
            <w:r w:rsidRPr="00203CA8">
              <w:rPr>
                <w:sz w:val="22"/>
                <w:szCs w:val="22"/>
              </w:rPr>
              <w:t>9 312 060,00</w:t>
            </w:r>
          </w:p>
        </w:tc>
        <w:tc>
          <w:tcPr>
            <w:tcW w:w="4331" w:type="dxa"/>
            <w:shd w:val="clear" w:color="auto" w:fill="auto"/>
          </w:tcPr>
          <w:p w:rsidR="00203CA8" w:rsidRPr="00203CA8" w:rsidRDefault="00203CA8" w:rsidP="00203CA8">
            <w:pPr>
              <w:rPr>
                <w:sz w:val="22"/>
                <w:szCs w:val="22"/>
              </w:rPr>
            </w:pPr>
            <w:r w:rsidRPr="00203CA8">
              <w:rPr>
                <w:sz w:val="22"/>
                <w:szCs w:val="22"/>
              </w:rPr>
              <w:t xml:space="preserve">Ремонт и содержание автомобильных дорог. </w:t>
            </w:r>
          </w:p>
        </w:tc>
      </w:tr>
      <w:tr w:rsidR="00203CA8" w:rsidRPr="00203CA8" w:rsidTr="009912BE">
        <w:tc>
          <w:tcPr>
            <w:tcW w:w="2943" w:type="dxa"/>
            <w:shd w:val="clear" w:color="auto" w:fill="auto"/>
          </w:tcPr>
          <w:p w:rsidR="00203CA8" w:rsidRPr="00203CA8" w:rsidRDefault="00203CA8" w:rsidP="00203CA8">
            <w:pPr>
              <w:jc w:val="right"/>
              <w:rPr>
                <w:sz w:val="22"/>
                <w:szCs w:val="22"/>
              </w:rPr>
            </w:pPr>
            <w:r w:rsidRPr="00203CA8">
              <w:rPr>
                <w:sz w:val="22"/>
                <w:szCs w:val="22"/>
              </w:rPr>
              <w:t>0409 1100010610 244 226</w:t>
            </w:r>
          </w:p>
        </w:tc>
        <w:tc>
          <w:tcPr>
            <w:tcW w:w="1621" w:type="dxa"/>
            <w:shd w:val="clear" w:color="auto" w:fill="auto"/>
          </w:tcPr>
          <w:p w:rsidR="00203CA8" w:rsidRPr="00203CA8" w:rsidRDefault="00203CA8" w:rsidP="00203CA8">
            <w:pPr>
              <w:jc w:val="center"/>
              <w:rPr>
                <w:sz w:val="22"/>
                <w:szCs w:val="22"/>
              </w:rPr>
            </w:pPr>
            <w:r w:rsidRPr="00203CA8">
              <w:rPr>
                <w:sz w:val="22"/>
                <w:szCs w:val="22"/>
              </w:rPr>
              <w:t>37 800,00</w:t>
            </w:r>
          </w:p>
        </w:tc>
        <w:tc>
          <w:tcPr>
            <w:tcW w:w="1498" w:type="dxa"/>
          </w:tcPr>
          <w:p w:rsidR="00203CA8" w:rsidRPr="00203CA8" w:rsidRDefault="00203CA8" w:rsidP="00203CA8">
            <w:pPr>
              <w:jc w:val="center"/>
              <w:rPr>
                <w:sz w:val="22"/>
                <w:szCs w:val="22"/>
              </w:rPr>
            </w:pPr>
            <w:r w:rsidRPr="00203CA8">
              <w:rPr>
                <w:sz w:val="22"/>
                <w:szCs w:val="22"/>
              </w:rPr>
              <w:t>37 800,00</w:t>
            </w:r>
          </w:p>
        </w:tc>
        <w:tc>
          <w:tcPr>
            <w:tcW w:w="4331" w:type="dxa"/>
            <w:shd w:val="clear" w:color="auto" w:fill="auto"/>
          </w:tcPr>
          <w:p w:rsidR="00203CA8" w:rsidRPr="00203CA8" w:rsidRDefault="00203CA8" w:rsidP="00203CA8">
            <w:pPr>
              <w:rPr>
                <w:sz w:val="22"/>
                <w:szCs w:val="22"/>
              </w:rPr>
            </w:pPr>
            <w:r w:rsidRPr="00203CA8">
              <w:rPr>
                <w:sz w:val="22"/>
                <w:szCs w:val="22"/>
              </w:rPr>
              <w:t>Экспертиза сметной документации, технические планы.</w:t>
            </w:r>
          </w:p>
        </w:tc>
      </w:tr>
      <w:tr w:rsidR="00203CA8" w:rsidRPr="00203CA8" w:rsidTr="009912BE">
        <w:tc>
          <w:tcPr>
            <w:tcW w:w="2943" w:type="dxa"/>
            <w:shd w:val="clear" w:color="auto" w:fill="auto"/>
          </w:tcPr>
          <w:p w:rsidR="00203CA8" w:rsidRPr="00203CA8" w:rsidRDefault="00203CA8" w:rsidP="00203CA8">
            <w:pPr>
              <w:jc w:val="right"/>
              <w:rPr>
                <w:sz w:val="22"/>
                <w:szCs w:val="22"/>
              </w:rPr>
            </w:pPr>
            <w:r w:rsidRPr="00203CA8">
              <w:rPr>
                <w:sz w:val="22"/>
                <w:szCs w:val="22"/>
              </w:rPr>
              <w:t>0409 1100010611 244 225</w:t>
            </w:r>
          </w:p>
        </w:tc>
        <w:tc>
          <w:tcPr>
            <w:tcW w:w="1621" w:type="dxa"/>
            <w:shd w:val="clear" w:color="auto" w:fill="auto"/>
          </w:tcPr>
          <w:p w:rsidR="00203CA8" w:rsidRPr="00203CA8" w:rsidRDefault="00203CA8" w:rsidP="00203CA8">
            <w:pPr>
              <w:jc w:val="center"/>
              <w:rPr>
                <w:sz w:val="22"/>
                <w:szCs w:val="22"/>
              </w:rPr>
            </w:pPr>
            <w:r w:rsidRPr="00203CA8">
              <w:rPr>
                <w:sz w:val="22"/>
                <w:szCs w:val="22"/>
              </w:rPr>
              <w:t>22 064 666,40</w:t>
            </w:r>
          </w:p>
        </w:tc>
        <w:tc>
          <w:tcPr>
            <w:tcW w:w="1498" w:type="dxa"/>
          </w:tcPr>
          <w:p w:rsidR="00203CA8" w:rsidRPr="00203CA8" w:rsidRDefault="00203CA8" w:rsidP="00203CA8">
            <w:pPr>
              <w:jc w:val="center"/>
              <w:rPr>
                <w:sz w:val="22"/>
                <w:szCs w:val="22"/>
              </w:rPr>
            </w:pPr>
            <w:r w:rsidRPr="00203CA8">
              <w:rPr>
                <w:sz w:val="22"/>
                <w:szCs w:val="22"/>
              </w:rPr>
              <w:t>18 681 950,81</w:t>
            </w:r>
          </w:p>
        </w:tc>
        <w:tc>
          <w:tcPr>
            <w:tcW w:w="4331" w:type="dxa"/>
            <w:shd w:val="clear" w:color="auto" w:fill="auto"/>
          </w:tcPr>
          <w:p w:rsidR="00203CA8" w:rsidRPr="00203CA8" w:rsidRDefault="00203CA8" w:rsidP="00203CA8">
            <w:pPr>
              <w:rPr>
                <w:sz w:val="22"/>
                <w:szCs w:val="22"/>
              </w:rPr>
            </w:pPr>
            <w:r w:rsidRPr="00203CA8">
              <w:rPr>
                <w:sz w:val="22"/>
                <w:szCs w:val="22"/>
              </w:rPr>
              <w:t xml:space="preserve">Исполнение 84,67%. Ремонт </w:t>
            </w:r>
            <w:r w:rsidRPr="00203CA8">
              <w:rPr>
                <w:sz w:val="22"/>
                <w:szCs w:val="22"/>
              </w:rPr>
              <w:lastRenderedPageBreak/>
              <w:t xml:space="preserve">асфальтобетонного покрытия. Экономия по результатам аукционов, расторжение контрактов из-за погодных условий. </w:t>
            </w:r>
          </w:p>
        </w:tc>
      </w:tr>
      <w:tr w:rsidR="00203CA8" w:rsidRPr="00203CA8" w:rsidTr="009912BE">
        <w:tc>
          <w:tcPr>
            <w:tcW w:w="2943" w:type="dxa"/>
            <w:shd w:val="clear" w:color="auto" w:fill="auto"/>
          </w:tcPr>
          <w:p w:rsidR="00203CA8" w:rsidRPr="00203CA8" w:rsidRDefault="00203CA8" w:rsidP="00203CA8">
            <w:pPr>
              <w:jc w:val="right"/>
              <w:rPr>
                <w:sz w:val="22"/>
                <w:szCs w:val="22"/>
              </w:rPr>
            </w:pPr>
            <w:r w:rsidRPr="00203CA8">
              <w:rPr>
                <w:sz w:val="22"/>
                <w:szCs w:val="22"/>
              </w:rPr>
              <w:lastRenderedPageBreak/>
              <w:t>0409 1100010611 244 226</w:t>
            </w:r>
          </w:p>
        </w:tc>
        <w:tc>
          <w:tcPr>
            <w:tcW w:w="1621" w:type="dxa"/>
            <w:shd w:val="clear" w:color="auto" w:fill="auto"/>
          </w:tcPr>
          <w:p w:rsidR="00203CA8" w:rsidRPr="00203CA8" w:rsidRDefault="00203CA8" w:rsidP="00203CA8">
            <w:pPr>
              <w:jc w:val="center"/>
              <w:rPr>
                <w:sz w:val="22"/>
                <w:szCs w:val="22"/>
              </w:rPr>
            </w:pPr>
            <w:r w:rsidRPr="00203CA8">
              <w:rPr>
                <w:sz w:val="22"/>
                <w:szCs w:val="22"/>
              </w:rPr>
              <w:t>15 254,23</w:t>
            </w:r>
          </w:p>
        </w:tc>
        <w:tc>
          <w:tcPr>
            <w:tcW w:w="1498" w:type="dxa"/>
          </w:tcPr>
          <w:p w:rsidR="00203CA8" w:rsidRPr="00203CA8" w:rsidRDefault="00203CA8" w:rsidP="00203CA8">
            <w:pPr>
              <w:jc w:val="center"/>
              <w:rPr>
                <w:sz w:val="22"/>
                <w:szCs w:val="22"/>
              </w:rPr>
            </w:pPr>
            <w:r w:rsidRPr="00203CA8">
              <w:rPr>
                <w:sz w:val="22"/>
                <w:szCs w:val="22"/>
              </w:rPr>
              <w:t>15 254,23</w:t>
            </w:r>
          </w:p>
        </w:tc>
        <w:tc>
          <w:tcPr>
            <w:tcW w:w="4331" w:type="dxa"/>
            <w:shd w:val="clear" w:color="auto" w:fill="auto"/>
          </w:tcPr>
          <w:p w:rsidR="00203CA8" w:rsidRPr="00203CA8" w:rsidRDefault="00203CA8" w:rsidP="00203CA8">
            <w:pPr>
              <w:rPr>
                <w:sz w:val="22"/>
                <w:szCs w:val="22"/>
              </w:rPr>
            </w:pPr>
            <w:r w:rsidRPr="00203CA8">
              <w:rPr>
                <w:sz w:val="22"/>
                <w:szCs w:val="22"/>
              </w:rPr>
              <w:t>Подготовка к асфальтированию - вырубка кернов</w:t>
            </w:r>
          </w:p>
        </w:tc>
      </w:tr>
      <w:tr w:rsidR="00203CA8" w:rsidRPr="00203CA8" w:rsidTr="009912BE">
        <w:tc>
          <w:tcPr>
            <w:tcW w:w="2943" w:type="dxa"/>
            <w:shd w:val="clear" w:color="auto" w:fill="auto"/>
          </w:tcPr>
          <w:p w:rsidR="00203CA8" w:rsidRPr="00203CA8" w:rsidRDefault="00203CA8" w:rsidP="00203CA8">
            <w:pPr>
              <w:jc w:val="right"/>
              <w:rPr>
                <w:sz w:val="22"/>
                <w:szCs w:val="22"/>
              </w:rPr>
            </w:pPr>
            <w:r w:rsidRPr="00203CA8">
              <w:rPr>
                <w:sz w:val="22"/>
                <w:szCs w:val="22"/>
              </w:rPr>
              <w:t>0409 11000</w:t>
            </w:r>
            <w:r w:rsidRPr="00203CA8">
              <w:rPr>
                <w:sz w:val="22"/>
                <w:szCs w:val="22"/>
                <w:lang w:val="en-US"/>
              </w:rPr>
              <w:t>S</w:t>
            </w:r>
            <w:r w:rsidRPr="00203CA8">
              <w:rPr>
                <w:sz w:val="22"/>
                <w:szCs w:val="22"/>
              </w:rPr>
              <w:t>2390 244 225</w:t>
            </w:r>
          </w:p>
        </w:tc>
        <w:tc>
          <w:tcPr>
            <w:tcW w:w="1621" w:type="dxa"/>
            <w:shd w:val="clear" w:color="auto" w:fill="auto"/>
          </w:tcPr>
          <w:p w:rsidR="00203CA8" w:rsidRPr="00203CA8" w:rsidRDefault="00203CA8" w:rsidP="00203CA8">
            <w:pPr>
              <w:jc w:val="center"/>
              <w:rPr>
                <w:sz w:val="22"/>
                <w:szCs w:val="22"/>
              </w:rPr>
            </w:pPr>
            <w:r w:rsidRPr="00203CA8">
              <w:rPr>
                <w:sz w:val="22"/>
                <w:szCs w:val="22"/>
              </w:rPr>
              <w:t>525 800,00</w:t>
            </w:r>
          </w:p>
        </w:tc>
        <w:tc>
          <w:tcPr>
            <w:tcW w:w="1498" w:type="dxa"/>
          </w:tcPr>
          <w:p w:rsidR="00203CA8" w:rsidRPr="00203CA8" w:rsidRDefault="00203CA8" w:rsidP="00203CA8">
            <w:pPr>
              <w:jc w:val="center"/>
              <w:rPr>
                <w:sz w:val="22"/>
                <w:szCs w:val="22"/>
              </w:rPr>
            </w:pPr>
            <w:r w:rsidRPr="00203CA8">
              <w:rPr>
                <w:sz w:val="22"/>
                <w:szCs w:val="22"/>
              </w:rPr>
              <w:t>448 540,87</w:t>
            </w:r>
          </w:p>
        </w:tc>
        <w:tc>
          <w:tcPr>
            <w:tcW w:w="4331" w:type="dxa"/>
            <w:shd w:val="clear" w:color="auto" w:fill="auto"/>
          </w:tcPr>
          <w:p w:rsidR="00203CA8" w:rsidRPr="00203CA8" w:rsidRDefault="00203CA8" w:rsidP="00203CA8">
            <w:pPr>
              <w:rPr>
                <w:sz w:val="22"/>
                <w:szCs w:val="22"/>
              </w:rPr>
            </w:pPr>
            <w:r w:rsidRPr="00203CA8">
              <w:rPr>
                <w:sz w:val="22"/>
                <w:szCs w:val="22"/>
              </w:rPr>
              <w:t>Исполнение 85,31%. Ремонт асфальтобетонного покрытия (</w:t>
            </w:r>
            <w:proofErr w:type="spellStart"/>
            <w:r w:rsidRPr="00203CA8">
              <w:rPr>
                <w:sz w:val="22"/>
                <w:szCs w:val="22"/>
              </w:rPr>
              <w:t>софинансирование</w:t>
            </w:r>
            <w:proofErr w:type="spellEnd"/>
            <w:r w:rsidRPr="00203CA8">
              <w:rPr>
                <w:sz w:val="22"/>
                <w:szCs w:val="22"/>
              </w:rPr>
              <w:t>) МБ. Экономия по результатам аукционов, расторжение контрактов из-за погодных условий.</w:t>
            </w:r>
          </w:p>
        </w:tc>
      </w:tr>
      <w:tr w:rsidR="00203CA8" w:rsidRPr="00203CA8" w:rsidTr="009912BE">
        <w:tc>
          <w:tcPr>
            <w:tcW w:w="2943" w:type="dxa"/>
            <w:shd w:val="clear" w:color="auto" w:fill="auto"/>
          </w:tcPr>
          <w:p w:rsidR="00203CA8" w:rsidRPr="00203CA8" w:rsidRDefault="00203CA8" w:rsidP="00203CA8">
            <w:pPr>
              <w:rPr>
                <w:b/>
                <w:sz w:val="22"/>
                <w:szCs w:val="22"/>
              </w:rPr>
            </w:pPr>
            <w:r w:rsidRPr="00203CA8">
              <w:rPr>
                <w:b/>
                <w:sz w:val="22"/>
                <w:szCs w:val="22"/>
              </w:rPr>
              <w:t>Итого:</w:t>
            </w:r>
          </w:p>
        </w:tc>
        <w:tc>
          <w:tcPr>
            <w:tcW w:w="1621" w:type="dxa"/>
            <w:shd w:val="clear" w:color="auto" w:fill="auto"/>
          </w:tcPr>
          <w:p w:rsidR="00203CA8" w:rsidRPr="00203CA8" w:rsidRDefault="00203CA8" w:rsidP="00203CA8">
            <w:pPr>
              <w:jc w:val="center"/>
              <w:rPr>
                <w:b/>
                <w:sz w:val="22"/>
                <w:szCs w:val="22"/>
              </w:rPr>
            </w:pPr>
            <w:r w:rsidRPr="00203CA8">
              <w:rPr>
                <w:b/>
                <w:sz w:val="22"/>
                <w:szCs w:val="22"/>
              </w:rPr>
              <w:t>62 525 419,96</w:t>
            </w:r>
          </w:p>
        </w:tc>
        <w:tc>
          <w:tcPr>
            <w:tcW w:w="1498" w:type="dxa"/>
          </w:tcPr>
          <w:p w:rsidR="00203CA8" w:rsidRPr="00203CA8" w:rsidRDefault="00203CA8" w:rsidP="00203CA8">
            <w:pPr>
              <w:jc w:val="center"/>
              <w:rPr>
                <w:b/>
                <w:sz w:val="22"/>
                <w:szCs w:val="22"/>
              </w:rPr>
            </w:pPr>
            <w:r w:rsidRPr="00203CA8">
              <w:rPr>
                <w:b/>
                <w:sz w:val="22"/>
                <w:szCs w:val="22"/>
              </w:rPr>
              <w:t>56 311 055,51</w:t>
            </w:r>
          </w:p>
        </w:tc>
        <w:tc>
          <w:tcPr>
            <w:tcW w:w="4331" w:type="dxa"/>
            <w:shd w:val="clear" w:color="auto" w:fill="auto"/>
          </w:tcPr>
          <w:p w:rsidR="00203CA8" w:rsidRPr="00203CA8" w:rsidRDefault="00203CA8" w:rsidP="00203CA8">
            <w:pPr>
              <w:rPr>
                <w:b/>
                <w:sz w:val="22"/>
                <w:szCs w:val="22"/>
              </w:rPr>
            </w:pPr>
            <w:r w:rsidRPr="00203CA8">
              <w:rPr>
                <w:b/>
                <w:sz w:val="22"/>
                <w:szCs w:val="22"/>
              </w:rPr>
              <w:t>90,06%</w:t>
            </w:r>
          </w:p>
        </w:tc>
      </w:tr>
    </w:tbl>
    <w:p w:rsidR="00203CA8" w:rsidRPr="00203CA8" w:rsidRDefault="00203CA8" w:rsidP="00203CA8">
      <w:pPr>
        <w:jc w:val="center"/>
        <w:rPr>
          <w:b/>
        </w:rPr>
      </w:pPr>
    </w:p>
    <w:p w:rsidR="00203CA8" w:rsidRPr="00203CA8" w:rsidRDefault="00203CA8" w:rsidP="00203CA8">
      <w:pPr>
        <w:spacing w:line="360" w:lineRule="auto"/>
        <w:ind w:firstLine="720"/>
        <w:jc w:val="both"/>
      </w:pPr>
      <w:r w:rsidRPr="00203CA8">
        <w:t xml:space="preserve">В районном бюджете поступили субсидии из краевого бюджета на строительство дороги к микрорайону малоэтажной застройки в сумме 8 000 000,00 руб., данные средства освоены полностью. Средства местного бюджета, в рамках </w:t>
      </w:r>
      <w:proofErr w:type="spellStart"/>
      <w:r w:rsidRPr="00203CA8">
        <w:t>софинансирования</w:t>
      </w:r>
      <w:proofErr w:type="spellEnd"/>
      <w:r w:rsidRPr="00203CA8">
        <w:t xml:space="preserve">, освоены в размере 1 024 059,66 руб. процент </w:t>
      </w:r>
      <w:proofErr w:type="spellStart"/>
      <w:r w:rsidRPr="00203CA8">
        <w:t>софинансирования</w:t>
      </w:r>
      <w:proofErr w:type="spellEnd"/>
      <w:r w:rsidRPr="00203CA8">
        <w:t xml:space="preserve"> составил: 78,2%- краевой бюджет; 21,8% - местный бюджет.</w:t>
      </w:r>
    </w:p>
    <w:p w:rsidR="00203CA8" w:rsidRPr="00203CA8" w:rsidRDefault="00203CA8" w:rsidP="00203CA8">
      <w:pPr>
        <w:spacing w:line="360" w:lineRule="auto"/>
        <w:ind w:firstLine="720"/>
        <w:jc w:val="both"/>
      </w:pPr>
      <w:r w:rsidRPr="00203CA8">
        <w:t>В районный бюджете утверждены субсидии на ремонт дорог местного значения в размере 17 000 000,00 руб., данные средства освоены на 98,8% или 16 796 092,61 руб</w:t>
      </w:r>
      <w:proofErr w:type="gramStart"/>
      <w:r w:rsidRPr="00203CA8">
        <w:t>.(</w:t>
      </w:r>
      <w:proofErr w:type="gramEnd"/>
      <w:r w:rsidRPr="00203CA8">
        <w:t xml:space="preserve">экономия по результатам аукционов составила 203 907,39 руб.) Средства местного бюджета освоены на 89,8% или 678 867,43 руб. .(экономия по результатам аукционов составила 77 259,13 руб.). процент </w:t>
      </w:r>
      <w:proofErr w:type="spellStart"/>
      <w:r w:rsidRPr="00203CA8">
        <w:t>софинансирования</w:t>
      </w:r>
      <w:proofErr w:type="spellEnd"/>
      <w:r w:rsidRPr="00203CA8">
        <w:t xml:space="preserve"> составил: 95,5%- краевой бюджет; 4,5% - местный бюджет.</w:t>
      </w:r>
    </w:p>
    <w:p w:rsidR="00203CA8" w:rsidRPr="00203CA8" w:rsidRDefault="00203CA8" w:rsidP="00203CA8">
      <w:pPr>
        <w:spacing w:line="360" w:lineRule="auto"/>
        <w:ind w:firstLine="720"/>
        <w:jc w:val="both"/>
      </w:pPr>
      <w:bookmarkStart w:id="1" w:name="OLE_LINK16"/>
      <w:r w:rsidRPr="00203CA8">
        <w:t xml:space="preserve">В районном бюджете утверждены </w:t>
      </w:r>
      <w:bookmarkEnd w:id="1"/>
      <w:r w:rsidRPr="00203CA8">
        <w:t>субвенции из краевого бюджета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сумме 499 319,00 руб.,  данные средства не освоены  в виду отсутствия заявок на участие в аукционе.</w:t>
      </w:r>
    </w:p>
    <w:p w:rsidR="00203CA8" w:rsidRPr="00203CA8" w:rsidRDefault="00203CA8" w:rsidP="00203CA8">
      <w:pPr>
        <w:spacing w:line="360" w:lineRule="auto"/>
        <w:ind w:firstLine="720"/>
        <w:jc w:val="both"/>
      </w:pPr>
      <w:proofErr w:type="gramStart"/>
      <w:r w:rsidRPr="00203CA8">
        <w:t>В районном бюджете утверждены субвенции из краевого бюджета  на реализацию государственных полномочий по установлению регулируемых тарифов на регулярные перевозки</w:t>
      </w:r>
      <w:proofErr w:type="gramEnd"/>
      <w:r w:rsidRPr="00203CA8">
        <w:t xml:space="preserve"> пассажиров и багажа автомобильным и наземным электрическим общественным транспортом в сумме 3 223,0 руб.,  данные средства не освоены  т.к. перевозки осуществляются по нерегулируемым тарифам.</w:t>
      </w:r>
    </w:p>
    <w:p w:rsidR="00203CA8" w:rsidRPr="00203CA8" w:rsidRDefault="00203CA8" w:rsidP="00203CA8">
      <w:pPr>
        <w:jc w:val="center"/>
        <w:rPr>
          <w:b/>
        </w:rPr>
      </w:pPr>
    </w:p>
    <w:p w:rsidR="00203CA8" w:rsidRPr="00203CA8" w:rsidRDefault="00203CA8" w:rsidP="00203CA8">
      <w:pPr>
        <w:jc w:val="center"/>
        <w:rPr>
          <w:b/>
        </w:rPr>
      </w:pPr>
      <w:r w:rsidRPr="00203CA8">
        <w:rPr>
          <w:b/>
        </w:rPr>
        <w:t>Расшифровка расходов по разделу 05</w:t>
      </w:r>
    </w:p>
    <w:p w:rsidR="00203CA8" w:rsidRPr="00203CA8" w:rsidRDefault="00203CA8" w:rsidP="00203CA8">
      <w:pPr>
        <w:jc w:val="center"/>
        <w:rPr>
          <w:b/>
          <w:sz w:val="14"/>
          <w:szCs w:val="14"/>
        </w:rPr>
      </w:pPr>
    </w:p>
    <w:tbl>
      <w:tblPr>
        <w:tblW w:w="104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
        <w:gridCol w:w="426"/>
        <w:gridCol w:w="1275"/>
        <w:gridCol w:w="142"/>
        <w:gridCol w:w="425"/>
        <w:gridCol w:w="1152"/>
        <w:gridCol w:w="266"/>
        <w:gridCol w:w="425"/>
        <w:gridCol w:w="3419"/>
      </w:tblGrid>
      <w:tr w:rsidR="00203CA8" w:rsidRPr="00203CA8" w:rsidTr="009912BE">
        <w:tc>
          <w:tcPr>
            <w:tcW w:w="2802" w:type="dxa"/>
            <w:shd w:val="clear" w:color="auto" w:fill="auto"/>
          </w:tcPr>
          <w:p w:rsidR="00203CA8" w:rsidRPr="00203CA8" w:rsidRDefault="00203CA8" w:rsidP="00203CA8">
            <w:pPr>
              <w:jc w:val="center"/>
              <w:rPr>
                <w:b/>
              </w:rPr>
            </w:pPr>
            <w:r w:rsidRPr="00203CA8">
              <w:rPr>
                <w:b/>
              </w:rPr>
              <w:t>КБК</w:t>
            </w:r>
          </w:p>
        </w:tc>
        <w:tc>
          <w:tcPr>
            <w:tcW w:w="1842" w:type="dxa"/>
            <w:gridSpan w:val="3"/>
            <w:shd w:val="clear" w:color="auto" w:fill="auto"/>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719" w:type="dxa"/>
            <w:gridSpan w:val="3"/>
            <w:vAlign w:val="bottom"/>
          </w:tcPr>
          <w:p w:rsidR="00203CA8" w:rsidRPr="00203CA8" w:rsidRDefault="00203CA8" w:rsidP="00203CA8">
            <w:pPr>
              <w:jc w:val="center"/>
              <w:rPr>
                <w:b/>
                <w:sz w:val="22"/>
                <w:szCs w:val="22"/>
              </w:rPr>
            </w:pPr>
            <w:r w:rsidRPr="00203CA8">
              <w:rPr>
                <w:b/>
                <w:sz w:val="22"/>
                <w:szCs w:val="22"/>
              </w:rPr>
              <w:t>Исполнено, руб.</w:t>
            </w:r>
          </w:p>
        </w:tc>
        <w:tc>
          <w:tcPr>
            <w:tcW w:w="4110" w:type="dxa"/>
            <w:gridSpan w:val="3"/>
            <w:shd w:val="clear" w:color="auto" w:fill="auto"/>
          </w:tcPr>
          <w:p w:rsidR="00203CA8" w:rsidRPr="00203CA8" w:rsidRDefault="00203CA8" w:rsidP="00203CA8">
            <w:pPr>
              <w:jc w:val="center"/>
              <w:rPr>
                <w:b/>
              </w:rPr>
            </w:pPr>
            <w:r w:rsidRPr="00203CA8">
              <w:rPr>
                <w:b/>
              </w:rPr>
              <w:t>Расшифровка использования средств</w:t>
            </w:r>
          </w:p>
        </w:tc>
      </w:tr>
      <w:tr w:rsidR="00203CA8" w:rsidRPr="00203CA8" w:rsidTr="009912BE">
        <w:tc>
          <w:tcPr>
            <w:tcW w:w="2802" w:type="dxa"/>
            <w:shd w:val="clear" w:color="auto" w:fill="auto"/>
          </w:tcPr>
          <w:p w:rsidR="00203CA8" w:rsidRPr="00203CA8" w:rsidRDefault="00203CA8" w:rsidP="00203CA8">
            <w:pPr>
              <w:jc w:val="center"/>
              <w:rPr>
                <w:sz w:val="16"/>
                <w:szCs w:val="16"/>
                <w:lang w:val="en-US"/>
              </w:rPr>
            </w:pPr>
            <w:r w:rsidRPr="00203CA8">
              <w:rPr>
                <w:sz w:val="16"/>
                <w:szCs w:val="16"/>
                <w:lang w:val="en-US"/>
              </w:rPr>
              <w:t>1</w:t>
            </w:r>
          </w:p>
        </w:tc>
        <w:tc>
          <w:tcPr>
            <w:tcW w:w="1842" w:type="dxa"/>
            <w:gridSpan w:val="3"/>
            <w:shd w:val="clear" w:color="auto" w:fill="auto"/>
          </w:tcPr>
          <w:p w:rsidR="00203CA8" w:rsidRPr="00203CA8" w:rsidRDefault="00203CA8" w:rsidP="00203CA8">
            <w:pPr>
              <w:jc w:val="center"/>
              <w:rPr>
                <w:sz w:val="16"/>
                <w:szCs w:val="16"/>
                <w:lang w:val="en-US"/>
              </w:rPr>
            </w:pPr>
            <w:r w:rsidRPr="00203CA8">
              <w:rPr>
                <w:sz w:val="16"/>
                <w:szCs w:val="16"/>
                <w:lang w:val="en-US"/>
              </w:rPr>
              <w:t>2</w:t>
            </w:r>
          </w:p>
        </w:tc>
        <w:tc>
          <w:tcPr>
            <w:tcW w:w="1719" w:type="dxa"/>
            <w:gridSpan w:val="3"/>
          </w:tcPr>
          <w:p w:rsidR="00203CA8" w:rsidRPr="00203CA8" w:rsidRDefault="00203CA8" w:rsidP="00203CA8">
            <w:pPr>
              <w:jc w:val="center"/>
              <w:rPr>
                <w:sz w:val="16"/>
                <w:szCs w:val="16"/>
                <w:lang w:val="en-US"/>
              </w:rPr>
            </w:pPr>
            <w:r w:rsidRPr="00203CA8">
              <w:rPr>
                <w:sz w:val="16"/>
                <w:szCs w:val="16"/>
                <w:lang w:val="en-US"/>
              </w:rPr>
              <w:t>3</w:t>
            </w:r>
          </w:p>
        </w:tc>
        <w:tc>
          <w:tcPr>
            <w:tcW w:w="4110" w:type="dxa"/>
            <w:gridSpan w:val="3"/>
            <w:shd w:val="clear" w:color="auto" w:fill="auto"/>
          </w:tcPr>
          <w:p w:rsidR="00203CA8" w:rsidRPr="00203CA8" w:rsidRDefault="00203CA8" w:rsidP="00203CA8">
            <w:pPr>
              <w:jc w:val="center"/>
              <w:rPr>
                <w:sz w:val="16"/>
                <w:szCs w:val="16"/>
                <w:lang w:val="en-US"/>
              </w:rPr>
            </w:pPr>
            <w:r w:rsidRPr="00203CA8">
              <w:rPr>
                <w:sz w:val="16"/>
                <w:szCs w:val="16"/>
                <w:lang w:val="en-US"/>
              </w:rPr>
              <w:t>4</w:t>
            </w:r>
          </w:p>
        </w:tc>
      </w:tr>
      <w:tr w:rsidR="00203CA8" w:rsidRPr="00203CA8" w:rsidTr="009912BE">
        <w:tc>
          <w:tcPr>
            <w:tcW w:w="10473" w:type="dxa"/>
            <w:gridSpan w:val="10"/>
            <w:shd w:val="clear" w:color="auto" w:fill="auto"/>
          </w:tcPr>
          <w:p w:rsidR="00203CA8" w:rsidRPr="00203CA8" w:rsidRDefault="00203CA8" w:rsidP="00203CA8">
            <w:pPr>
              <w:jc w:val="center"/>
              <w:rPr>
                <w:b/>
                <w:lang w:val="en-US"/>
              </w:rPr>
            </w:pPr>
            <w:r w:rsidRPr="00203CA8">
              <w:rPr>
                <w:b/>
                <w:bCs/>
                <w:i/>
                <w:iCs/>
                <w:sz w:val="26"/>
                <w:szCs w:val="26"/>
              </w:rPr>
              <w:t>Жилищное хозяйство (0501)</w:t>
            </w:r>
          </w:p>
        </w:tc>
      </w:tr>
      <w:tr w:rsidR="00203CA8" w:rsidRPr="00203CA8" w:rsidTr="009912BE">
        <w:tc>
          <w:tcPr>
            <w:tcW w:w="10473" w:type="dxa"/>
            <w:gridSpan w:val="10"/>
            <w:shd w:val="clear" w:color="auto" w:fill="auto"/>
          </w:tcPr>
          <w:p w:rsidR="00203CA8" w:rsidRPr="00203CA8" w:rsidRDefault="00203CA8" w:rsidP="00203CA8">
            <w:pPr>
              <w:rPr>
                <w:b/>
              </w:rPr>
            </w:pPr>
            <w:r w:rsidRPr="00203CA8">
              <w:rPr>
                <w:b/>
              </w:rPr>
              <w:t>Михайловский муниципальный район</w:t>
            </w:r>
          </w:p>
        </w:tc>
      </w:tr>
      <w:tr w:rsidR="00203CA8" w:rsidRPr="00203CA8" w:rsidTr="009912BE">
        <w:tc>
          <w:tcPr>
            <w:tcW w:w="2802" w:type="dxa"/>
            <w:shd w:val="clear" w:color="auto" w:fill="auto"/>
          </w:tcPr>
          <w:p w:rsidR="00203CA8" w:rsidRPr="00203CA8" w:rsidRDefault="00203CA8" w:rsidP="00203CA8">
            <w:pPr>
              <w:jc w:val="right"/>
            </w:pPr>
            <w:r w:rsidRPr="00203CA8">
              <w:t>0501 2400010600 243 225</w:t>
            </w:r>
          </w:p>
        </w:tc>
        <w:tc>
          <w:tcPr>
            <w:tcW w:w="1842" w:type="dxa"/>
            <w:gridSpan w:val="3"/>
            <w:shd w:val="clear" w:color="auto" w:fill="auto"/>
          </w:tcPr>
          <w:p w:rsidR="00203CA8" w:rsidRPr="00203CA8" w:rsidRDefault="00203CA8" w:rsidP="00203CA8">
            <w:pPr>
              <w:jc w:val="center"/>
            </w:pPr>
            <w:r w:rsidRPr="00203CA8">
              <w:t>5 658 440,02</w:t>
            </w:r>
          </w:p>
        </w:tc>
        <w:tc>
          <w:tcPr>
            <w:tcW w:w="1719" w:type="dxa"/>
            <w:gridSpan w:val="3"/>
          </w:tcPr>
          <w:p w:rsidR="00203CA8" w:rsidRPr="00203CA8" w:rsidRDefault="00203CA8" w:rsidP="00203CA8">
            <w:pPr>
              <w:jc w:val="center"/>
            </w:pPr>
            <w:r w:rsidRPr="00203CA8">
              <w:t>5 554 846,95</w:t>
            </w:r>
          </w:p>
        </w:tc>
        <w:tc>
          <w:tcPr>
            <w:tcW w:w="4110" w:type="dxa"/>
            <w:gridSpan w:val="3"/>
            <w:shd w:val="clear" w:color="auto" w:fill="auto"/>
          </w:tcPr>
          <w:p w:rsidR="00203CA8" w:rsidRPr="00203CA8" w:rsidRDefault="00203CA8" w:rsidP="00203CA8">
            <w:r w:rsidRPr="00203CA8">
              <w:t xml:space="preserve">582 835,22 руб. – проведение капитального ремонта незаселённого жилого помещения </w:t>
            </w:r>
            <w:proofErr w:type="spellStart"/>
            <w:r w:rsidRPr="00203CA8">
              <w:t>с</w:t>
            </w:r>
            <w:proofErr w:type="gramStart"/>
            <w:r w:rsidRPr="00203CA8">
              <w:t>.Л</w:t>
            </w:r>
            <w:proofErr w:type="gramEnd"/>
            <w:r w:rsidRPr="00203CA8">
              <w:t>яличи</w:t>
            </w:r>
            <w:proofErr w:type="spellEnd"/>
            <w:r w:rsidRPr="00203CA8">
              <w:t>,</w:t>
            </w:r>
          </w:p>
          <w:p w:rsidR="00203CA8" w:rsidRPr="00203CA8" w:rsidRDefault="00203CA8" w:rsidP="00203CA8">
            <w:r w:rsidRPr="00203CA8">
              <w:lastRenderedPageBreak/>
              <w:t>117 619,00 руб. – капитальный ремонт жилого дома муниципального фонда,</w:t>
            </w:r>
          </w:p>
          <w:p w:rsidR="00203CA8" w:rsidRPr="00203CA8" w:rsidRDefault="00203CA8" w:rsidP="00203CA8">
            <w:r w:rsidRPr="00203CA8">
              <w:t xml:space="preserve">558 801,95 руб. – проведение капитального ремонта незаселенного жилого помещения </w:t>
            </w:r>
            <w:proofErr w:type="spellStart"/>
            <w:r w:rsidRPr="00203CA8">
              <w:t>с</w:t>
            </w:r>
            <w:proofErr w:type="gramStart"/>
            <w:r w:rsidRPr="00203CA8">
              <w:t>.Л</w:t>
            </w:r>
            <w:proofErr w:type="gramEnd"/>
            <w:r w:rsidRPr="00203CA8">
              <w:t>яличи</w:t>
            </w:r>
            <w:proofErr w:type="spellEnd"/>
            <w:r w:rsidRPr="00203CA8">
              <w:t>,</w:t>
            </w:r>
          </w:p>
          <w:p w:rsidR="00203CA8" w:rsidRPr="00203CA8" w:rsidRDefault="00203CA8" w:rsidP="00203CA8">
            <w:r w:rsidRPr="00203CA8">
              <w:t xml:space="preserve">451 319,30 руб. – капремонт квартиры </w:t>
            </w:r>
            <w:proofErr w:type="spellStart"/>
            <w:r w:rsidRPr="00203CA8">
              <w:t>с</w:t>
            </w:r>
            <w:proofErr w:type="gramStart"/>
            <w:r w:rsidRPr="00203CA8">
              <w:t>.М</w:t>
            </w:r>
            <w:proofErr w:type="gramEnd"/>
            <w:r w:rsidRPr="00203CA8">
              <w:t>ихайловка</w:t>
            </w:r>
            <w:proofErr w:type="spellEnd"/>
            <w:r w:rsidRPr="00203CA8">
              <w:t>,</w:t>
            </w:r>
          </w:p>
          <w:p w:rsidR="00203CA8" w:rsidRPr="00203CA8" w:rsidRDefault="00203CA8" w:rsidP="00203CA8">
            <w:r w:rsidRPr="00203CA8">
              <w:t xml:space="preserve">705 331,10 руб. – работы по капремонту незаселенного жилого помещения </w:t>
            </w:r>
            <w:proofErr w:type="spellStart"/>
            <w:r w:rsidRPr="00203CA8">
              <w:t>с</w:t>
            </w:r>
            <w:proofErr w:type="gramStart"/>
            <w:r w:rsidRPr="00203CA8">
              <w:t>.В</w:t>
            </w:r>
            <w:proofErr w:type="gramEnd"/>
            <w:r w:rsidRPr="00203CA8">
              <w:t>асильевка</w:t>
            </w:r>
            <w:proofErr w:type="spellEnd"/>
            <w:r w:rsidRPr="00203CA8">
              <w:t>,</w:t>
            </w:r>
          </w:p>
          <w:p w:rsidR="00203CA8" w:rsidRPr="00203CA8" w:rsidRDefault="00203CA8" w:rsidP="00203CA8">
            <w:r w:rsidRPr="00203CA8">
              <w:t xml:space="preserve">413 092,30 - капитальный ремонт незаселенного жилого помещения </w:t>
            </w:r>
            <w:proofErr w:type="spellStart"/>
            <w:r w:rsidRPr="00203CA8">
              <w:t>с</w:t>
            </w:r>
            <w:proofErr w:type="gramStart"/>
            <w:r w:rsidRPr="00203CA8">
              <w:t>.Л</w:t>
            </w:r>
            <w:proofErr w:type="gramEnd"/>
            <w:r w:rsidRPr="00203CA8">
              <w:t>яличи</w:t>
            </w:r>
            <w:proofErr w:type="spellEnd"/>
            <w:r w:rsidRPr="00203CA8">
              <w:t>,</w:t>
            </w:r>
          </w:p>
          <w:p w:rsidR="00203CA8" w:rsidRPr="00203CA8" w:rsidRDefault="00203CA8" w:rsidP="00203CA8">
            <w:r w:rsidRPr="00203CA8">
              <w:t xml:space="preserve">704 527,66 руб. - капитальный ремонт незаселенного жилого помещения </w:t>
            </w:r>
            <w:proofErr w:type="spellStart"/>
            <w:r w:rsidRPr="00203CA8">
              <w:t>с</w:t>
            </w:r>
            <w:proofErr w:type="gramStart"/>
            <w:r w:rsidRPr="00203CA8">
              <w:t>.Л</w:t>
            </w:r>
            <w:proofErr w:type="gramEnd"/>
            <w:r w:rsidRPr="00203CA8">
              <w:t>яличи</w:t>
            </w:r>
            <w:proofErr w:type="spellEnd"/>
            <w:r w:rsidRPr="00203CA8">
              <w:t>,</w:t>
            </w:r>
          </w:p>
          <w:p w:rsidR="00203CA8" w:rsidRPr="00203CA8" w:rsidRDefault="00203CA8" w:rsidP="00203CA8">
            <w:r w:rsidRPr="00203CA8">
              <w:t xml:space="preserve">715 020,93 руб. – капитальный ремонт незаселенного жилого помещения </w:t>
            </w:r>
            <w:proofErr w:type="spellStart"/>
            <w:r w:rsidRPr="00203CA8">
              <w:t>с</w:t>
            </w:r>
            <w:proofErr w:type="gramStart"/>
            <w:r w:rsidRPr="00203CA8">
              <w:t>.Л</w:t>
            </w:r>
            <w:proofErr w:type="gramEnd"/>
            <w:r w:rsidRPr="00203CA8">
              <w:t>яличи</w:t>
            </w:r>
            <w:proofErr w:type="spellEnd"/>
            <w:r w:rsidRPr="00203CA8">
              <w:t xml:space="preserve">, </w:t>
            </w:r>
          </w:p>
          <w:p w:rsidR="00203CA8" w:rsidRPr="00203CA8" w:rsidRDefault="00203CA8" w:rsidP="00203CA8">
            <w:r w:rsidRPr="00203CA8">
              <w:t xml:space="preserve">468 154,44 руб. - капитальный ремонт незаселенного жилого помещения </w:t>
            </w:r>
            <w:proofErr w:type="spellStart"/>
            <w:r w:rsidRPr="00203CA8">
              <w:t>с</w:t>
            </w:r>
            <w:proofErr w:type="gramStart"/>
            <w:r w:rsidRPr="00203CA8">
              <w:t>.К</w:t>
            </w:r>
            <w:proofErr w:type="gramEnd"/>
            <w:r w:rsidRPr="00203CA8">
              <w:t>ремово</w:t>
            </w:r>
            <w:proofErr w:type="spellEnd"/>
            <w:r w:rsidRPr="00203CA8">
              <w:t>,</w:t>
            </w:r>
          </w:p>
          <w:p w:rsidR="00203CA8" w:rsidRPr="00203CA8" w:rsidRDefault="00203CA8" w:rsidP="00203CA8">
            <w:r w:rsidRPr="00203CA8">
              <w:t>838 145,05 руб. – капитальный ремонт системы электроснабжения.</w:t>
            </w:r>
          </w:p>
        </w:tc>
      </w:tr>
      <w:tr w:rsidR="00203CA8" w:rsidRPr="00203CA8" w:rsidTr="009912BE">
        <w:tc>
          <w:tcPr>
            <w:tcW w:w="2802" w:type="dxa"/>
            <w:shd w:val="clear" w:color="auto" w:fill="auto"/>
          </w:tcPr>
          <w:p w:rsidR="00203CA8" w:rsidRPr="00203CA8" w:rsidRDefault="00203CA8" w:rsidP="00203CA8">
            <w:pPr>
              <w:jc w:val="right"/>
            </w:pPr>
            <w:r w:rsidRPr="00203CA8">
              <w:lastRenderedPageBreak/>
              <w:t>0501 2400010600 244 223</w:t>
            </w:r>
          </w:p>
        </w:tc>
        <w:tc>
          <w:tcPr>
            <w:tcW w:w="1842" w:type="dxa"/>
            <w:gridSpan w:val="3"/>
            <w:shd w:val="clear" w:color="auto" w:fill="auto"/>
          </w:tcPr>
          <w:p w:rsidR="00203CA8" w:rsidRPr="00203CA8" w:rsidRDefault="00203CA8" w:rsidP="00203CA8">
            <w:pPr>
              <w:jc w:val="center"/>
            </w:pPr>
            <w:r w:rsidRPr="00203CA8">
              <w:t>927 342,95</w:t>
            </w:r>
          </w:p>
        </w:tc>
        <w:tc>
          <w:tcPr>
            <w:tcW w:w="1719" w:type="dxa"/>
            <w:gridSpan w:val="3"/>
          </w:tcPr>
          <w:p w:rsidR="00203CA8" w:rsidRPr="00203CA8" w:rsidRDefault="00203CA8" w:rsidP="00203CA8">
            <w:pPr>
              <w:jc w:val="center"/>
            </w:pPr>
            <w:r w:rsidRPr="00203CA8">
              <w:t>840 811,40</w:t>
            </w:r>
          </w:p>
        </w:tc>
        <w:tc>
          <w:tcPr>
            <w:tcW w:w="4110" w:type="dxa"/>
            <w:gridSpan w:val="3"/>
            <w:shd w:val="clear" w:color="auto" w:fill="auto"/>
          </w:tcPr>
          <w:p w:rsidR="00203CA8" w:rsidRPr="00203CA8" w:rsidRDefault="00203CA8" w:rsidP="00203CA8">
            <w:r w:rsidRPr="00203CA8">
              <w:t>Исполнение 90,67%. Возмещение расходов по незаселенным жилым помещениям (услуги отопления), и/</w:t>
            </w:r>
            <w:proofErr w:type="gramStart"/>
            <w:r w:rsidRPr="00203CA8">
              <w:t>л</w:t>
            </w:r>
            <w:proofErr w:type="gramEnd"/>
            <w:r w:rsidRPr="00203CA8">
              <w:t xml:space="preserve"> ДЭК.</w:t>
            </w:r>
          </w:p>
        </w:tc>
      </w:tr>
      <w:tr w:rsidR="00203CA8" w:rsidRPr="00203CA8" w:rsidTr="009912BE">
        <w:tc>
          <w:tcPr>
            <w:tcW w:w="2802" w:type="dxa"/>
            <w:shd w:val="clear" w:color="auto" w:fill="auto"/>
          </w:tcPr>
          <w:p w:rsidR="00203CA8" w:rsidRPr="00203CA8" w:rsidRDefault="00203CA8" w:rsidP="00203CA8">
            <w:pPr>
              <w:jc w:val="right"/>
            </w:pPr>
            <w:r w:rsidRPr="00203CA8">
              <w:t>0501 2400010600 244 225</w:t>
            </w:r>
          </w:p>
        </w:tc>
        <w:tc>
          <w:tcPr>
            <w:tcW w:w="1842" w:type="dxa"/>
            <w:gridSpan w:val="3"/>
            <w:shd w:val="clear" w:color="auto" w:fill="auto"/>
          </w:tcPr>
          <w:p w:rsidR="00203CA8" w:rsidRPr="00203CA8" w:rsidRDefault="00203CA8" w:rsidP="00203CA8">
            <w:pPr>
              <w:jc w:val="center"/>
            </w:pPr>
            <w:r w:rsidRPr="00203CA8">
              <w:t>6 009 201,90</w:t>
            </w:r>
          </w:p>
        </w:tc>
        <w:tc>
          <w:tcPr>
            <w:tcW w:w="1719" w:type="dxa"/>
            <w:gridSpan w:val="3"/>
          </w:tcPr>
          <w:p w:rsidR="00203CA8" w:rsidRPr="00203CA8" w:rsidRDefault="00203CA8" w:rsidP="00203CA8">
            <w:pPr>
              <w:jc w:val="center"/>
            </w:pPr>
            <w:r w:rsidRPr="00203CA8">
              <w:t xml:space="preserve"> 5 763 761,86</w:t>
            </w:r>
          </w:p>
        </w:tc>
        <w:tc>
          <w:tcPr>
            <w:tcW w:w="4110" w:type="dxa"/>
            <w:gridSpan w:val="3"/>
            <w:shd w:val="clear" w:color="auto" w:fill="auto"/>
          </w:tcPr>
          <w:p w:rsidR="00203CA8" w:rsidRPr="00203CA8" w:rsidRDefault="00203CA8" w:rsidP="00203CA8">
            <w:r w:rsidRPr="00203CA8">
              <w:t>Исполнение 95,92%. Возмещение расходов по незаселенным жилым помещениям. Счета на кап</w:t>
            </w:r>
            <w:proofErr w:type="gramStart"/>
            <w:r w:rsidRPr="00203CA8">
              <w:t>.</w:t>
            </w:r>
            <w:proofErr w:type="gramEnd"/>
            <w:r w:rsidRPr="00203CA8">
              <w:t xml:space="preserve"> </w:t>
            </w:r>
            <w:proofErr w:type="gramStart"/>
            <w:r w:rsidRPr="00203CA8">
              <w:t>р</w:t>
            </w:r>
            <w:proofErr w:type="gramEnd"/>
            <w:r w:rsidRPr="00203CA8">
              <w:t>емонт жилого фонда предоставлены в январе 2020 г.</w:t>
            </w:r>
          </w:p>
        </w:tc>
      </w:tr>
      <w:tr w:rsidR="00203CA8" w:rsidRPr="00203CA8" w:rsidTr="009912BE">
        <w:tc>
          <w:tcPr>
            <w:tcW w:w="2802" w:type="dxa"/>
            <w:shd w:val="clear" w:color="auto" w:fill="auto"/>
          </w:tcPr>
          <w:p w:rsidR="00203CA8" w:rsidRPr="00203CA8" w:rsidRDefault="00203CA8" w:rsidP="00203CA8">
            <w:pPr>
              <w:rPr>
                <w:b/>
              </w:rPr>
            </w:pPr>
            <w:r w:rsidRPr="00203CA8">
              <w:rPr>
                <w:b/>
              </w:rPr>
              <w:t>Итого:</w:t>
            </w:r>
          </w:p>
        </w:tc>
        <w:tc>
          <w:tcPr>
            <w:tcW w:w="1842" w:type="dxa"/>
            <w:gridSpan w:val="3"/>
            <w:shd w:val="clear" w:color="auto" w:fill="auto"/>
          </w:tcPr>
          <w:p w:rsidR="00203CA8" w:rsidRPr="00203CA8" w:rsidRDefault="00203CA8" w:rsidP="00203CA8">
            <w:pPr>
              <w:jc w:val="center"/>
              <w:rPr>
                <w:b/>
              </w:rPr>
            </w:pPr>
            <w:r w:rsidRPr="00203CA8">
              <w:rPr>
                <w:b/>
              </w:rPr>
              <w:t>12 594 984,87</w:t>
            </w:r>
          </w:p>
        </w:tc>
        <w:tc>
          <w:tcPr>
            <w:tcW w:w="1719" w:type="dxa"/>
            <w:gridSpan w:val="3"/>
          </w:tcPr>
          <w:p w:rsidR="00203CA8" w:rsidRPr="00203CA8" w:rsidRDefault="00203CA8" w:rsidP="00203CA8">
            <w:pPr>
              <w:jc w:val="center"/>
              <w:rPr>
                <w:b/>
              </w:rPr>
            </w:pPr>
            <w:r w:rsidRPr="00203CA8">
              <w:rPr>
                <w:b/>
              </w:rPr>
              <w:t>12 159 420,21</w:t>
            </w:r>
          </w:p>
        </w:tc>
        <w:tc>
          <w:tcPr>
            <w:tcW w:w="4110" w:type="dxa"/>
            <w:gridSpan w:val="3"/>
            <w:shd w:val="clear" w:color="auto" w:fill="auto"/>
          </w:tcPr>
          <w:p w:rsidR="00203CA8" w:rsidRPr="00203CA8" w:rsidRDefault="00203CA8" w:rsidP="00203CA8">
            <w:pPr>
              <w:rPr>
                <w:b/>
              </w:rPr>
            </w:pPr>
            <w:r w:rsidRPr="00203CA8">
              <w:rPr>
                <w:b/>
              </w:rPr>
              <w:t>96,54%</w:t>
            </w:r>
          </w:p>
        </w:tc>
      </w:tr>
      <w:tr w:rsidR="00203CA8" w:rsidRPr="00203CA8" w:rsidTr="009912BE">
        <w:tc>
          <w:tcPr>
            <w:tcW w:w="2802" w:type="dxa"/>
            <w:shd w:val="clear" w:color="auto" w:fill="auto"/>
          </w:tcPr>
          <w:p w:rsidR="00203CA8" w:rsidRPr="00203CA8" w:rsidRDefault="00203CA8" w:rsidP="00203CA8">
            <w:r w:rsidRPr="00203CA8">
              <w:rPr>
                <w:b/>
                <w:i/>
              </w:rPr>
              <w:t>Итого по 0501</w:t>
            </w:r>
          </w:p>
        </w:tc>
        <w:tc>
          <w:tcPr>
            <w:tcW w:w="1842" w:type="dxa"/>
            <w:gridSpan w:val="3"/>
            <w:shd w:val="clear" w:color="auto" w:fill="auto"/>
          </w:tcPr>
          <w:p w:rsidR="00203CA8" w:rsidRPr="00203CA8" w:rsidRDefault="00203CA8" w:rsidP="00203CA8">
            <w:pPr>
              <w:jc w:val="center"/>
              <w:rPr>
                <w:b/>
              </w:rPr>
            </w:pPr>
            <w:r w:rsidRPr="00203CA8">
              <w:rPr>
                <w:b/>
              </w:rPr>
              <w:t>13 965 340,53</w:t>
            </w:r>
          </w:p>
        </w:tc>
        <w:tc>
          <w:tcPr>
            <w:tcW w:w="1719" w:type="dxa"/>
            <w:gridSpan w:val="3"/>
          </w:tcPr>
          <w:p w:rsidR="00203CA8" w:rsidRPr="00203CA8" w:rsidRDefault="00203CA8" w:rsidP="00203CA8">
            <w:pPr>
              <w:jc w:val="center"/>
              <w:rPr>
                <w:b/>
              </w:rPr>
            </w:pPr>
            <w:r w:rsidRPr="00203CA8">
              <w:rPr>
                <w:b/>
              </w:rPr>
              <w:t>13 522 226,96</w:t>
            </w:r>
          </w:p>
        </w:tc>
        <w:tc>
          <w:tcPr>
            <w:tcW w:w="4110" w:type="dxa"/>
            <w:gridSpan w:val="3"/>
            <w:shd w:val="clear" w:color="auto" w:fill="auto"/>
          </w:tcPr>
          <w:p w:rsidR="00203CA8" w:rsidRPr="00203CA8" w:rsidRDefault="00203CA8" w:rsidP="00203CA8">
            <w:pPr>
              <w:rPr>
                <w:b/>
              </w:rPr>
            </w:pPr>
            <w:r w:rsidRPr="00203CA8">
              <w:rPr>
                <w:b/>
              </w:rPr>
              <w:t>96,83%</w:t>
            </w:r>
          </w:p>
        </w:tc>
      </w:tr>
      <w:tr w:rsidR="00203CA8" w:rsidRPr="00203CA8" w:rsidTr="009912BE">
        <w:tc>
          <w:tcPr>
            <w:tcW w:w="10473" w:type="dxa"/>
            <w:gridSpan w:val="10"/>
            <w:shd w:val="clear" w:color="auto" w:fill="auto"/>
          </w:tcPr>
          <w:p w:rsidR="00203CA8" w:rsidRPr="00203CA8" w:rsidRDefault="00203CA8" w:rsidP="00203CA8">
            <w:pPr>
              <w:jc w:val="center"/>
              <w:rPr>
                <w:b/>
                <w:bCs/>
                <w:i/>
                <w:iCs/>
                <w:sz w:val="26"/>
                <w:szCs w:val="26"/>
              </w:rPr>
            </w:pPr>
            <w:r w:rsidRPr="00203CA8">
              <w:rPr>
                <w:b/>
                <w:bCs/>
                <w:i/>
                <w:iCs/>
                <w:sz w:val="26"/>
                <w:szCs w:val="26"/>
                <w:shd w:val="clear" w:color="auto" w:fill="BFBFBF"/>
              </w:rPr>
              <w:t>Коммунальное хозяйство (0502</w:t>
            </w:r>
            <w:r w:rsidRPr="00203CA8">
              <w:rPr>
                <w:b/>
                <w:bCs/>
                <w:i/>
                <w:iCs/>
                <w:sz w:val="26"/>
                <w:szCs w:val="26"/>
              </w:rPr>
              <w:t>)</w:t>
            </w:r>
          </w:p>
          <w:p w:rsidR="00203CA8" w:rsidRPr="00203CA8" w:rsidRDefault="00203CA8" w:rsidP="00203CA8">
            <w:pPr>
              <w:jc w:val="center"/>
              <w:rPr>
                <w:b/>
                <w:sz w:val="16"/>
                <w:szCs w:val="16"/>
              </w:rPr>
            </w:pPr>
          </w:p>
        </w:tc>
      </w:tr>
      <w:tr w:rsidR="00203CA8" w:rsidRPr="00203CA8" w:rsidTr="009912BE">
        <w:tc>
          <w:tcPr>
            <w:tcW w:w="10473" w:type="dxa"/>
            <w:gridSpan w:val="10"/>
            <w:shd w:val="clear" w:color="auto" w:fill="auto"/>
          </w:tcPr>
          <w:p w:rsidR="00203CA8" w:rsidRPr="00203CA8" w:rsidRDefault="00203CA8" w:rsidP="00203CA8">
            <w:r w:rsidRPr="00203CA8">
              <w:rPr>
                <w:b/>
              </w:rPr>
              <w:t>Михайловский муниципальный район</w:t>
            </w:r>
          </w:p>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0502 1900010600 243 225</w:t>
            </w:r>
          </w:p>
        </w:tc>
        <w:tc>
          <w:tcPr>
            <w:tcW w:w="1843" w:type="dxa"/>
            <w:gridSpan w:val="3"/>
            <w:shd w:val="clear" w:color="auto" w:fill="auto"/>
          </w:tcPr>
          <w:p w:rsidR="00203CA8" w:rsidRPr="00203CA8" w:rsidRDefault="00203CA8" w:rsidP="00203CA8">
            <w:pPr>
              <w:jc w:val="center"/>
            </w:pPr>
            <w:r w:rsidRPr="00203CA8">
              <w:t>5 002 229,71</w:t>
            </w:r>
          </w:p>
        </w:tc>
        <w:tc>
          <w:tcPr>
            <w:tcW w:w="1843" w:type="dxa"/>
            <w:gridSpan w:val="3"/>
          </w:tcPr>
          <w:p w:rsidR="00203CA8" w:rsidRPr="00203CA8" w:rsidRDefault="00203CA8" w:rsidP="00203CA8">
            <w:pPr>
              <w:jc w:val="center"/>
            </w:pPr>
            <w:r w:rsidRPr="00203CA8">
              <w:t>4 648 408,27</w:t>
            </w:r>
          </w:p>
        </w:tc>
        <w:tc>
          <w:tcPr>
            <w:tcW w:w="3844" w:type="dxa"/>
            <w:gridSpan w:val="2"/>
            <w:shd w:val="clear" w:color="auto" w:fill="auto"/>
          </w:tcPr>
          <w:p w:rsidR="00203CA8" w:rsidRPr="00203CA8" w:rsidRDefault="00203CA8" w:rsidP="00203CA8">
            <w:r w:rsidRPr="00203CA8">
              <w:t>Исполнение 92,93%. Экономия по результатам аукционов</w:t>
            </w:r>
          </w:p>
          <w:p w:rsidR="00203CA8" w:rsidRPr="00203CA8" w:rsidRDefault="00203CA8" w:rsidP="00203CA8">
            <w:r w:rsidRPr="00203CA8">
              <w:t xml:space="preserve">294 825,00 руб. – капитальный ремонт насосного оборудования насосной станции </w:t>
            </w:r>
            <w:proofErr w:type="spellStart"/>
            <w:r w:rsidRPr="00203CA8">
              <w:t>с</w:t>
            </w:r>
            <w:proofErr w:type="gramStart"/>
            <w:r w:rsidRPr="00203CA8">
              <w:t>.А</w:t>
            </w:r>
            <w:proofErr w:type="gramEnd"/>
            <w:r w:rsidRPr="00203CA8">
              <w:t>брамовка</w:t>
            </w:r>
            <w:proofErr w:type="spellEnd"/>
            <w:r w:rsidRPr="00203CA8">
              <w:t>,</w:t>
            </w:r>
          </w:p>
          <w:p w:rsidR="00203CA8" w:rsidRPr="00203CA8" w:rsidRDefault="00203CA8" w:rsidP="00203CA8">
            <w:r w:rsidRPr="00203CA8">
              <w:t xml:space="preserve">3 251 917,00 руб. – работы по капитальному ремонту водозаборной скважины на водозаборе </w:t>
            </w:r>
            <w:proofErr w:type="spellStart"/>
            <w:r w:rsidRPr="00203CA8">
              <w:t>с</w:t>
            </w:r>
            <w:proofErr w:type="gramStart"/>
            <w:r w:rsidRPr="00203CA8">
              <w:t>.М</w:t>
            </w:r>
            <w:proofErr w:type="gramEnd"/>
            <w:r w:rsidRPr="00203CA8">
              <w:t>ихайловка</w:t>
            </w:r>
            <w:proofErr w:type="spellEnd"/>
            <w:r w:rsidRPr="00203CA8">
              <w:t>,</w:t>
            </w:r>
          </w:p>
          <w:p w:rsidR="00203CA8" w:rsidRPr="00203CA8" w:rsidRDefault="00203CA8" w:rsidP="00203CA8">
            <w:r w:rsidRPr="00203CA8">
              <w:t xml:space="preserve">771 168,00 руб. – работы по капитальному ремонту насосной станции </w:t>
            </w:r>
            <w:proofErr w:type="spellStart"/>
            <w:r w:rsidRPr="00203CA8">
              <w:t>с</w:t>
            </w:r>
            <w:proofErr w:type="gramStart"/>
            <w:r w:rsidRPr="00203CA8">
              <w:t>.К</w:t>
            </w:r>
            <w:proofErr w:type="gramEnd"/>
            <w:r w:rsidRPr="00203CA8">
              <w:t>ремово</w:t>
            </w:r>
            <w:proofErr w:type="spellEnd"/>
            <w:r w:rsidRPr="00203CA8">
              <w:t>,</w:t>
            </w:r>
          </w:p>
          <w:p w:rsidR="00203CA8" w:rsidRPr="00203CA8" w:rsidRDefault="00203CA8" w:rsidP="00203CA8">
            <w:r w:rsidRPr="00203CA8">
              <w:t xml:space="preserve">330 498,27 руб. – капитальный </w:t>
            </w:r>
            <w:r w:rsidRPr="00203CA8">
              <w:lastRenderedPageBreak/>
              <w:t xml:space="preserve">ремонт оборудования канализационной насосной станции. </w:t>
            </w:r>
          </w:p>
          <w:p w:rsidR="00203CA8" w:rsidRPr="00203CA8" w:rsidRDefault="00203CA8" w:rsidP="00203CA8"/>
        </w:tc>
      </w:tr>
      <w:tr w:rsidR="00203CA8" w:rsidRPr="00203CA8" w:rsidTr="009912BE">
        <w:tc>
          <w:tcPr>
            <w:tcW w:w="2943" w:type="dxa"/>
            <w:gridSpan w:val="2"/>
            <w:shd w:val="clear" w:color="auto" w:fill="auto"/>
          </w:tcPr>
          <w:p w:rsidR="00203CA8" w:rsidRPr="00203CA8" w:rsidRDefault="00203CA8" w:rsidP="00203CA8">
            <w:pPr>
              <w:jc w:val="right"/>
            </w:pPr>
            <w:r w:rsidRPr="00203CA8">
              <w:lastRenderedPageBreak/>
              <w:t>0502 1900010600 244 344</w:t>
            </w:r>
          </w:p>
        </w:tc>
        <w:tc>
          <w:tcPr>
            <w:tcW w:w="1843" w:type="dxa"/>
            <w:gridSpan w:val="3"/>
            <w:shd w:val="clear" w:color="auto" w:fill="auto"/>
          </w:tcPr>
          <w:p w:rsidR="00203CA8" w:rsidRPr="00203CA8" w:rsidRDefault="00203CA8" w:rsidP="00203CA8">
            <w:pPr>
              <w:jc w:val="center"/>
            </w:pPr>
            <w:r w:rsidRPr="00203CA8">
              <w:t>62 005,29</w:t>
            </w:r>
          </w:p>
        </w:tc>
        <w:tc>
          <w:tcPr>
            <w:tcW w:w="1843" w:type="dxa"/>
            <w:gridSpan w:val="3"/>
          </w:tcPr>
          <w:p w:rsidR="00203CA8" w:rsidRPr="00203CA8" w:rsidRDefault="00203CA8" w:rsidP="00203CA8">
            <w:pPr>
              <w:jc w:val="center"/>
            </w:pPr>
            <w:r w:rsidRPr="00203CA8">
              <w:t>62 005,29</w:t>
            </w:r>
          </w:p>
        </w:tc>
        <w:tc>
          <w:tcPr>
            <w:tcW w:w="3844" w:type="dxa"/>
            <w:gridSpan w:val="2"/>
            <w:shd w:val="clear" w:color="auto" w:fill="auto"/>
          </w:tcPr>
          <w:p w:rsidR="00203CA8" w:rsidRPr="00203CA8" w:rsidRDefault="00203CA8" w:rsidP="00203CA8">
            <w:r w:rsidRPr="00203CA8">
              <w:t>Ремонт оборудования канализационной насосной станции (строительные материалы)</w:t>
            </w:r>
          </w:p>
          <w:p w:rsidR="00203CA8" w:rsidRPr="00203CA8" w:rsidRDefault="00203CA8" w:rsidP="00203CA8"/>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0502 1900010600 244 225</w:t>
            </w:r>
          </w:p>
        </w:tc>
        <w:tc>
          <w:tcPr>
            <w:tcW w:w="1843" w:type="dxa"/>
            <w:gridSpan w:val="3"/>
            <w:shd w:val="clear" w:color="auto" w:fill="auto"/>
          </w:tcPr>
          <w:p w:rsidR="00203CA8" w:rsidRPr="00203CA8" w:rsidRDefault="00203CA8" w:rsidP="00203CA8">
            <w:pPr>
              <w:jc w:val="center"/>
            </w:pPr>
            <w:r w:rsidRPr="00203CA8">
              <w:t>3 003 475,44</w:t>
            </w:r>
          </w:p>
        </w:tc>
        <w:tc>
          <w:tcPr>
            <w:tcW w:w="1843" w:type="dxa"/>
            <w:gridSpan w:val="3"/>
          </w:tcPr>
          <w:p w:rsidR="00203CA8" w:rsidRPr="00203CA8" w:rsidRDefault="00203CA8" w:rsidP="00203CA8">
            <w:pPr>
              <w:jc w:val="center"/>
            </w:pPr>
            <w:r w:rsidRPr="00203CA8">
              <w:t>2 320 097,34</w:t>
            </w:r>
          </w:p>
        </w:tc>
        <w:tc>
          <w:tcPr>
            <w:tcW w:w="3844" w:type="dxa"/>
            <w:gridSpan w:val="2"/>
            <w:shd w:val="clear" w:color="auto" w:fill="auto"/>
          </w:tcPr>
          <w:p w:rsidR="00203CA8" w:rsidRPr="00203CA8" w:rsidRDefault="00203CA8" w:rsidP="00203CA8">
            <w:r w:rsidRPr="00203CA8">
              <w:t>Исполнение 77,25%. Оплата по факту выполненных работ</w:t>
            </w:r>
          </w:p>
          <w:p w:rsidR="00203CA8" w:rsidRPr="00203CA8" w:rsidRDefault="00203CA8" w:rsidP="00203CA8">
            <w:r w:rsidRPr="00203CA8">
              <w:t xml:space="preserve">575 114,97 руб. – выполнение работ по аварийному ремонту сбросного коллектора КНС </w:t>
            </w:r>
            <w:proofErr w:type="spellStart"/>
            <w:r w:rsidRPr="00203CA8">
              <w:t>с</w:t>
            </w:r>
            <w:proofErr w:type="gramStart"/>
            <w:r w:rsidRPr="00203CA8">
              <w:t>.Л</w:t>
            </w:r>
            <w:proofErr w:type="gramEnd"/>
            <w:r w:rsidRPr="00203CA8">
              <w:t>яличи</w:t>
            </w:r>
            <w:proofErr w:type="spellEnd"/>
            <w:r w:rsidRPr="00203CA8">
              <w:t>,</w:t>
            </w:r>
          </w:p>
          <w:p w:rsidR="00203CA8" w:rsidRPr="00203CA8" w:rsidRDefault="00203CA8" w:rsidP="00203CA8">
            <w:r w:rsidRPr="00203CA8">
              <w:t xml:space="preserve">618 946,00 руб. – работы по ограждению зон санитарной охраны водозаборных сооружений </w:t>
            </w:r>
            <w:proofErr w:type="spellStart"/>
            <w:r w:rsidRPr="00203CA8">
              <w:t>с</w:t>
            </w:r>
            <w:proofErr w:type="gramStart"/>
            <w:r w:rsidRPr="00203CA8">
              <w:t>.М</w:t>
            </w:r>
            <w:proofErr w:type="gramEnd"/>
            <w:r w:rsidRPr="00203CA8">
              <w:t>ихайловка</w:t>
            </w:r>
            <w:proofErr w:type="spellEnd"/>
            <w:r w:rsidRPr="00203CA8">
              <w:t>,</w:t>
            </w:r>
          </w:p>
          <w:p w:rsidR="00203CA8" w:rsidRPr="00203CA8" w:rsidRDefault="00203CA8" w:rsidP="00203CA8">
            <w:r w:rsidRPr="00203CA8">
              <w:t>682 700,00 руб. – текущий ремонт воздушных линий электропередач,</w:t>
            </w:r>
          </w:p>
          <w:p w:rsidR="00203CA8" w:rsidRPr="00203CA8" w:rsidRDefault="00203CA8" w:rsidP="00203CA8">
            <w:r w:rsidRPr="00203CA8">
              <w:t xml:space="preserve">443 336,37 руб. – ремонт скважины (водозаборная скважина) </w:t>
            </w:r>
            <w:proofErr w:type="spellStart"/>
            <w:r w:rsidRPr="00203CA8">
              <w:t>с</w:t>
            </w:r>
            <w:proofErr w:type="gramStart"/>
            <w:r w:rsidRPr="00203CA8">
              <w:t>.К</w:t>
            </w:r>
            <w:proofErr w:type="gramEnd"/>
            <w:r w:rsidRPr="00203CA8">
              <w:t>ремово</w:t>
            </w:r>
            <w:proofErr w:type="spellEnd"/>
            <w:r w:rsidRPr="00203CA8">
              <w:t xml:space="preserve"> </w:t>
            </w:r>
          </w:p>
          <w:p w:rsidR="00203CA8" w:rsidRPr="00203CA8" w:rsidRDefault="00203CA8" w:rsidP="00203CA8"/>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0502 1900010600 244 226</w:t>
            </w:r>
          </w:p>
        </w:tc>
        <w:tc>
          <w:tcPr>
            <w:tcW w:w="1843" w:type="dxa"/>
            <w:gridSpan w:val="3"/>
            <w:shd w:val="clear" w:color="auto" w:fill="auto"/>
          </w:tcPr>
          <w:p w:rsidR="00203CA8" w:rsidRPr="00203CA8" w:rsidRDefault="00203CA8" w:rsidP="00203CA8">
            <w:pPr>
              <w:jc w:val="center"/>
            </w:pPr>
            <w:r w:rsidRPr="00203CA8">
              <w:t>424 644,23</w:t>
            </w:r>
          </w:p>
        </w:tc>
        <w:tc>
          <w:tcPr>
            <w:tcW w:w="1843" w:type="dxa"/>
            <w:gridSpan w:val="3"/>
          </w:tcPr>
          <w:p w:rsidR="00203CA8" w:rsidRPr="00203CA8" w:rsidRDefault="00203CA8" w:rsidP="00203CA8">
            <w:pPr>
              <w:jc w:val="center"/>
            </w:pPr>
            <w:r w:rsidRPr="00203CA8">
              <w:t>305 505,54</w:t>
            </w:r>
          </w:p>
          <w:p w:rsidR="00203CA8" w:rsidRPr="00203CA8" w:rsidRDefault="00203CA8" w:rsidP="00203CA8">
            <w:pPr>
              <w:jc w:val="center"/>
            </w:pPr>
          </w:p>
        </w:tc>
        <w:tc>
          <w:tcPr>
            <w:tcW w:w="3844" w:type="dxa"/>
            <w:gridSpan w:val="2"/>
            <w:shd w:val="clear" w:color="auto" w:fill="auto"/>
          </w:tcPr>
          <w:p w:rsidR="00203CA8" w:rsidRPr="00203CA8" w:rsidRDefault="00203CA8" w:rsidP="00203CA8">
            <w:r w:rsidRPr="00203CA8">
              <w:t>Исполнение 71,94%. Услуги по проведению экспертизы сметной документации. Отсутствие потребности.</w:t>
            </w:r>
          </w:p>
          <w:p w:rsidR="00203CA8" w:rsidRPr="00203CA8" w:rsidRDefault="00203CA8" w:rsidP="00203CA8">
            <w:pPr>
              <w:rPr>
                <w:sz w:val="16"/>
                <w:szCs w:val="16"/>
              </w:rPr>
            </w:pPr>
          </w:p>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0502 1900010600 244 310</w:t>
            </w:r>
          </w:p>
        </w:tc>
        <w:tc>
          <w:tcPr>
            <w:tcW w:w="1843" w:type="dxa"/>
            <w:gridSpan w:val="3"/>
            <w:shd w:val="clear" w:color="auto" w:fill="auto"/>
          </w:tcPr>
          <w:p w:rsidR="00203CA8" w:rsidRPr="00203CA8" w:rsidRDefault="00203CA8" w:rsidP="00203CA8">
            <w:pPr>
              <w:jc w:val="center"/>
            </w:pPr>
            <w:r w:rsidRPr="00203CA8">
              <w:t>952 155,35</w:t>
            </w:r>
          </w:p>
        </w:tc>
        <w:tc>
          <w:tcPr>
            <w:tcW w:w="1843" w:type="dxa"/>
            <w:gridSpan w:val="3"/>
          </w:tcPr>
          <w:p w:rsidR="00203CA8" w:rsidRPr="00203CA8" w:rsidRDefault="00203CA8" w:rsidP="00203CA8">
            <w:pPr>
              <w:jc w:val="center"/>
            </w:pPr>
            <w:r w:rsidRPr="00203CA8">
              <w:t>0</w:t>
            </w:r>
          </w:p>
        </w:tc>
        <w:tc>
          <w:tcPr>
            <w:tcW w:w="3844" w:type="dxa"/>
            <w:gridSpan w:val="2"/>
            <w:shd w:val="clear" w:color="auto" w:fill="auto"/>
          </w:tcPr>
          <w:p w:rsidR="00203CA8" w:rsidRPr="00203CA8" w:rsidRDefault="00203CA8" w:rsidP="00203CA8">
            <w:r w:rsidRPr="00203CA8">
              <w:t>Исполнение 0%. Приобретение оборудования для КНС Нарушение подрядной организацией сроков исполнения контракта, не повлекшее судебные процедуры.</w:t>
            </w:r>
          </w:p>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0502 1900010600 244 346</w:t>
            </w:r>
          </w:p>
        </w:tc>
        <w:tc>
          <w:tcPr>
            <w:tcW w:w="1843" w:type="dxa"/>
            <w:gridSpan w:val="3"/>
            <w:shd w:val="clear" w:color="auto" w:fill="auto"/>
          </w:tcPr>
          <w:p w:rsidR="00203CA8" w:rsidRPr="00203CA8" w:rsidRDefault="00203CA8" w:rsidP="00203CA8">
            <w:pPr>
              <w:jc w:val="center"/>
            </w:pPr>
            <w:r w:rsidRPr="00203CA8">
              <w:t>1 099 671,00</w:t>
            </w:r>
          </w:p>
        </w:tc>
        <w:tc>
          <w:tcPr>
            <w:tcW w:w="1843" w:type="dxa"/>
            <w:gridSpan w:val="3"/>
          </w:tcPr>
          <w:p w:rsidR="00203CA8" w:rsidRPr="00203CA8" w:rsidRDefault="00203CA8" w:rsidP="00203CA8">
            <w:pPr>
              <w:jc w:val="center"/>
            </w:pPr>
            <w:r w:rsidRPr="00203CA8">
              <w:t>1 099 671,00</w:t>
            </w:r>
          </w:p>
        </w:tc>
        <w:tc>
          <w:tcPr>
            <w:tcW w:w="3844" w:type="dxa"/>
            <w:gridSpan w:val="2"/>
            <w:shd w:val="clear" w:color="auto" w:fill="auto"/>
          </w:tcPr>
          <w:p w:rsidR="00203CA8" w:rsidRPr="00203CA8" w:rsidRDefault="00203CA8" w:rsidP="00203CA8">
            <w:r w:rsidRPr="00203CA8">
              <w:t xml:space="preserve">Насосное оборудование для проведения ремонтных работ водоносной станции </w:t>
            </w:r>
            <w:proofErr w:type="spellStart"/>
            <w:r w:rsidRPr="00203CA8">
              <w:t>с</w:t>
            </w:r>
            <w:proofErr w:type="gramStart"/>
            <w:r w:rsidRPr="00203CA8">
              <w:t>.А</w:t>
            </w:r>
            <w:proofErr w:type="gramEnd"/>
            <w:r w:rsidRPr="00203CA8">
              <w:t>брамовка</w:t>
            </w:r>
            <w:proofErr w:type="spellEnd"/>
            <w:r w:rsidRPr="00203CA8">
              <w:t xml:space="preserve">, </w:t>
            </w:r>
            <w:proofErr w:type="spellStart"/>
            <w:r w:rsidRPr="00203CA8">
              <w:t>с.Кремово</w:t>
            </w:r>
            <w:proofErr w:type="spellEnd"/>
          </w:p>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0502 1900010600 414 228</w:t>
            </w:r>
          </w:p>
        </w:tc>
        <w:tc>
          <w:tcPr>
            <w:tcW w:w="1843" w:type="dxa"/>
            <w:gridSpan w:val="3"/>
            <w:shd w:val="clear" w:color="auto" w:fill="auto"/>
          </w:tcPr>
          <w:p w:rsidR="00203CA8" w:rsidRPr="00203CA8" w:rsidRDefault="00203CA8" w:rsidP="00203CA8">
            <w:pPr>
              <w:jc w:val="center"/>
            </w:pPr>
            <w:r w:rsidRPr="00203CA8">
              <w:t>484 457,85</w:t>
            </w:r>
          </w:p>
        </w:tc>
        <w:tc>
          <w:tcPr>
            <w:tcW w:w="1843" w:type="dxa"/>
            <w:gridSpan w:val="3"/>
          </w:tcPr>
          <w:p w:rsidR="00203CA8" w:rsidRPr="00203CA8" w:rsidRDefault="00203CA8" w:rsidP="00203CA8">
            <w:pPr>
              <w:jc w:val="center"/>
            </w:pPr>
            <w:r w:rsidRPr="00203CA8">
              <w:t>0</w:t>
            </w:r>
          </w:p>
        </w:tc>
        <w:tc>
          <w:tcPr>
            <w:tcW w:w="3844" w:type="dxa"/>
            <w:gridSpan w:val="2"/>
            <w:shd w:val="clear" w:color="auto" w:fill="auto"/>
          </w:tcPr>
          <w:p w:rsidR="00203CA8" w:rsidRPr="00203CA8" w:rsidRDefault="00203CA8" w:rsidP="00203CA8">
            <w:r w:rsidRPr="00203CA8">
              <w:t xml:space="preserve">Исполнение 0%. Разработка  технического задания и подготовка сметной документации для разработки ПИР на объекты коммунальной инфраструктуры Нарушение подрядной организацией сроков исполнения контракта, не повлекшее судебные процедуры. </w:t>
            </w:r>
          </w:p>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0502 1900010600 414 310</w:t>
            </w:r>
          </w:p>
        </w:tc>
        <w:tc>
          <w:tcPr>
            <w:tcW w:w="1843" w:type="dxa"/>
            <w:gridSpan w:val="3"/>
            <w:shd w:val="clear" w:color="auto" w:fill="auto"/>
          </w:tcPr>
          <w:p w:rsidR="00203CA8" w:rsidRPr="00203CA8" w:rsidRDefault="00203CA8" w:rsidP="00203CA8">
            <w:pPr>
              <w:jc w:val="center"/>
            </w:pPr>
            <w:r w:rsidRPr="00203CA8">
              <w:t>276 052,00</w:t>
            </w:r>
          </w:p>
        </w:tc>
        <w:tc>
          <w:tcPr>
            <w:tcW w:w="1843" w:type="dxa"/>
            <w:gridSpan w:val="3"/>
          </w:tcPr>
          <w:p w:rsidR="00203CA8" w:rsidRPr="00203CA8" w:rsidRDefault="00203CA8" w:rsidP="00203CA8">
            <w:pPr>
              <w:jc w:val="center"/>
            </w:pPr>
            <w:r w:rsidRPr="00203CA8">
              <w:t>276 052,00</w:t>
            </w:r>
          </w:p>
        </w:tc>
        <w:tc>
          <w:tcPr>
            <w:tcW w:w="3844" w:type="dxa"/>
            <w:gridSpan w:val="2"/>
            <w:shd w:val="clear" w:color="auto" w:fill="auto"/>
          </w:tcPr>
          <w:p w:rsidR="00203CA8" w:rsidRPr="00203CA8" w:rsidRDefault="00203CA8" w:rsidP="00203CA8">
            <w:r w:rsidRPr="00203CA8">
              <w:t xml:space="preserve">Устройство канализационного септика </w:t>
            </w:r>
            <w:proofErr w:type="spellStart"/>
            <w:r w:rsidRPr="00203CA8">
              <w:t>с</w:t>
            </w:r>
            <w:proofErr w:type="gramStart"/>
            <w:r w:rsidRPr="00203CA8">
              <w:t>.Д</w:t>
            </w:r>
            <w:proofErr w:type="gramEnd"/>
            <w:r w:rsidRPr="00203CA8">
              <w:t>альнее</w:t>
            </w:r>
            <w:proofErr w:type="spellEnd"/>
            <w:r w:rsidRPr="00203CA8">
              <w:t xml:space="preserve">, </w:t>
            </w:r>
            <w:proofErr w:type="spellStart"/>
            <w:r w:rsidRPr="00203CA8">
              <w:t>с.Песчаное</w:t>
            </w:r>
            <w:proofErr w:type="spellEnd"/>
            <w:r w:rsidRPr="00203CA8">
              <w:t>, с. Дубки</w:t>
            </w:r>
          </w:p>
        </w:tc>
      </w:tr>
      <w:tr w:rsidR="00203CA8" w:rsidRPr="00203CA8" w:rsidTr="009912BE">
        <w:tc>
          <w:tcPr>
            <w:tcW w:w="2943" w:type="dxa"/>
            <w:gridSpan w:val="2"/>
            <w:shd w:val="clear" w:color="auto" w:fill="auto"/>
          </w:tcPr>
          <w:p w:rsidR="00203CA8" w:rsidRPr="00203CA8" w:rsidRDefault="00203CA8" w:rsidP="00203CA8">
            <w:pPr>
              <w:jc w:val="center"/>
            </w:pPr>
            <w:r w:rsidRPr="00203CA8">
              <w:lastRenderedPageBreak/>
              <w:t>0502 1900092270 243 225 11М</w:t>
            </w:r>
          </w:p>
        </w:tc>
        <w:tc>
          <w:tcPr>
            <w:tcW w:w="1843" w:type="dxa"/>
            <w:gridSpan w:val="3"/>
            <w:shd w:val="clear" w:color="auto" w:fill="auto"/>
          </w:tcPr>
          <w:p w:rsidR="00203CA8" w:rsidRPr="00203CA8" w:rsidRDefault="00203CA8" w:rsidP="00203CA8">
            <w:pPr>
              <w:jc w:val="center"/>
            </w:pPr>
            <w:r w:rsidRPr="00203CA8">
              <w:t>3 692 788,65</w:t>
            </w:r>
          </w:p>
        </w:tc>
        <w:tc>
          <w:tcPr>
            <w:tcW w:w="1843" w:type="dxa"/>
            <w:gridSpan w:val="3"/>
          </w:tcPr>
          <w:p w:rsidR="00203CA8" w:rsidRPr="00203CA8" w:rsidRDefault="00203CA8" w:rsidP="00203CA8">
            <w:pPr>
              <w:jc w:val="center"/>
            </w:pPr>
            <w:r w:rsidRPr="00203CA8">
              <w:t>3 539 807,92</w:t>
            </w:r>
          </w:p>
        </w:tc>
        <w:tc>
          <w:tcPr>
            <w:tcW w:w="3844" w:type="dxa"/>
            <w:gridSpan w:val="2"/>
            <w:shd w:val="clear" w:color="auto" w:fill="auto"/>
          </w:tcPr>
          <w:p w:rsidR="00203CA8" w:rsidRPr="00203CA8" w:rsidRDefault="00203CA8" w:rsidP="00203CA8">
            <w:r w:rsidRPr="00203CA8">
              <w:t>Исполнение 95,85% Экономия по результатам аукциона</w:t>
            </w:r>
          </w:p>
          <w:p w:rsidR="00203CA8" w:rsidRPr="00203CA8" w:rsidRDefault="00203CA8" w:rsidP="00203CA8">
            <w:r w:rsidRPr="00203CA8">
              <w:t xml:space="preserve">Капитальный ремонт сетей теплоснабжения котельной </w:t>
            </w:r>
            <w:proofErr w:type="spellStart"/>
            <w:r w:rsidRPr="00203CA8">
              <w:t>с</w:t>
            </w:r>
            <w:proofErr w:type="gramStart"/>
            <w:r w:rsidRPr="00203CA8">
              <w:t>.О</w:t>
            </w:r>
            <w:proofErr w:type="gramEnd"/>
            <w:r w:rsidRPr="00203CA8">
              <w:t>синовка</w:t>
            </w:r>
            <w:proofErr w:type="spellEnd"/>
            <w:r w:rsidRPr="00203CA8">
              <w:t xml:space="preserve"> (КБ)</w:t>
            </w:r>
          </w:p>
        </w:tc>
      </w:tr>
      <w:tr w:rsidR="00203CA8" w:rsidRPr="00203CA8" w:rsidTr="009912BE">
        <w:tc>
          <w:tcPr>
            <w:tcW w:w="2943" w:type="dxa"/>
            <w:gridSpan w:val="2"/>
            <w:shd w:val="clear" w:color="auto" w:fill="auto"/>
          </w:tcPr>
          <w:p w:rsidR="00203CA8" w:rsidRPr="00203CA8" w:rsidRDefault="00203CA8" w:rsidP="00203CA8">
            <w:pPr>
              <w:jc w:val="center"/>
            </w:pPr>
            <w:r w:rsidRPr="00203CA8">
              <w:t>0502 1900092320 414 225 23М</w:t>
            </w:r>
          </w:p>
        </w:tc>
        <w:tc>
          <w:tcPr>
            <w:tcW w:w="1843" w:type="dxa"/>
            <w:gridSpan w:val="3"/>
            <w:shd w:val="clear" w:color="auto" w:fill="auto"/>
          </w:tcPr>
          <w:p w:rsidR="00203CA8" w:rsidRPr="00203CA8" w:rsidRDefault="00203CA8" w:rsidP="00203CA8">
            <w:pPr>
              <w:jc w:val="center"/>
            </w:pPr>
            <w:r w:rsidRPr="00203CA8">
              <w:t>48 900 000,00</w:t>
            </w:r>
          </w:p>
        </w:tc>
        <w:tc>
          <w:tcPr>
            <w:tcW w:w="1843" w:type="dxa"/>
            <w:gridSpan w:val="3"/>
          </w:tcPr>
          <w:p w:rsidR="00203CA8" w:rsidRPr="00203CA8" w:rsidRDefault="00203CA8" w:rsidP="00203CA8">
            <w:pPr>
              <w:jc w:val="center"/>
            </w:pPr>
            <w:r w:rsidRPr="00203CA8">
              <w:t>48 900 000,00</w:t>
            </w:r>
          </w:p>
        </w:tc>
        <w:tc>
          <w:tcPr>
            <w:tcW w:w="3844" w:type="dxa"/>
            <w:gridSpan w:val="2"/>
            <w:shd w:val="clear" w:color="auto" w:fill="auto"/>
          </w:tcPr>
          <w:p w:rsidR="00203CA8" w:rsidRPr="00203CA8" w:rsidRDefault="00203CA8" w:rsidP="00203CA8">
            <w:r w:rsidRPr="00203CA8">
              <w:t xml:space="preserve">Технологическое оборудование по строительству канализационных очистительных сооружений </w:t>
            </w:r>
            <w:proofErr w:type="gramStart"/>
            <w:r w:rsidRPr="00203CA8">
              <w:t>с</w:t>
            </w:r>
            <w:proofErr w:type="gramEnd"/>
            <w:r w:rsidRPr="00203CA8">
              <w:t xml:space="preserve">. </w:t>
            </w:r>
            <w:proofErr w:type="gramStart"/>
            <w:r w:rsidRPr="00203CA8">
              <w:t>Михайловка</w:t>
            </w:r>
            <w:proofErr w:type="gramEnd"/>
            <w:r w:rsidRPr="00203CA8">
              <w:t xml:space="preserve"> (КБ)</w:t>
            </w:r>
          </w:p>
        </w:tc>
      </w:tr>
      <w:tr w:rsidR="00203CA8" w:rsidRPr="00203CA8" w:rsidTr="009912BE">
        <w:tc>
          <w:tcPr>
            <w:tcW w:w="2943" w:type="dxa"/>
            <w:gridSpan w:val="2"/>
            <w:shd w:val="clear" w:color="auto" w:fill="auto"/>
          </w:tcPr>
          <w:p w:rsidR="00203CA8" w:rsidRPr="00203CA8" w:rsidRDefault="00203CA8" w:rsidP="00203CA8">
            <w:pPr>
              <w:jc w:val="center"/>
            </w:pPr>
            <w:r w:rsidRPr="00203CA8">
              <w:t>0502 1900092320 811 245</w:t>
            </w:r>
          </w:p>
          <w:p w:rsidR="00203CA8" w:rsidRPr="00203CA8" w:rsidRDefault="00203CA8" w:rsidP="00203CA8">
            <w:pPr>
              <w:jc w:val="center"/>
            </w:pPr>
            <w:r w:rsidRPr="00203CA8">
              <w:t>63М</w:t>
            </w:r>
          </w:p>
        </w:tc>
        <w:tc>
          <w:tcPr>
            <w:tcW w:w="1843" w:type="dxa"/>
            <w:gridSpan w:val="3"/>
            <w:shd w:val="clear" w:color="auto" w:fill="auto"/>
          </w:tcPr>
          <w:p w:rsidR="00203CA8" w:rsidRPr="00203CA8" w:rsidRDefault="00203CA8" w:rsidP="00203CA8">
            <w:pPr>
              <w:jc w:val="center"/>
            </w:pPr>
            <w:r w:rsidRPr="00203CA8">
              <w:t>3 978 000,00</w:t>
            </w:r>
          </w:p>
        </w:tc>
        <w:tc>
          <w:tcPr>
            <w:tcW w:w="1843" w:type="dxa"/>
            <w:gridSpan w:val="3"/>
          </w:tcPr>
          <w:p w:rsidR="00203CA8" w:rsidRPr="00203CA8" w:rsidRDefault="00203CA8" w:rsidP="00203CA8">
            <w:pPr>
              <w:jc w:val="center"/>
            </w:pPr>
            <w:r w:rsidRPr="00203CA8">
              <w:t>515 722,83</w:t>
            </w:r>
          </w:p>
        </w:tc>
        <w:tc>
          <w:tcPr>
            <w:tcW w:w="3844" w:type="dxa"/>
            <w:gridSpan w:val="2"/>
            <w:shd w:val="clear" w:color="auto" w:fill="auto"/>
          </w:tcPr>
          <w:p w:rsidR="00203CA8" w:rsidRPr="00203CA8" w:rsidRDefault="00203CA8" w:rsidP="00203CA8">
            <w:r w:rsidRPr="00203CA8">
              <w:t>Исполнение 12,96% Оплата по факту предоставления документов. Возмещение недополученных доходов в связи с оказанием услуг по снабжению населения твердым топливом (КБ)</w:t>
            </w:r>
          </w:p>
        </w:tc>
      </w:tr>
      <w:tr w:rsidR="00203CA8" w:rsidRPr="00203CA8" w:rsidTr="009912BE">
        <w:tc>
          <w:tcPr>
            <w:tcW w:w="2943" w:type="dxa"/>
            <w:gridSpan w:val="2"/>
            <w:shd w:val="clear" w:color="auto" w:fill="auto"/>
          </w:tcPr>
          <w:p w:rsidR="00203CA8" w:rsidRPr="00203CA8" w:rsidRDefault="00203CA8" w:rsidP="00203CA8">
            <w:pPr>
              <w:jc w:val="center"/>
            </w:pPr>
            <w:r w:rsidRPr="00203CA8">
              <w:t>0502 19000</w:t>
            </w:r>
            <w:r w:rsidRPr="00203CA8">
              <w:rPr>
                <w:lang w:val="en-US"/>
              </w:rPr>
              <w:t>S</w:t>
            </w:r>
            <w:r w:rsidRPr="00203CA8">
              <w:t>2270 243 225</w:t>
            </w:r>
          </w:p>
        </w:tc>
        <w:tc>
          <w:tcPr>
            <w:tcW w:w="1843" w:type="dxa"/>
            <w:gridSpan w:val="3"/>
            <w:shd w:val="clear" w:color="auto" w:fill="auto"/>
          </w:tcPr>
          <w:p w:rsidR="00203CA8" w:rsidRPr="00203CA8" w:rsidRDefault="00203CA8" w:rsidP="00203CA8">
            <w:pPr>
              <w:jc w:val="center"/>
            </w:pPr>
            <w:r w:rsidRPr="00203CA8">
              <w:t>109 478,60</w:t>
            </w:r>
          </w:p>
        </w:tc>
        <w:tc>
          <w:tcPr>
            <w:tcW w:w="1843" w:type="dxa"/>
            <w:gridSpan w:val="3"/>
          </w:tcPr>
          <w:p w:rsidR="00203CA8" w:rsidRPr="00203CA8" w:rsidRDefault="00203CA8" w:rsidP="00203CA8">
            <w:pPr>
              <w:jc w:val="center"/>
            </w:pPr>
            <w:r w:rsidRPr="00203CA8">
              <w:t>109 478,60</w:t>
            </w:r>
          </w:p>
        </w:tc>
        <w:tc>
          <w:tcPr>
            <w:tcW w:w="3844" w:type="dxa"/>
            <w:gridSpan w:val="2"/>
            <w:shd w:val="clear" w:color="auto" w:fill="auto"/>
          </w:tcPr>
          <w:p w:rsidR="00203CA8" w:rsidRPr="00203CA8" w:rsidRDefault="00203CA8" w:rsidP="00203CA8">
            <w:r w:rsidRPr="00203CA8">
              <w:t xml:space="preserve">Капитальный ремонт сетей теплоснабжения котельной 25 </w:t>
            </w:r>
            <w:proofErr w:type="spellStart"/>
            <w:r w:rsidRPr="00203CA8">
              <w:t>с</w:t>
            </w:r>
            <w:proofErr w:type="gramStart"/>
            <w:r w:rsidRPr="00203CA8">
              <w:t>.О</w:t>
            </w:r>
            <w:proofErr w:type="gramEnd"/>
            <w:r w:rsidRPr="00203CA8">
              <w:t>синовка</w:t>
            </w:r>
            <w:proofErr w:type="spellEnd"/>
            <w:r w:rsidRPr="00203CA8">
              <w:t xml:space="preserve"> (</w:t>
            </w:r>
            <w:proofErr w:type="spellStart"/>
            <w:r w:rsidRPr="00203CA8">
              <w:t>софинансирование</w:t>
            </w:r>
            <w:proofErr w:type="spellEnd"/>
            <w:r w:rsidRPr="00203CA8">
              <w:t xml:space="preserve"> КБ)</w:t>
            </w:r>
          </w:p>
        </w:tc>
      </w:tr>
      <w:tr w:rsidR="00203CA8" w:rsidRPr="00203CA8" w:rsidTr="009912BE">
        <w:tc>
          <w:tcPr>
            <w:tcW w:w="2943" w:type="dxa"/>
            <w:gridSpan w:val="2"/>
            <w:shd w:val="clear" w:color="auto" w:fill="auto"/>
          </w:tcPr>
          <w:p w:rsidR="00203CA8" w:rsidRPr="00203CA8" w:rsidRDefault="00203CA8" w:rsidP="00203CA8">
            <w:pPr>
              <w:jc w:val="center"/>
            </w:pPr>
            <w:r w:rsidRPr="00203CA8">
              <w:t>0502 19000</w:t>
            </w:r>
            <w:r w:rsidRPr="00203CA8">
              <w:rPr>
                <w:lang w:val="en-US"/>
              </w:rPr>
              <w:t>S</w:t>
            </w:r>
            <w:r w:rsidRPr="00203CA8">
              <w:t>2320 414 310</w:t>
            </w:r>
          </w:p>
        </w:tc>
        <w:tc>
          <w:tcPr>
            <w:tcW w:w="1843" w:type="dxa"/>
            <w:gridSpan w:val="3"/>
            <w:shd w:val="clear" w:color="auto" w:fill="auto"/>
          </w:tcPr>
          <w:p w:rsidR="00203CA8" w:rsidRPr="00203CA8" w:rsidRDefault="00203CA8" w:rsidP="00203CA8">
            <w:pPr>
              <w:jc w:val="center"/>
            </w:pPr>
            <w:r w:rsidRPr="00203CA8">
              <w:t>3 298 423,00</w:t>
            </w:r>
          </w:p>
        </w:tc>
        <w:tc>
          <w:tcPr>
            <w:tcW w:w="1843" w:type="dxa"/>
            <w:gridSpan w:val="3"/>
          </w:tcPr>
          <w:p w:rsidR="00203CA8" w:rsidRPr="00203CA8" w:rsidRDefault="00203CA8" w:rsidP="00203CA8">
            <w:pPr>
              <w:jc w:val="center"/>
            </w:pPr>
            <w:r w:rsidRPr="00203CA8">
              <w:t>3 298 423,00</w:t>
            </w:r>
          </w:p>
        </w:tc>
        <w:tc>
          <w:tcPr>
            <w:tcW w:w="3844" w:type="dxa"/>
            <w:gridSpan w:val="2"/>
            <w:shd w:val="clear" w:color="auto" w:fill="auto"/>
          </w:tcPr>
          <w:p w:rsidR="00203CA8" w:rsidRPr="00203CA8" w:rsidRDefault="00203CA8" w:rsidP="00203CA8">
            <w:r w:rsidRPr="00203CA8">
              <w:t xml:space="preserve">Технологическое оборудование по строительству канализационных очистительных сооружений </w:t>
            </w:r>
            <w:proofErr w:type="gramStart"/>
            <w:r w:rsidRPr="00203CA8">
              <w:t>с</w:t>
            </w:r>
            <w:proofErr w:type="gramEnd"/>
            <w:r w:rsidRPr="00203CA8">
              <w:t xml:space="preserve">. </w:t>
            </w:r>
            <w:proofErr w:type="gramStart"/>
            <w:r w:rsidRPr="00203CA8">
              <w:t>Михайловка</w:t>
            </w:r>
            <w:proofErr w:type="gramEnd"/>
            <w:r w:rsidRPr="00203CA8">
              <w:t xml:space="preserve"> (</w:t>
            </w:r>
            <w:proofErr w:type="spellStart"/>
            <w:r w:rsidRPr="00203CA8">
              <w:t>софинансирование</w:t>
            </w:r>
            <w:proofErr w:type="spellEnd"/>
            <w:r w:rsidRPr="00203CA8">
              <w:t xml:space="preserve"> КБ)</w:t>
            </w:r>
          </w:p>
        </w:tc>
      </w:tr>
      <w:tr w:rsidR="00203CA8" w:rsidRPr="00203CA8" w:rsidTr="009912BE">
        <w:tc>
          <w:tcPr>
            <w:tcW w:w="2943" w:type="dxa"/>
            <w:gridSpan w:val="2"/>
            <w:shd w:val="clear" w:color="auto" w:fill="auto"/>
          </w:tcPr>
          <w:p w:rsidR="00203CA8" w:rsidRPr="00203CA8" w:rsidRDefault="00203CA8" w:rsidP="00203CA8">
            <w:pPr>
              <w:jc w:val="center"/>
            </w:pPr>
            <w:r w:rsidRPr="00203CA8">
              <w:t>0502 19000</w:t>
            </w:r>
            <w:r w:rsidRPr="00203CA8">
              <w:rPr>
                <w:lang w:val="en-US"/>
              </w:rPr>
              <w:t>S</w:t>
            </w:r>
            <w:r w:rsidRPr="00203CA8">
              <w:t>2320 811 245</w:t>
            </w:r>
          </w:p>
        </w:tc>
        <w:tc>
          <w:tcPr>
            <w:tcW w:w="1843" w:type="dxa"/>
            <w:gridSpan w:val="3"/>
            <w:shd w:val="clear" w:color="auto" w:fill="auto"/>
          </w:tcPr>
          <w:p w:rsidR="00203CA8" w:rsidRPr="00203CA8" w:rsidRDefault="00203CA8" w:rsidP="00203CA8">
            <w:pPr>
              <w:jc w:val="center"/>
            </w:pPr>
            <w:r w:rsidRPr="00203CA8">
              <w:t>123 031,00</w:t>
            </w:r>
          </w:p>
        </w:tc>
        <w:tc>
          <w:tcPr>
            <w:tcW w:w="1843" w:type="dxa"/>
            <w:gridSpan w:val="3"/>
          </w:tcPr>
          <w:p w:rsidR="00203CA8" w:rsidRPr="00203CA8" w:rsidRDefault="00203CA8" w:rsidP="00203CA8">
            <w:pPr>
              <w:jc w:val="center"/>
            </w:pPr>
            <w:r w:rsidRPr="00203CA8">
              <w:t>15 950,20</w:t>
            </w:r>
          </w:p>
        </w:tc>
        <w:tc>
          <w:tcPr>
            <w:tcW w:w="3844" w:type="dxa"/>
            <w:gridSpan w:val="2"/>
            <w:shd w:val="clear" w:color="auto" w:fill="auto"/>
          </w:tcPr>
          <w:p w:rsidR="00203CA8" w:rsidRPr="00203CA8" w:rsidRDefault="00203CA8" w:rsidP="00203CA8">
            <w:r w:rsidRPr="00203CA8">
              <w:t>Исполнение 12,96% Оплата по факту предоставления документов. Возмещение недополученных доходов в связи с оказанием услуг по снабжению населения твердым топливом (</w:t>
            </w:r>
            <w:proofErr w:type="spellStart"/>
            <w:r w:rsidRPr="00203CA8">
              <w:t>софинансирование</w:t>
            </w:r>
            <w:proofErr w:type="spellEnd"/>
            <w:r w:rsidRPr="00203CA8">
              <w:t xml:space="preserve"> КБ)</w:t>
            </w:r>
          </w:p>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0502 1900010610 244 223</w:t>
            </w:r>
          </w:p>
        </w:tc>
        <w:tc>
          <w:tcPr>
            <w:tcW w:w="1843" w:type="dxa"/>
            <w:gridSpan w:val="3"/>
            <w:shd w:val="clear" w:color="auto" w:fill="auto"/>
          </w:tcPr>
          <w:p w:rsidR="00203CA8" w:rsidRPr="00203CA8" w:rsidRDefault="00203CA8" w:rsidP="00203CA8">
            <w:pPr>
              <w:jc w:val="center"/>
            </w:pPr>
            <w:r w:rsidRPr="00203CA8">
              <w:t>2 356 117,86</w:t>
            </w:r>
          </w:p>
        </w:tc>
        <w:tc>
          <w:tcPr>
            <w:tcW w:w="1843" w:type="dxa"/>
            <w:gridSpan w:val="3"/>
          </w:tcPr>
          <w:p w:rsidR="00203CA8" w:rsidRPr="00203CA8" w:rsidRDefault="00203CA8" w:rsidP="00203CA8">
            <w:pPr>
              <w:jc w:val="center"/>
            </w:pPr>
            <w:r w:rsidRPr="00203CA8">
              <w:t>2 309 590,90</w:t>
            </w:r>
          </w:p>
        </w:tc>
        <w:tc>
          <w:tcPr>
            <w:tcW w:w="3844" w:type="dxa"/>
            <w:gridSpan w:val="2"/>
            <w:shd w:val="clear" w:color="auto" w:fill="auto"/>
          </w:tcPr>
          <w:p w:rsidR="00203CA8" w:rsidRPr="00203CA8" w:rsidRDefault="00203CA8" w:rsidP="00203CA8">
            <w:r w:rsidRPr="00203CA8">
              <w:t>Электроэнергия (и/</w:t>
            </w:r>
            <w:proofErr w:type="gramStart"/>
            <w:r w:rsidRPr="00203CA8">
              <w:t>л</w:t>
            </w:r>
            <w:proofErr w:type="gramEnd"/>
            <w:r w:rsidRPr="00203CA8">
              <w:t xml:space="preserve"> суммы основного долга)</w:t>
            </w:r>
          </w:p>
          <w:p w:rsidR="00203CA8" w:rsidRPr="00203CA8" w:rsidRDefault="00203CA8" w:rsidP="00203CA8">
            <w:pPr>
              <w:rPr>
                <w:sz w:val="16"/>
                <w:szCs w:val="16"/>
              </w:rPr>
            </w:pPr>
          </w:p>
        </w:tc>
      </w:tr>
      <w:tr w:rsidR="00203CA8" w:rsidRPr="00203CA8" w:rsidTr="009912BE">
        <w:tc>
          <w:tcPr>
            <w:tcW w:w="2943" w:type="dxa"/>
            <w:gridSpan w:val="2"/>
            <w:shd w:val="clear" w:color="auto" w:fill="auto"/>
          </w:tcPr>
          <w:p w:rsidR="00203CA8" w:rsidRPr="00203CA8" w:rsidRDefault="00203CA8" w:rsidP="00203CA8">
            <w:pPr>
              <w:jc w:val="center"/>
              <w:rPr>
                <w:sz w:val="16"/>
                <w:szCs w:val="16"/>
                <w:lang w:val="en-US"/>
              </w:rPr>
            </w:pPr>
            <w:r w:rsidRPr="00203CA8">
              <w:rPr>
                <w:sz w:val="16"/>
                <w:szCs w:val="16"/>
                <w:lang w:val="en-US"/>
              </w:rPr>
              <w:t>1</w:t>
            </w:r>
          </w:p>
        </w:tc>
        <w:tc>
          <w:tcPr>
            <w:tcW w:w="1843" w:type="dxa"/>
            <w:gridSpan w:val="3"/>
            <w:shd w:val="clear" w:color="auto" w:fill="auto"/>
          </w:tcPr>
          <w:p w:rsidR="00203CA8" w:rsidRPr="00203CA8" w:rsidRDefault="00203CA8" w:rsidP="00203CA8">
            <w:pPr>
              <w:jc w:val="center"/>
              <w:rPr>
                <w:sz w:val="16"/>
                <w:szCs w:val="16"/>
                <w:lang w:val="en-US"/>
              </w:rPr>
            </w:pPr>
            <w:r w:rsidRPr="00203CA8">
              <w:rPr>
                <w:sz w:val="16"/>
                <w:szCs w:val="16"/>
                <w:lang w:val="en-US"/>
              </w:rPr>
              <w:t>2</w:t>
            </w:r>
          </w:p>
        </w:tc>
        <w:tc>
          <w:tcPr>
            <w:tcW w:w="1843" w:type="dxa"/>
            <w:gridSpan w:val="3"/>
          </w:tcPr>
          <w:p w:rsidR="00203CA8" w:rsidRPr="00203CA8" w:rsidRDefault="00203CA8" w:rsidP="00203CA8">
            <w:pPr>
              <w:jc w:val="center"/>
              <w:rPr>
                <w:sz w:val="16"/>
                <w:szCs w:val="16"/>
                <w:lang w:val="en-US"/>
              </w:rPr>
            </w:pPr>
            <w:r w:rsidRPr="00203CA8">
              <w:rPr>
                <w:sz w:val="16"/>
                <w:szCs w:val="16"/>
                <w:lang w:val="en-US"/>
              </w:rPr>
              <w:t>3</w:t>
            </w:r>
          </w:p>
        </w:tc>
        <w:tc>
          <w:tcPr>
            <w:tcW w:w="3844" w:type="dxa"/>
            <w:gridSpan w:val="2"/>
            <w:shd w:val="clear" w:color="auto" w:fill="auto"/>
          </w:tcPr>
          <w:p w:rsidR="00203CA8" w:rsidRPr="00203CA8" w:rsidRDefault="00203CA8" w:rsidP="00203CA8">
            <w:pPr>
              <w:jc w:val="center"/>
              <w:rPr>
                <w:sz w:val="16"/>
                <w:szCs w:val="16"/>
                <w:lang w:val="en-US"/>
              </w:rPr>
            </w:pPr>
            <w:r w:rsidRPr="00203CA8">
              <w:rPr>
                <w:sz w:val="16"/>
                <w:szCs w:val="16"/>
                <w:lang w:val="en-US"/>
              </w:rPr>
              <w:t>4</w:t>
            </w:r>
          </w:p>
        </w:tc>
      </w:tr>
      <w:tr w:rsidR="00203CA8" w:rsidRPr="00203CA8" w:rsidTr="009912BE">
        <w:tc>
          <w:tcPr>
            <w:tcW w:w="2943" w:type="dxa"/>
            <w:gridSpan w:val="2"/>
            <w:shd w:val="clear" w:color="auto" w:fill="auto"/>
          </w:tcPr>
          <w:p w:rsidR="00203CA8" w:rsidRPr="00203CA8" w:rsidRDefault="00203CA8" w:rsidP="00203CA8">
            <w:pPr>
              <w:jc w:val="right"/>
            </w:pPr>
            <w:r w:rsidRPr="00203CA8">
              <w:t>0502 9990007100 244 225</w:t>
            </w:r>
          </w:p>
        </w:tc>
        <w:tc>
          <w:tcPr>
            <w:tcW w:w="1843" w:type="dxa"/>
            <w:gridSpan w:val="3"/>
            <w:shd w:val="clear" w:color="auto" w:fill="auto"/>
          </w:tcPr>
          <w:p w:rsidR="00203CA8" w:rsidRPr="00203CA8" w:rsidRDefault="00203CA8" w:rsidP="00203CA8">
            <w:pPr>
              <w:jc w:val="center"/>
            </w:pPr>
            <w:r w:rsidRPr="00203CA8">
              <w:t>7 580 229,84</w:t>
            </w:r>
          </w:p>
        </w:tc>
        <w:tc>
          <w:tcPr>
            <w:tcW w:w="1843" w:type="dxa"/>
            <w:gridSpan w:val="3"/>
          </w:tcPr>
          <w:p w:rsidR="00203CA8" w:rsidRPr="00203CA8" w:rsidRDefault="00203CA8" w:rsidP="00203CA8">
            <w:pPr>
              <w:jc w:val="center"/>
            </w:pPr>
            <w:r w:rsidRPr="00203CA8">
              <w:t>7 580 229,84</w:t>
            </w:r>
          </w:p>
        </w:tc>
        <w:tc>
          <w:tcPr>
            <w:tcW w:w="3844" w:type="dxa"/>
            <w:gridSpan w:val="2"/>
            <w:shd w:val="clear" w:color="auto" w:fill="auto"/>
          </w:tcPr>
          <w:p w:rsidR="00203CA8" w:rsidRPr="00203CA8" w:rsidRDefault="00203CA8" w:rsidP="00203CA8">
            <w:r w:rsidRPr="00203CA8">
              <w:t xml:space="preserve">Работы </w:t>
            </w:r>
            <w:proofErr w:type="gramStart"/>
            <w:r w:rsidRPr="00203CA8">
              <w:t>по проведению ремонта в связи с ликвидацией ЧС связанной с аварийной ситуацией на трансформаторной подстанции</w:t>
            </w:r>
            <w:proofErr w:type="gramEnd"/>
            <w:r w:rsidRPr="00203CA8">
              <w:t xml:space="preserve"> №8</w:t>
            </w:r>
          </w:p>
        </w:tc>
      </w:tr>
      <w:tr w:rsidR="00203CA8" w:rsidRPr="00203CA8" w:rsidTr="009912BE">
        <w:tc>
          <w:tcPr>
            <w:tcW w:w="2943" w:type="dxa"/>
            <w:gridSpan w:val="2"/>
            <w:shd w:val="clear" w:color="auto" w:fill="auto"/>
          </w:tcPr>
          <w:p w:rsidR="00203CA8" w:rsidRPr="00203CA8" w:rsidRDefault="00203CA8" w:rsidP="00203CA8">
            <w:pPr>
              <w:jc w:val="right"/>
            </w:pPr>
            <w:r w:rsidRPr="00203CA8">
              <w:t xml:space="preserve">0502 1900010610 243 225  </w:t>
            </w:r>
          </w:p>
        </w:tc>
        <w:tc>
          <w:tcPr>
            <w:tcW w:w="1843" w:type="dxa"/>
            <w:gridSpan w:val="3"/>
            <w:shd w:val="clear" w:color="auto" w:fill="auto"/>
          </w:tcPr>
          <w:p w:rsidR="00203CA8" w:rsidRPr="00203CA8" w:rsidRDefault="00203CA8" w:rsidP="00203CA8">
            <w:pPr>
              <w:jc w:val="center"/>
            </w:pPr>
            <w:r w:rsidRPr="00203CA8">
              <w:t>2 383 667,31</w:t>
            </w:r>
          </w:p>
        </w:tc>
        <w:tc>
          <w:tcPr>
            <w:tcW w:w="1843" w:type="dxa"/>
            <w:gridSpan w:val="3"/>
          </w:tcPr>
          <w:p w:rsidR="00203CA8" w:rsidRPr="00203CA8" w:rsidRDefault="00203CA8" w:rsidP="00203CA8">
            <w:pPr>
              <w:jc w:val="center"/>
            </w:pPr>
            <w:r w:rsidRPr="00203CA8">
              <w:t>2 383 667,31</w:t>
            </w:r>
          </w:p>
        </w:tc>
        <w:tc>
          <w:tcPr>
            <w:tcW w:w="3844" w:type="dxa"/>
            <w:gridSpan w:val="2"/>
            <w:shd w:val="clear" w:color="auto" w:fill="auto"/>
          </w:tcPr>
          <w:p w:rsidR="00203CA8" w:rsidRPr="00203CA8" w:rsidRDefault="00203CA8" w:rsidP="00203CA8">
            <w:r w:rsidRPr="00203CA8">
              <w:t>Капитальный ремонт электросетей</w:t>
            </w:r>
          </w:p>
        </w:tc>
      </w:tr>
      <w:tr w:rsidR="00203CA8" w:rsidRPr="00203CA8" w:rsidTr="009912BE">
        <w:tc>
          <w:tcPr>
            <w:tcW w:w="2943" w:type="dxa"/>
            <w:gridSpan w:val="2"/>
            <w:shd w:val="clear" w:color="auto" w:fill="auto"/>
          </w:tcPr>
          <w:p w:rsidR="00203CA8" w:rsidRPr="00203CA8" w:rsidRDefault="00203CA8" w:rsidP="00203CA8">
            <w:pPr>
              <w:jc w:val="right"/>
            </w:pPr>
            <w:r w:rsidRPr="00203CA8">
              <w:t>0502 1900010610 244 226</w:t>
            </w:r>
          </w:p>
        </w:tc>
        <w:tc>
          <w:tcPr>
            <w:tcW w:w="1843" w:type="dxa"/>
            <w:gridSpan w:val="3"/>
            <w:shd w:val="clear" w:color="auto" w:fill="auto"/>
          </w:tcPr>
          <w:p w:rsidR="00203CA8" w:rsidRPr="00203CA8" w:rsidRDefault="00203CA8" w:rsidP="00203CA8">
            <w:pPr>
              <w:jc w:val="center"/>
            </w:pPr>
            <w:r w:rsidRPr="00203CA8">
              <w:t>120 000,00</w:t>
            </w:r>
          </w:p>
        </w:tc>
        <w:tc>
          <w:tcPr>
            <w:tcW w:w="1843" w:type="dxa"/>
            <w:gridSpan w:val="3"/>
          </w:tcPr>
          <w:p w:rsidR="00203CA8" w:rsidRPr="00203CA8" w:rsidRDefault="00203CA8" w:rsidP="00203CA8">
            <w:pPr>
              <w:jc w:val="center"/>
            </w:pPr>
            <w:r w:rsidRPr="00203CA8">
              <w:t>120 000,00</w:t>
            </w:r>
          </w:p>
        </w:tc>
        <w:tc>
          <w:tcPr>
            <w:tcW w:w="3844" w:type="dxa"/>
            <w:gridSpan w:val="2"/>
            <w:shd w:val="clear" w:color="auto" w:fill="auto"/>
          </w:tcPr>
          <w:p w:rsidR="00203CA8" w:rsidRPr="00203CA8" w:rsidRDefault="00203CA8" w:rsidP="00203CA8">
            <w:r w:rsidRPr="00203CA8">
              <w:t>Услуги по работе вышки</w:t>
            </w:r>
          </w:p>
        </w:tc>
      </w:tr>
      <w:tr w:rsidR="00203CA8" w:rsidRPr="00203CA8" w:rsidTr="009912BE">
        <w:tc>
          <w:tcPr>
            <w:tcW w:w="2943" w:type="dxa"/>
            <w:gridSpan w:val="2"/>
            <w:shd w:val="clear" w:color="auto" w:fill="auto"/>
          </w:tcPr>
          <w:p w:rsidR="00203CA8" w:rsidRPr="00203CA8" w:rsidRDefault="00203CA8" w:rsidP="00203CA8">
            <w:pPr>
              <w:rPr>
                <w:b/>
              </w:rPr>
            </w:pPr>
            <w:r w:rsidRPr="00203CA8">
              <w:rPr>
                <w:b/>
              </w:rPr>
              <w:t>Итого:</w:t>
            </w:r>
          </w:p>
        </w:tc>
        <w:tc>
          <w:tcPr>
            <w:tcW w:w="1843" w:type="dxa"/>
            <w:gridSpan w:val="3"/>
            <w:shd w:val="clear" w:color="auto" w:fill="auto"/>
          </w:tcPr>
          <w:p w:rsidR="00203CA8" w:rsidRPr="00203CA8" w:rsidRDefault="00203CA8" w:rsidP="00203CA8">
            <w:pPr>
              <w:jc w:val="center"/>
              <w:rPr>
                <w:b/>
              </w:rPr>
            </w:pPr>
            <w:r w:rsidRPr="00203CA8">
              <w:rPr>
                <w:b/>
              </w:rPr>
              <w:t>83 846 427,13</w:t>
            </w:r>
          </w:p>
        </w:tc>
        <w:tc>
          <w:tcPr>
            <w:tcW w:w="1843" w:type="dxa"/>
            <w:gridSpan w:val="3"/>
          </w:tcPr>
          <w:p w:rsidR="00203CA8" w:rsidRPr="00203CA8" w:rsidRDefault="00203CA8" w:rsidP="00203CA8">
            <w:pPr>
              <w:jc w:val="center"/>
              <w:rPr>
                <w:b/>
              </w:rPr>
            </w:pPr>
            <w:r w:rsidRPr="00203CA8">
              <w:rPr>
                <w:b/>
              </w:rPr>
              <w:t>77 484 610,04</w:t>
            </w:r>
          </w:p>
        </w:tc>
        <w:tc>
          <w:tcPr>
            <w:tcW w:w="3844" w:type="dxa"/>
            <w:gridSpan w:val="2"/>
            <w:shd w:val="clear" w:color="auto" w:fill="auto"/>
          </w:tcPr>
          <w:p w:rsidR="00203CA8" w:rsidRPr="00203CA8" w:rsidRDefault="00203CA8" w:rsidP="00203CA8">
            <w:pPr>
              <w:rPr>
                <w:b/>
              </w:rPr>
            </w:pPr>
            <w:r w:rsidRPr="00203CA8">
              <w:rPr>
                <w:b/>
              </w:rPr>
              <w:t>92,41%</w:t>
            </w:r>
          </w:p>
        </w:tc>
      </w:tr>
      <w:tr w:rsidR="00203CA8" w:rsidRPr="00203CA8" w:rsidTr="009912BE">
        <w:tc>
          <w:tcPr>
            <w:tcW w:w="10473" w:type="dxa"/>
            <w:gridSpan w:val="10"/>
            <w:shd w:val="clear" w:color="auto" w:fill="auto"/>
          </w:tcPr>
          <w:p w:rsidR="00203CA8" w:rsidRPr="00203CA8" w:rsidRDefault="00203CA8" w:rsidP="00203CA8">
            <w:pPr>
              <w:jc w:val="center"/>
              <w:rPr>
                <w:b/>
              </w:rPr>
            </w:pPr>
            <w:r w:rsidRPr="00203CA8">
              <w:rPr>
                <w:b/>
                <w:bCs/>
                <w:i/>
                <w:iCs/>
                <w:sz w:val="26"/>
                <w:szCs w:val="26"/>
              </w:rPr>
              <w:t>Другие вопросы в области жилищно-коммунального хозяйства (0505)</w:t>
            </w:r>
          </w:p>
        </w:tc>
      </w:tr>
      <w:tr w:rsidR="00203CA8" w:rsidRPr="00203CA8" w:rsidTr="009912BE">
        <w:tc>
          <w:tcPr>
            <w:tcW w:w="10473" w:type="dxa"/>
            <w:gridSpan w:val="10"/>
            <w:shd w:val="clear" w:color="auto" w:fill="auto"/>
          </w:tcPr>
          <w:p w:rsidR="00203CA8" w:rsidRPr="00203CA8" w:rsidRDefault="00203CA8" w:rsidP="00203CA8">
            <w:pPr>
              <w:rPr>
                <w:b/>
              </w:rPr>
            </w:pPr>
          </w:p>
          <w:p w:rsidR="00203CA8" w:rsidRPr="00203CA8" w:rsidRDefault="00203CA8" w:rsidP="00203CA8">
            <w:pPr>
              <w:rPr>
                <w:b/>
              </w:rPr>
            </w:pPr>
            <w:r w:rsidRPr="00203CA8">
              <w:rPr>
                <w:b/>
              </w:rPr>
              <w:t>Михайловский муниципальный район</w:t>
            </w:r>
          </w:p>
        </w:tc>
      </w:tr>
      <w:tr w:rsidR="00203CA8" w:rsidRPr="00203CA8" w:rsidTr="009912BE">
        <w:tc>
          <w:tcPr>
            <w:tcW w:w="3369" w:type="dxa"/>
            <w:gridSpan w:val="3"/>
            <w:shd w:val="clear" w:color="auto" w:fill="auto"/>
          </w:tcPr>
          <w:p w:rsidR="00203CA8" w:rsidRPr="00203CA8" w:rsidRDefault="00203CA8" w:rsidP="00203CA8">
            <w:r w:rsidRPr="00203CA8">
              <w:t>0505 9990093120 121 211 28М</w:t>
            </w:r>
          </w:p>
        </w:tc>
        <w:tc>
          <w:tcPr>
            <w:tcW w:w="1842" w:type="dxa"/>
            <w:gridSpan w:val="3"/>
            <w:shd w:val="clear" w:color="auto" w:fill="auto"/>
          </w:tcPr>
          <w:p w:rsidR="00203CA8" w:rsidRPr="00203CA8" w:rsidRDefault="00203CA8" w:rsidP="00203CA8">
            <w:pPr>
              <w:jc w:val="center"/>
            </w:pPr>
            <w:r w:rsidRPr="00203CA8">
              <w:t>470,00</w:t>
            </w:r>
          </w:p>
        </w:tc>
        <w:tc>
          <w:tcPr>
            <w:tcW w:w="1843" w:type="dxa"/>
            <w:gridSpan w:val="3"/>
          </w:tcPr>
          <w:p w:rsidR="00203CA8" w:rsidRPr="00203CA8" w:rsidRDefault="00203CA8" w:rsidP="00203CA8">
            <w:pPr>
              <w:jc w:val="center"/>
            </w:pPr>
            <w:r w:rsidRPr="00203CA8">
              <w:t>470,00</w:t>
            </w:r>
          </w:p>
        </w:tc>
        <w:tc>
          <w:tcPr>
            <w:tcW w:w="3419" w:type="dxa"/>
            <w:shd w:val="clear" w:color="auto" w:fill="auto"/>
          </w:tcPr>
          <w:p w:rsidR="00203CA8" w:rsidRPr="00203CA8" w:rsidRDefault="00203CA8" w:rsidP="00203CA8">
            <w:r w:rsidRPr="00203CA8">
              <w:t>Заработная плата</w:t>
            </w:r>
          </w:p>
        </w:tc>
      </w:tr>
      <w:tr w:rsidR="00203CA8" w:rsidRPr="00203CA8" w:rsidTr="009912BE">
        <w:tc>
          <w:tcPr>
            <w:tcW w:w="3369" w:type="dxa"/>
            <w:gridSpan w:val="3"/>
            <w:shd w:val="clear" w:color="auto" w:fill="auto"/>
          </w:tcPr>
          <w:p w:rsidR="00203CA8" w:rsidRPr="00203CA8" w:rsidRDefault="00203CA8" w:rsidP="00203CA8">
            <w:pPr>
              <w:jc w:val="right"/>
            </w:pPr>
            <w:r w:rsidRPr="00203CA8">
              <w:t>0505 9990093120 129 213 28М</w:t>
            </w:r>
          </w:p>
        </w:tc>
        <w:tc>
          <w:tcPr>
            <w:tcW w:w="1842" w:type="dxa"/>
            <w:gridSpan w:val="3"/>
            <w:shd w:val="clear" w:color="auto" w:fill="auto"/>
          </w:tcPr>
          <w:p w:rsidR="00203CA8" w:rsidRPr="00203CA8" w:rsidRDefault="00203CA8" w:rsidP="00203CA8">
            <w:pPr>
              <w:jc w:val="center"/>
            </w:pPr>
            <w:r w:rsidRPr="00203CA8">
              <w:t>140,47</w:t>
            </w:r>
          </w:p>
        </w:tc>
        <w:tc>
          <w:tcPr>
            <w:tcW w:w="1843" w:type="dxa"/>
            <w:gridSpan w:val="3"/>
          </w:tcPr>
          <w:p w:rsidR="00203CA8" w:rsidRPr="00203CA8" w:rsidRDefault="00203CA8" w:rsidP="00203CA8">
            <w:pPr>
              <w:jc w:val="center"/>
            </w:pPr>
            <w:r w:rsidRPr="00203CA8">
              <w:t>140,47</w:t>
            </w:r>
          </w:p>
        </w:tc>
        <w:tc>
          <w:tcPr>
            <w:tcW w:w="3419" w:type="dxa"/>
            <w:shd w:val="clear" w:color="auto" w:fill="auto"/>
          </w:tcPr>
          <w:p w:rsidR="00203CA8" w:rsidRPr="00203CA8" w:rsidRDefault="00203CA8" w:rsidP="00203CA8">
            <w:r w:rsidRPr="00203CA8">
              <w:t>Начисления на ФОТ</w:t>
            </w:r>
          </w:p>
        </w:tc>
      </w:tr>
      <w:tr w:rsidR="00203CA8" w:rsidRPr="00203CA8" w:rsidTr="009912BE">
        <w:tc>
          <w:tcPr>
            <w:tcW w:w="3369" w:type="dxa"/>
            <w:gridSpan w:val="3"/>
            <w:shd w:val="clear" w:color="auto" w:fill="auto"/>
          </w:tcPr>
          <w:p w:rsidR="00203CA8" w:rsidRPr="00203CA8" w:rsidRDefault="00203CA8" w:rsidP="00203CA8">
            <w:pPr>
              <w:jc w:val="right"/>
            </w:pPr>
            <w:r w:rsidRPr="00203CA8">
              <w:t>0505 9990093120 244 346 28М</w:t>
            </w:r>
          </w:p>
        </w:tc>
        <w:tc>
          <w:tcPr>
            <w:tcW w:w="1842" w:type="dxa"/>
            <w:gridSpan w:val="3"/>
            <w:shd w:val="clear" w:color="auto" w:fill="auto"/>
          </w:tcPr>
          <w:p w:rsidR="00203CA8" w:rsidRPr="00203CA8" w:rsidRDefault="00203CA8" w:rsidP="00203CA8">
            <w:pPr>
              <w:jc w:val="center"/>
            </w:pPr>
            <w:r w:rsidRPr="00203CA8">
              <w:t>119,00</w:t>
            </w:r>
          </w:p>
        </w:tc>
        <w:tc>
          <w:tcPr>
            <w:tcW w:w="1843" w:type="dxa"/>
            <w:gridSpan w:val="3"/>
          </w:tcPr>
          <w:p w:rsidR="00203CA8" w:rsidRPr="00203CA8" w:rsidRDefault="00203CA8" w:rsidP="00203CA8">
            <w:pPr>
              <w:jc w:val="center"/>
            </w:pPr>
            <w:r w:rsidRPr="00203CA8">
              <w:t>119,00</w:t>
            </w:r>
          </w:p>
        </w:tc>
        <w:tc>
          <w:tcPr>
            <w:tcW w:w="3419" w:type="dxa"/>
            <w:shd w:val="clear" w:color="auto" w:fill="auto"/>
          </w:tcPr>
          <w:p w:rsidR="00203CA8" w:rsidRPr="00203CA8" w:rsidRDefault="00203CA8" w:rsidP="00203CA8">
            <w:proofErr w:type="spellStart"/>
            <w:r w:rsidRPr="00203CA8">
              <w:t>Канц</w:t>
            </w:r>
            <w:proofErr w:type="gramStart"/>
            <w:r w:rsidRPr="00203CA8">
              <w:t>.т</w:t>
            </w:r>
            <w:proofErr w:type="gramEnd"/>
            <w:r w:rsidRPr="00203CA8">
              <w:t>овары</w:t>
            </w:r>
            <w:proofErr w:type="spellEnd"/>
          </w:p>
        </w:tc>
      </w:tr>
      <w:tr w:rsidR="00203CA8" w:rsidRPr="00203CA8" w:rsidTr="009912BE">
        <w:tc>
          <w:tcPr>
            <w:tcW w:w="3369" w:type="dxa"/>
            <w:gridSpan w:val="3"/>
            <w:shd w:val="clear" w:color="auto" w:fill="auto"/>
          </w:tcPr>
          <w:p w:rsidR="00203CA8" w:rsidRPr="00203CA8" w:rsidRDefault="00203CA8" w:rsidP="00203CA8">
            <w:pPr>
              <w:rPr>
                <w:lang w:val="en-US"/>
              </w:rPr>
            </w:pPr>
            <w:r w:rsidRPr="00203CA8">
              <w:rPr>
                <w:b/>
                <w:i/>
              </w:rPr>
              <w:t>Итого по 050</w:t>
            </w:r>
            <w:r w:rsidRPr="00203CA8">
              <w:rPr>
                <w:b/>
                <w:i/>
                <w:lang w:val="en-US"/>
              </w:rPr>
              <w:t>5</w:t>
            </w:r>
          </w:p>
        </w:tc>
        <w:tc>
          <w:tcPr>
            <w:tcW w:w="1842" w:type="dxa"/>
            <w:gridSpan w:val="3"/>
            <w:shd w:val="clear" w:color="auto" w:fill="auto"/>
          </w:tcPr>
          <w:p w:rsidR="00203CA8" w:rsidRPr="00203CA8" w:rsidRDefault="00203CA8" w:rsidP="00203CA8">
            <w:pPr>
              <w:jc w:val="center"/>
              <w:rPr>
                <w:b/>
              </w:rPr>
            </w:pPr>
            <w:r w:rsidRPr="00203CA8">
              <w:rPr>
                <w:b/>
              </w:rPr>
              <w:t>729,47</w:t>
            </w:r>
          </w:p>
        </w:tc>
        <w:tc>
          <w:tcPr>
            <w:tcW w:w="1843" w:type="dxa"/>
            <w:gridSpan w:val="3"/>
          </w:tcPr>
          <w:p w:rsidR="00203CA8" w:rsidRPr="00203CA8" w:rsidRDefault="00203CA8" w:rsidP="00203CA8">
            <w:pPr>
              <w:jc w:val="center"/>
              <w:rPr>
                <w:b/>
              </w:rPr>
            </w:pPr>
            <w:r w:rsidRPr="00203CA8">
              <w:rPr>
                <w:b/>
              </w:rPr>
              <w:t>729,47</w:t>
            </w:r>
          </w:p>
        </w:tc>
        <w:tc>
          <w:tcPr>
            <w:tcW w:w="3419" w:type="dxa"/>
            <w:shd w:val="clear" w:color="auto" w:fill="auto"/>
          </w:tcPr>
          <w:p w:rsidR="00203CA8" w:rsidRPr="00203CA8" w:rsidRDefault="00203CA8" w:rsidP="00203CA8">
            <w:pPr>
              <w:rPr>
                <w:b/>
              </w:rPr>
            </w:pPr>
            <w:r w:rsidRPr="00203CA8">
              <w:rPr>
                <w:b/>
              </w:rPr>
              <w:t>100,00%</w:t>
            </w:r>
          </w:p>
        </w:tc>
      </w:tr>
      <w:tr w:rsidR="00203CA8" w:rsidRPr="00203CA8" w:rsidTr="009912BE">
        <w:tc>
          <w:tcPr>
            <w:tcW w:w="3369" w:type="dxa"/>
            <w:gridSpan w:val="3"/>
            <w:shd w:val="clear" w:color="auto" w:fill="auto"/>
          </w:tcPr>
          <w:p w:rsidR="00203CA8" w:rsidRPr="00203CA8" w:rsidRDefault="00203CA8" w:rsidP="00203CA8">
            <w:pPr>
              <w:rPr>
                <w:b/>
                <w:i/>
              </w:rPr>
            </w:pPr>
            <w:r w:rsidRPr="00203CA8">
              <w:rPr>
                <w:b/>
                <w:bCs/>
                <w:i/>
                <w:iCs/>
                <w:sz w:val="20"/>
                <w:szCs w:val="20"/>
                <w:u w:val="single"/>
              </w:rPr>
              <w:t>ВСЕГО ПО РАЗДЕЛУ 05</w:t>
            </w:r>
          </w:p>
        </w:tc>
        <w:tc>
          <w:tcPr>
            <w:tcW w:w="1842" w:type="dxa"/>
            <w:gridSpan w:val="3"/>
            <w:shd w:val="clear" w:color="auto" w:fill="auto"/>
          </w:tcPr>
          <w:p w:rsidR="00203CA8" w:rsidRPr="00203CA8" w:rsidRDefault="00203CA8" w:rsidP="00203CA8">
            <w:pPr>
              <w:jc w:val="center"/>
            </w:pPr>
            <w:r w:rsidRPr="00203CA8">
              <w:rPr>
                <w:b/>
                <w:bCs/>
              </w:rPr>
              <w:t>183 562 966,70</w:t>
            </w:r>
          </w:p>
        </w:tc>
        <w:tc>
          <w:tcPr>
            <w:tcW w:w="1843" w:type="dxa"/>
            <w:gridSpan w:val="3"/>
          </w:tcPr>
          <w:p w:rsidR="00203CA8" w:rsidRPr="00203CA8" w:rsidRDefault="00203CA8" w:rsidP="00203CA8">
            <w:pPr>
              <w:jc w:val="center"/>
              <w:rPr>
                <w:b/>
              </w:rPr>
            </w:pPr>
            <w:r w:rsidRPr="00203CA8">
              <w:rPr>
                <w:b/>
              </w:rPr>
              <w:t>172 297 104,84</w:t>
            </w:r>
          </w:p>
        </w:tc>
        <w:tc>
          <w:tcPr>
            <w:tcW w:w="3419" w:type="dxa"/>
            <w:shd w:val="clear" w:color="auto" w:fill="auto"/>
          </w:tcPr>
          <w:p w:rsidR="00203CA8" w:rsidRPr="00203CA8" w:rsidRDefault="00203CA8" w:rsidP="00203CA8">
            <w:pPr>
              <w:rPr>
                <w:b/>
              </w:rPr>
            </w:pPr>
            <w:r w:rsidRPr="00203CA8">
              <w:rPr>
                <w:b/>
              </w:rPr>
              <w:t>93,86%</w:t>
            </w:r>
          </w:p>
        </w:tc>
      </w:tr>
    </w:tbl>
    <w:p w:rsidR="00203CA8" w:rsidRPr="00203CA8" w:rsidRDefault="00203CA8" w:rsidP="00203CA8">
      <w:pPr>
        <w:spacing w:line="360" w:lineRule="auto"/>
        <w:ind w:firstLine="720"/>
        <w:jc w:val="both"/>
      </w:pPr>
      <w:r w:rsidRPr="00203CA8">
        <w:t xml:space="preserve">В районном бюджете предусмотрены субсидии на проектирование и (или) строительство, реконструкцию, модернизацию и капитальный ремонт объектов </w:t>
      </w:r>
      <w:r w:rsidRPr="00203CA8">
        <w:lastRenderedPageBreak/>
        <w:t xml:space="preserve">водопроводно-канализационного хозяйства в размере 48 000 000,00 руб., данные средства освоены полностью. Средства местного бюджета в размере 3 298 423,00 руб. в рамках </w:t>
      </w:r>
      <w:proofErr w:type="spellStart"/>
      <w:r w:rsidRPr="00203CA8">
        <w:t>софинансирования</w:t>
      </w:r>
      <w:proofErr w:type="spellEnd"/>
      <w:r w:rsidRPr="00203CA8">
        <w:t xml:space="preserve"> освоены полностью. Процент </w:t>
      </w:r>
      <w:proofErr w:type="spellStart"/>
      <w:r w:rsidRPr="00203CA8">
        <w:t>софинансирования</w:t>
      </w:r>
      <w:proofErr w:type="spellEnd"/>
      <w:r w:rsidRPr="00203CA8">
        <w:t xml:space="preserve"> составил: 93,7% -  краевой бюджет, 6,3% - местный бюджет.</w:t>
      </w:r>
    </w:p>
    <w:p w:rsidR="00203CA8" w:rsidRPr="00203CA8" w:rsidRDefault="00203CA8" w:rsidP="00203CA8">
      <w:pPr>
        <w:spacing w:line="360" w:lineRule="auto"/>
        <w:ind w:firstLine="720"/>
        <w:jc w:val="both"/>
      </w:pPr>
      <w:proofErr w:type="gramStart"/>
      <w:r w:rsidRPr="00203CA8">
        <w:t xml:space="preserve">В районном бюджете предусмотрены субсидии на обеспечение граждан твердым топливом в размере 3 978 000,00 руб., данные средства освоены на 13% или 515 722,83 руб. Средства местного бюджета в размере 123 031,00 руб. в рамках </w:t>
      </w:r>
      <w:proofErr w:type="spellStart"/>
      <w:r w:rsidRPr="00203CA8">
        <w:t>софинансирования</w:t>
      </w:r>
      <w:proofErr w:type="spellEnd"/>
      <w:r w:rsidRPr="00203CA8">
        <w:t xml:space="preserve"> освоены на 13% или 15 950,20 руб. Оплата производилась по мере поступления документов на возмещение затрат.</w:t>
      </w:r>
      <w:proofErr w:type="gramEnd"/>
      <w:r w:rsidRPr="00203CA8">
        <w:t xml:space="preserve"> Процент </w:t>
      </w:r>
      <w:proofErr w:type="spellStart"/>
      <w:r w:rsidRPr="00203CA8">
        <w:t>софинансирования</w:t>
      </w:r>
      <w:proofErr w:type="spellEnd"/>
      <w:r w:rsidRPr="00203CA8">
        <w:t xml:space="preserve"> составил: 97% -  краевой бюджет, 3% - местный бюджет.</w:t>
      </w:r>
    </w:p>
    <w:p w:rsidR="00203CA8" w:rsidRPr="00203CA8" w:rsidRDefault="00203CA8" w:rsidP="00203CA8">
      <w:pPr>
        <w:spacing w:line="360" w:lineRule="auto"/>
        <w:ind w:firstLine="720"/>
        <w:jc w:val="both"/>
      </w:pPr>
      <w:r w:rsidRPr="00203CA8">
        <w:t>В районном бюджете предусмотрены субсидии на мероприятия по энергосбережению и повышению энергетической эффективности систем коммунальной инфраструктуры Приморского края в размере 3 692 788,65 руб., данные средства освоены на 95,86% или 3 539 807,92 руб</w:t>
      </w:r>
      <w:proofErr w:type="gramStart"/>
      <w:r w:rsidRPr="00203CA8">
        <w:t>.(</w:t>
      </w:r>
      <w:proofErr w:type="gramEnd"/>
      <w:r w:rsidRPr="00203CA8">
        <w:t xml:space="preserve">экономия по результатам аукциона). Средства местного бюджета в размере 109 478,60 руб. в рамках </w:t>
      </w:r>
      <w:proofErr w:type="spellStart"/>
      <w:r w:rsidRPr="00203CA8">
        <w:t>софинансирования</w:t>
      </w:r>
      <w:proofErr w:type="spellEnd"/>
      <w:r w:rsidRPr="00203CA8">
        <w:t xml:space="preserve"> освоены полностью. Процент </w:t>
      </w:r>
      <w:proofErr w:type="spellStart"/>
      <w:r w:rsidRPr="00203CA8">
        <w:t>софинансирования</w:t>
      </w:r>
      <w:proofErr w:type="spellEnd"/>
      <w:r w:rsidRPr="00203CA8">
        <w:t xml:space="preserve"> составил: 97% -  краевой бюджет, 3% - местный бюджет.</w:t>
      </w:r>
    </w:p>
    <w:p w:rsidR="006C0175" w:rsidRDefault="006C0175" w:rsidP="00203CA8">
      <w:pPr>
        <w:spacing w:line="360" w:lineRule="auto"/>
        <w:ind w:firstLine="720"/>
        <w:jc w:val="center"/>
        <w:rPr>
          <w:b/>
        </w:rPr>
      </w:pPr>
    </w:p>
    <w:p w:rsidR="00203CA8" w:rsidRPr="00203CA8" w:rsidRDefault="00203CA8" w:rsidP="00203CA8">
      <w:pPr>
        <w:spacing w:line="360" w:lineRule="auto"/>
        <w:ind w:firstLine="720"/>
        <w:jc w:val="center"/>
        <w:rPr>
          <w:b/>
        </w:rPr>
      </w:pPr>
      <w:r w:rsidRPr="00203CA8">
        <w:rPr>
          <w:b/>
        </w:rPr>
        <w:t>РАЗДЕЛ 07 «ОБРАЗОВАНИЕ»</w:t>
      </w:r>
    </w:p>
    <w:p w:rsidR="00203CA8" w:rsidRPr="00203CA8" w:rsidRDefault="00203CA8" w:rsidP="00203CA8">
      <w:pPr>
        <w:ind w:firstLine="851"/>
        <w:jc w:val="center"/>
        <w:rPr>
          <w:b/>
        </w:rPr>
      </w:pPr>
      <w:r w:rsidRPr="00203CA8">
        <w:rPr>
          <w:b/>
        </w:rPr>
        <w:t xml:space="preserve">Расшифровка расходов </w:t>
      </w:r>
    </w:p>
    <w:p w:rsidR="00203CA8" w:rsidRPr="00203CA8" w:rsidRDefault="00203CA8" w:rsidP="00203CA8">
      <w:pPr>
        <w:ind w:left="360"/>
        <w:jc w:val="center"/>
        <w:rPr>
          <w:b/>
        </w:rPr>
      </w:pPr>
      <w:r w:rsidRPr="00203CA8">
        <w:rPr>
          <w:b/>
          <w:sz w:val="22"/>
          <w:szCs w:val="22"/>
        </w:rPr>
        <w:t>0701 ДОШКОЛЬНЫЕ УЧРЕЖДЕНИЯ</w:t>
      </w:r>
      <w:r w:rsidRPr="00203CA8">
        <w:rPr>
          <w:b/>
          <w:sz w:val="22"/>
          <w:szCs w:val="22"/>
          <w:u w:val="single"/>
        </w:rPr>
        <w:t xml:space="preserve"> </w:t>
      </w:r>
      <w:r w:rsidRPr="00203CA8">
        <w:rPr>
          <w:b/>
        </w:rPr>
        <w:t xml:space="preserve"> (муниципальное задание)</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lang w:val="en-US"/>
              </w:rPr>
              <w:t>47</w:t>
            </w:r>
            <w:r w:rsidRPr="00203CA8">
              <w:rPr>
                <w:sz w:val="22"/>
                <w:szCs w:val="22"/>
              </w:rPr>
              <w:t xml:space="preserve"> </w:t>
            </w:r>
            <w:r w:rsidRPr="00203CA8">
              <w:rPr>
                <w:sz w:val="22"/>
                <w:szCs w:val="22"/>
                <w:lang w:val="en-US"/>
              </w:rPr>
              <w:t>210</w:t>
            </w:r>
            <w:r w:rsidRPr="00203CA8">
              <w:rPr>
                <w:sz w:val="22"/>
                <w:szCs w:val="22"/>
              </w:rPr>
              <w:t xml:space="preserve"> </w:t>
            </w:r>
            <w:r w:rsidRPr="00203CA8">
              <w:rPr>
                <w:sz w:val="22"/>
                <w:szCs w:val="22"/>
                <w:lang w:val="en-US"/>
              </w:rPr>
              <w:t>000</w:t>
            </w:r>
            <w:r w:rsidRPr="00203CA8">
              <w:rPr>
                <w:sz w:val="22"/>
                <w:szCs w:val="22"/>
              </w:rPr>
              <w:t>,00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lang w:val="en-US"/>
              </w:rPr>
              <w:t>47</w:t>
            </w:r>
            <w:r w:rsidRPr="00203CA8">
              <w:rPr>
                <w:sz w:val="22"/>
                <w:szCs w:val="22"/>
              </w:rPr>
              <w:t xml:space="preserve"> </w:t>
            </w:r>
            <w:r w:rsidRPr="00203CA8">
              <w:rPr>
                <w:sz w:val="22"/>
                <w:szCs w:val="22"/>
                <w:lang w:val="en-US"/>
              </w:rPr>
              <w:t>210</w:t>
            </w:r>
            <w:r w:rsidRPr="00203CA8">
              <w:rPr>
                <w:sz w:val="22"/>
                <w:szCs w:val="22"/>
              </w:rPr>
              <w:t xml:space="preserve"> </w:t>
            </w:r>
            <w:r w:rsidRPr="00203CA8">
              <w:rPr>
                <w:sz w:val="22"/>
                <w:szCs w:val="22"/>
                <w:lang w:val="en-US"/>
              </w:rPr>
              <w:t>000</w:t>
            </w:r>
            <w:r w:rsidRPr="00203CA8">
              <w:rPr>
                <w:sz w:val="22"/>
                <w:szCs w:val="22"/>
              </w:rPr>
              <w:t>,00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70"/>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612</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14 196 015,34</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13 226 763,34</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93,17</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Расторжение контрактов из-за частичного выполнения работ по благоустройству территорий</w:t>
            </w: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61 406 015,34</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60 436 763,34</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98,42</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6C0175" w:rsidRDefault="006C0175" w:rsidP="00203CA8">
      <w:pPr>
        <w:ind w:firstLine="851"/>
        <w:jc w:val="center"/>
        <w:rPr>
          <w:b/>
        </w:rPr>
      </w:pPr>
    </w:p>
    <w:p w:rsidR="00203CA8" w:rsidRPr="00203CA8" w:rsidRDefault="00203CA8" w:rsidP="00203CA8">
      <w:pPr>
        <w:ind w:firstLine="851"/>
        <w:jc w:val="center"/>
        <w:rPr>
          <w:b/>
        </w:rPr>
      </w:pPr>
      <w:r w:rsidRPr="00203CA8">
        <w:rPr>
          <w:b/>
        </w:rPr>
        <w:t xml:space="preserve">Расшифровка расходов </w:t>
      </w:r>
    </w:p>
    <w:p w:rsidR="00203CA8" w:rsidRPr="00203CA8" w:rsidRDefault="00203CA8" w:rsidP="00203CA8">
      <w:pPr>
        <w:ind w:left="360"/>
        <w:jc w:val="center"/>
        <w:rPr>
          <w:b/>
          <w:sz w:val="22"/>
          <w:szCs w:val="22"/>
        </w:rPr>
      </w:pPr>
      <w:r w:rsidRPr="00203CA8">
        <w:rPr>
          <w:b/>
          <w:sz w:val="22"/>
          <w:szCs w:val="22"/>
        </w:rPr>
        <w:t>0701 ДОШКОЛЬНЫЕ УЧРЕЖДЕНИЯ</w:t>
      </w:r>
    </w:p>
    <w:p w:rsidR="00203CA8" w:rsidRPr="00203CA8" w:rsidRDefault="00203CA8" w:rsidP="00203CA8">
      <w:pPr>
        <w:tabs>
          <w:tab w:val="left" w:pos="6660"/>
        </w:tabs>
        <w:ind w:left="360"/>
        <w:jc w:val="center"/>
        <w:rPr>
          <w:b/>
        </w:rPr>
      </w:pPr>
      <w:r w:rsidRPr="00203CA8">
        <w:rPr>
          <w:b/>
        </w:rPr>
        <w:t>Субвенции на реализацию дошкольного, общего и дополнительного образования в муниципальных общеобразовательных учреждениях (краевой бюджет)</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611 13М</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86 703 000,00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86 703 000,00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612 35М</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1 453 702,14</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1 137 803,21</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78,27</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Экономия по результатам аукциона и запроса котировок цен.</w:t>
            </w: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88 156 702,14</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87 840 803,21</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99,64</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ind w:firstLine="851"/>
        <w:jc w:val="center"/>
        <w:rPr>
          <w:b/>
        </w:rPr>
      </w:pPr>
    </w:p>
    <w:p w:rsidR="00203CA8" w:rsidRPr="00203CA8" w:rsidRDefault="00203CA8" w:rsidP="00203CA8">
      <w:pPr>
        <w:ind w:firstLine="851"/>
        <w:jc w:val="center"/>
        <w:rPr>
          <w:b/>
        </w:rPr>
      </w:pPr>
      <w:r w:rsidRPr="00203CA8">
        <w:rPr>
          <w:b/>
        </w:rPr>
        <w:lastRenderedPageBreak/>
        <w:t xml:space="preserve">Расшифровка расходов </w:t>
      </w:r>
    </w:p>
    <w:p w:rsidR="00203CA8" w:rsidRPr="00203CA8" w:rsidRDefault="00203CA8" w:rsidP="00203CA8">
      <w:pPr>
        <w:ind w:left="360"/>
        <w:jc w:val="center"/>
        <w:rPr>
          <w:b/>
        </w:rPr>
      </w:pPr>
      <w:r w:rsidRPr="00203CA8">
        <w:rPr>
          <w:b/>
        </w:rPr>
        <w:t>0702 общеобразовательные школы</w:t>
      </w:r>
      <w:r w:rsidRPr="00203CA8">
        <w:rPr>
          <w:b/>
          <w:u w:val="single"/>
        </w:rPr>
        <w:t xml:space="preserve"> </w:t>
      </w:r>
      <w:r w:rsidRPr="00203CA8">
        <w:rPr>
          <w:b/>
        </w:rPr>
        <w:t xml:space="preserve"> (муниципальное задание)</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107 440 000,00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107 440 000,00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70"/>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612</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75 799 860,09</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75 687 445,47</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99,85</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183 239 860,09</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183 127 445,47</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99,94</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ind w:firstLine="851"/>
        <w:jc w:val="center"/>
        <w:rPr>
          <w:b/>
        </w:rPr>
      </w:pPr>
      <w:r w:rsidRPr="00203CA8">
        <w:rPr>
          <w:b/>
        </w:rPr>
        <w:t xml:space="preserve">Расшифровка расходов </w:t>
      </w:r>
    </w:p>
    <w:p w:rsidR="00203CA8" w:rsidRPr="00203CA8" w:rsidRDefault="00203CA8" w:rsidP="00203CA8">
      <w:pPr>
        <w:ind w:left="360"/>
        <w:jc w:val="center"/>
        <w:rPr>
          <w:b/>
          <w:sz w:val="22"/>
          <w:szCs w:val="22"/>
        </w:rPr>
      </w:pPr>
      <w:r w:rsidRPr="00203CA8">
        <w:rPr>
          <w:b/>
          <w:sz w:val="22"/>
          <w:szCs w:val="22"/>
        </w:rPr>
        <w:t xml:space="preserve">0702 </w:t>
      </w:r>
      <w:r w:rsidRPr="00203CA8">
        <w:rPr>
          <w:b/>
        </w:rPr>
        <w:t>общеобразовательные школы</w:t>
      </w:r>
      <w:r w:rsidRPr="00203CA8">
        <w:rPr>
          <w:b/>
          <w:u w:val="single"/>
        </w:rPr>
        <w:t xml:space="preserve"> </w:t>
      </w:r>
      <w:r w:rsidRPr="00203CA8">
        <w:rPr>
          <w:b/>
        </w:rPr>
        <w:t xml:space="preserve"> </w:t>
      </w:r>
    </w:p>
    <w:p w:rsidR="00203CA8" w:rsidRPr="00203CA8" w:rsidRDefault="00203CA8" w:rsidP="00203CA8">
      <w:pPr>
        <w:tabs>
          <w:tab w:val="left" w:pos="6660"/>
        </w:tabs>
        <w:ind w:left="360"/>
        <w:jc w:val="center"/>
        <w:rPr>
          <w:b/>
        </w:rPr>
      </w:pPr>
      <w:r w:rsidRPr="00203CA8">
        <w:rPr>
          <w:b/>
        </w:rPr>
        <w:t>Субвенции    на обеспечение государственных гарантий реализации прав на получение общедоступного и бесплатного общего образования (краевой бюджет)</w:t>
      </w:r>
    </w:p>
    <w:p w:rsidR="00203CA8" w:rsidRPr="00203CA8" w:rsidRDefault="00203CA8" w:rsidP="00203CA8">
      <w:pPr>
        <w:tabs>
          <w:tab w:val="left" w:pos="6660"/>
        </w:tabs>
        <w:ind w:left="360"/>
        <w:jc w:val="center"/>
      </w:pP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611 24М</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294 925 971,67</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294 925 971,67</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611 59М</w:t>
            </w:r>
          </w:p>
        </w:tc>
        <w:tc>
          <w:tcPr>
            <w:tcW w:w="1659" w:type="dxa"/>
            <w:tcBorders>
              <w:top w:val="nil"/>
              <w:left w:val="nil"/>
              <w:bottom w:val="single" w:sz="4" w:space="0" w:color="auto"/>
              <w:right w:val="single" w:sz="4" w:space="0" w:color="auto"/>
            </w:tcBorders>
          </w:tcPr>
          <w:p w:rsidR="00203CA8" w:rsidRPr="00203CA8" w:rsidRDefault="00203CA8" w:rsidP="00203CA8">
            <w:r w:rsidRPr="00203CA8">
              <w:t>17 985 202,00</w:t>
            </w:r>
          </w:p>
        </w:tc>
        <w:tc>
          <w:tcPr>
            <w:tcW w:w="1602" w:type="dxa"/>
            <w:tcBorders>
              <w:top w:val="nil"/>
              <w:left w:val="nil"/>
              <w:bottom w:val="single" w:sz="4" w:space="0" w:color="auto"/>
              <w:right w:val="single" w:sz="4" w:space="0" w:color="auto"/>
            </w:tcBorders>
          </w:tcPr>
          <w:p w:rsidR="00203CA8" w:rsidRPr="00203CA8" w:rsidRDefault="00203CA8" w:rsidP="00203CA8">
            <w:r w:rsidRPr="00203CA8">
              <w:t>16 107 752,00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89,56</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Экономия за счет посещаемости школ детьми (больничные)</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612 6М</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16 562 847,00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12 069 341,4</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72,87</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Экономия денежных средств, по результатам проведения конкурсных процедур установки оконных блоков и ремонта кровли</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612 5МИ</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7 936 000,00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0</w:t>
            </w:r>
          </w:p>
        </w:tc>
        <w:tc>
          <w:tcPr>
            <w:tcW w:w="4851" w:type="dxa"/>
            <w:tcBorders>
              <w:top w:val="nil"/>
              <w:left w:val="nil"/>
              <w:bottom w:val="single" w:sz="4" w:space="0" w:color="auto"/>
              <w:right w:val="single" w:sz="4" w:space="0" w:color="auto"/>
            </w:tcBorders>
          </w:tcPr>
          <w:p w:rsidR="00203CA8" w:rsidRPr="00203CA8" w:rsidRDefault="00203CA8" w:rsidP="00203CA8">
            <w:pPr>
              <w:spacing w:line="276" w:lineRule="auto"/>
              <w:jc w:val="both"/>
              <w:rPr>
                <w:sz w:val="22"/>
                <w:szCs w:val="22"/>
              </w:rPr>
            </w:pPr>
            <w:r w:rsidRPr="00203CA8">
              <w:rPr>
                <w:sz w:val="22"/>
                <w:szCs w:val="22"/>
              </w:rPr>
              <w:t xml:space="preserve">Средства были не востребованы в 2019 году по причине необходимости переноса сроков на 2020 год. Поздние сроки по разработке проектно-сметной документации на строительство начальной школы </w:t>
            </w:r>
            <w:proofErr w:type="gramStart"/>
            <w:r w:rsidRPr="00203CA8">
              <w:rPr>
                <w:sz w:val="22"/>
                <w:szCs w:val="22"/>
              </w:rPr>
              <w:t>в</w:t>
            </w:r>
            <w:proofErr w:type="gramEnd"/>
            <w:r w:rsidRPr="00203CA8">
              <w:rPr>
                <w:sz w:val="22"/>
                <w:szCs w:val="22"/>
              </w:rPr>
              <w:t xml:space="preserve"> с. Михайловка.</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19-Е04</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2 028 073,86</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2 028 073,86</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339 438 094,53</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325 131 138,93</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95,79</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p>
        </w:tc>
      </w:tr>
    </w:tbl>
    <w:p w:rsidR="00203CA8" w:rsidRDefault="00203CA8" w:rsidP="00203CA8">
      <w:pPr>
        <w:ind w:firstLine="851"/>
        <w:jc w:val="center"/>
        <w:rPr>
          <w:b/>
        </w:rPr>
      </w:pPr>
    </w:p>
    <w:p w:rsidR="006C0175" w:rsidRPr="00203CA8" w:rsidRDefault="006C0175" w:rsidP="00203CA8">
      <w:pPr>
        <w:ind w:firstLine="851"/>
        <w:jc w:val="center"/>
        <w:rPr>
          <w:b/>
        </w:rPr>
      </w:pPr>
    </w:p>
    <w:p w:rsidR="00203CA8" w:rsidRPr="00203CA8" w:rsidRDefault="00203CA8" w:rsidP="00203CA8">
      <w:pPr>
        <w:ind w:firstLine="851"/>
        <w:jc w:val="center"/>
        <w:rPr>
          <w:b/>
        </w:rPr>
      </w:pPr>
      <w:r w:rsidRPr="00203CA8">
        <w:rPr>
          <w:b/>
        </w:rPr>
        <w:t xml:space="preserve">Расшифровка расходов </w:t>
      </w:r>
    </w:p>
    <w:p w:rsidR="00203CA8" w:rsidRPr="00203CA8" w:rsidRDefault="00203CA8" w:rsidP="00203CA8">
      <w:pPr>
        <w:ind w:left="360"/>
        <w:jc w:val="center"/>
        <w:rPr>
          <w:b/>
        </w:rPr>
      </w:pPr>
      <w:r w:rsidRPr="00203CA8">
        <w:rPr>
          <w:b/>
        </w:rPr>
        <w:t>0703 дополнительное внешкольное образование ДЮСШ, ЦДТ (муниципальное задание)</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27 513 000,00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27 513 000,00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612</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1 227 537,00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1 227 537,00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28 740 537,00</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28 740 537,00</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6C0175" w:rsidRDefault="006C0175" w:rsidP="00203CA8">
      <w:pPr>
        <w:ind w:firstLine="851"/>
        <w:jc w:val="center"/>
        <w:rPr>
          <w:b/>
        </w:rPr>
      </w:pPr>
    </w:p>
    <w:p w:rsidR="006C0175" w:rsidRDefault="006C0175" w:rsidP="00203CA8">
      <w:pPr>
        <w:ind w:firstLine="851"/>
        <w:jc w:val="center"/>
        <w:rPr>
          <w:b/>
        </w:rPr>
      </w:pPr>
    </w:p>
    <w:p w:rsidR="006C0175" w:rsidRDefault="006C0175" w:rsidP="00203CA8">
      <w:pPr>
        <w:ind w:firstLine="851"/>
        <w:jc w:val="center"/>
        <w:rPr>
          <w:b/>
        </w:rPr>
      </w:pPr>
    </w:p>
    <w:p w:rsidR="006C0175" w:rsidRDefault="006C0175" w:rsidP="00203CA8">
      <w:pPr>
        <w:ind w:firstLine="851"/>
        <w:jc w:val="center"/>
        <w:rPr>
          <w:b/>
        </w:rPr>
      </w:pPr>
    </w:p>
    <w:p w:rsidR="006C0175" w:rsidRDefault="006C0175" w:rsidP="00203CA8">
      <w:pPr>
        <w:ind w:firstLine="851"/>
        <w:jc w:val="center"/>
        <w:rPr>
          <w:b/>
        </w:rPr>
      </w:pPr>
    </w:p>
    <w:p w:rsidR="006C0175" w:rsidRDefault="006C0175" w:rsidP="00203CA8">
      <w:pPr>
        <w:ind w:firstLine="851"/>
        <w:jc w:val="center"/>
        <w:rPr>
          <w:b/>
        </w:rPr>
      </w:pPr>
    </w:p>
    <w:p w:rsidR="00203CA8" w:rsidRPr="00203CA8" w:rsidRDefault="00203CA8" w:rsidP="00203CA8">
      <w:pPr>
        <w:ind w:firstLine="851"/>
        <w:jc w:val="center"/>
        <w:rPr>
          <w:b/>
        </w:rPr>
      </w:pPr>
      <w:r w:rsidRPr="00203CA8">
        <w:rPr>
          <w:b/>
        </w:rPr>
        <w:lastRenderedPageBreak/>
        <w:t xml:space="preserve">Расшифровка расходов </w:t>
      </w:r>
    </w:p>
    <w:p w:rsidR="00203CA8" w:rsidRPr="00203CA8" w:rsidRDefault="00203CA8" w:rsidP="00203CA8">
      <w:pPr>
        <w:jc w:val="center"/>
        <w:rPr>
          <w:b/>
        </w:rPr>
      </w:pPr>
      <w:r w:rsidRPr="00203CA8">
        <w:rPr>
          <w:b/>
        </w:rPr>
        <w:t>Детские музыкальные школы-семилетки и дома художественного воспитания</w:t>
      </w:r>
    </w:p>
    <w:p w:rsidR="00203CA8" w:rsidRPr="00203CA8" w:rsidRDefault="00203CA8" w:rsidP="00203CA8">
      <w:pPr>
        <w:tabs>
          <w:tab w:val="left" w:pos="6660"/>
        </w:tabs>
        <w:ind w:left="360"/>
        <w:jc w:val="center"/>
        <w:rPr>
          <w:b/>
        </w:rPr>
      </w:pPr>
      <w:r w:rsidRPr="00203CA8">
        <w:rPr>
          <w:b/>
        </w:rPr>
        <w:t xml:space="preserve">МОУДОД «ДШИ» </w:t>
      </w:r>
      <w:proofErr w:type="gramStart"/>
      <w:r w:rsidRPr="00203CA8">
        <w:rPr>
          <w:b/>
        </w:rPr>
        <w:t>с</w:t>
      </w:r>
      <w:proofErr w:type="gramEnd"/>
      <w:r w:rsidRPr="00203CA8">
        <w:rPr>
          <w:b/>
        </w:rPr>
        <w:t xml:space="preserve">. </w:t>
      </w:r>
      <w:proofErr w:type="gramStart"/>
      <w:r w:rsidRPr="00203CA8">
        <w:rPr>
          <w:b/>
        </w:rPr>
        <w:t>Михайловка</w:t>
      </w:r>
      <w:proofErr w:type="gramEnd"/>
      <w:r w:rsidRPr="00203CA8">
        <w:rPr>
          <w:b/>
        </w:rPr>
        <w:t xml:space="preserve"> (муниципальное задание)</w:t>
      </w:r>
    </w:p>
    <w:tbl>
      <w:tblPr>
        <w:tblW w:w="0" w:type="auto"/>
        <w:jc w:val="center"/>
        <w:tblInd w:w="-1332" w:type="dxa"/>
        <w:tblLayout w:type="fixed"/>
        <w:tblLook w:val="0000" w:firstRow="0" w:lastRow="0" w:firstColumn="0" w:lastColumn="0" w:noHBand="0" w:noVBand="0"/>
      </w:tblPr>
      <w:tblGrid>
        <w:gridCol w:w="1289"/>
        <w:gridCol w:w="1498"/>
        <w:gridCol w:w="1602"/>
        <w:gridCol w:w="850"/>
        <w:gridCol w:w="4851"/>
      </w:tblGrid>
      <w:tr w:rsidR="00203CA8" w:rsidRPr="00203CA8" w:rsidTr="009D5EE2">
        <w:trPr>
          <w:trHeight w:val="255"/>
          <w:jc w:val="center"/>
        </w:trPr>
        <w:tc>
          <w:tcPr>
            <w:tcW w:w="1289"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498"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289"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498"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289"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611</w:t>
            </w:r>
          </w:p>
        </w:tc>
        <w:tc>
          <w:tcPr>
            <w:tcW w:w="1498"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12 956 000,00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12 956 000,00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454"/>
          <w:jc w:val="center"/>
        </w:trPr>
        <w:tc>
          <w:tcPr>
            <w:tcW w:w="1289"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612</w:t>
            </w:r>
          </w:p>
        </w:tc>
        <w:tc>
          <w:tcPr>
            <w:tcW w:w="1498"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1 717 583,41</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1 717 583,41</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289"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b/>
                <w:sz w:val="22"/>
                <w:szCs w:val="22"/>
              </w:rPr>
            </w:pPr>
            <w:r w:rsidRPr="00203CA8">
              <w:rPr>
                <w:sz w:val="22"/>
                <w:szCs w:val="22"/>
              </w:rPr>
              <w:t>Итого</w:t>
            </w:r>
          </w:p>
        </w:tc>
        <w:tc>
          <w:tcPr>
            <w:tcW w:w="1498"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14 673 583,41</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14 673 583,41</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ind w:firstLine="851"/>
        <w:jc w:val="center"/>
        <w:rPr>
          <w:b/>
          <w:lang w:val="en-US"/>
        </w:rPr>
      </w:pPr>
    </w:p>
    <w:p w:rsidR="00203CA8" w:rsidRPr="00203CA8" w:rsidRDefault="00203CA8" w:rsidP="00203CA8">
      <w:pPr>
        <w:ind w:firstLine="851"/>
        <w:jc w:val="center"/>
      </w:pPr>
      <w:r w:rsidRPr="00203CA8">
        <w:rPr>
          <w:b/>
        </w:rPr>
        <w:t>Расшифровка расходов по коду 0705 0400000600</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244</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74 495,00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74 495,00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Повышение квалификации муниципальных служащих</w:t>
            </w: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74 495,00</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74 495,00</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ind w:firstLine="851"/>
        <w:jc w:val="center"/>
        <w:rPr>
          <w:b/>
        </w:rPr>
      </w:pPr>
      <w:r w:rsidRPr="00203CA8">
        <w:rPr>
          <w:b/>
        </w:rPr>
        <w:t>Расшифровка расходов по коду 0709 9990204</w:t>
      </w:r>
    </w:p>
    <w:p w:rsidR="00203CA8" w:rsidRPr="00203CA8" w:rsidRDefault="00203CA8" w:rsidP="00203CA8">
      <w:pPr>
        <w:ind w:firstLine="851"/>
        <w:jc w:val="center"/>
        <w:rPr>
          <w:b/>
        </w:rPr>
      </w:pPr>
      <w:r w:rsidRPr="00203CA8">
        <w:rPr>
          <w:b/>
        </w:rPr>
        <w:t>Управление образования Михайловского муниципального района</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121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1 373 050,00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1 358 476,35</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98,94</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122</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4 850,00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4 850,00</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129</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412 200,00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407 843,86</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98,94</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1 790 100,00</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1 771 170,21</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98,94</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ind w:left="360"/>
        <w:jc w:val="center"/>
        <w:rPr>
          <w:b/>
        </w:rPr>
      </w:pPr>
    </w:p>
    <w:p w:rsidR="00203CA8" w:rsidRPr="00203CA8" w:rsidRDefault="00203CA8" w:rsidP="00203CA8">
      <w:pPr>
        <w:ind w:left="360"/>
        <w:jc w:val="center"/>
        <w:rPr>
          <w:b/>
        </w:rPr>
      </w:pPr>
      <w:r w:rsidRPr="00203CA8">
        <w:rPr>
          <w:b/>
        </w:rPr>
        <w:t>0709 другие вопросы в области (МСО ОУ)</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325"/>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111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10 610 000,00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10 526 791,29</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99,22</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70"/>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119</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3 160 000,00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3 136 052,22</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99,24</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244</w:t>
            </w:r>
          </w:p>
        </w:tc>
        <w:tc>
          <w:tcPr>
            <w:tcW w:w="1659"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7 466 974,98</w:t>
            </w:r>
          </w:p>
        </w:tc>
        <w:tc>
          <w:tcPr>
            <w:tcW w:w="1602"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7 381 884,98</w:t>
            </w:r>
          </w:p>
        </w:tc>
        <w:tc>
          <w:tcPr>
            <w:tcW w:w="850"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98,86</w:t>
            </w:r>
          </w:p>
        </w:tc>
        <w:tc>
          <w:tcPr>
            <w:tcW w:w="4851"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851</w:t>
            </w:r>
          </w:p>
        </w:tc>
        <w:tc>
          <w:tcPr>
            <w:tcW w:w="1659" w:type="dxa"/>
            <w:tcBorders>
              <w:top w:val="single" w:sz="4" w:space="0" w:color="auto"/>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1 383,00</w:t>
            </w:r>
          </w:p>
        </w:tc>
        <w:tc>
          <w:tcPr>
            <w:tcW w:w="1602" w:type="dxa"/>
            <w:tcBorders>
              <w:top w:val="single" w:sz="4" w:space="0" w:color="auto"/>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1 383,00</w:t>
            </w:r>
          </w:p>
        </w:tc>
        <w:tc>
          <w:tcPr>
            <w:tcW w:w="850" w:type="dxa"/>
            <w:tcBorders>
              <w:top w:val="single" w:sz="4" w:space="0" w:color="auto"/>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single" w:sz="4" w:space="0" w:color="auto"/>
              <w:left w:val="single" w:sz="4" w:space="0" w:color="auto"/>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852</w:t>
            </w:r>
          </w:p>
        </w:tc>
        <w:tc>
          <w:tcPr>
            <w:tcW w:w="1659"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18 943,5</w:t>
            </w:r>
          </w:p>
        </w:tc>
        <w:tc>
          <w:tcPr>
            <w:tcW w:w="1602"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15 807,00</w:t>
            </w:r>
          </w:p>
        </w:tc>
        <w:tc>
          <w:tcPr>
            <w:tcW w:w="850"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83,45</w:t>
            </w:r>
          </w:p>
        </w:tc>
        <w:tc>
          <w:tcPr>
            <w:tcW w:w="4851" w:type="dxa"/>
            <w:tcBorders>
              <w:top w:val="single" w:sz="4" w:space="0" w:color="auto"/>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853</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10 398,52</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10 398,52</w:t>
            </w:r>
          </w:p>
        </w:tc>
        <w:tc>
          <w:tcPr>
            <w:tcW w:w="85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851"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21 267 700,00</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21 072 317,01</w:t>
            </w:r>
          </w:p>
        </w:tc>
        <w:tc>
          <w:tcPr>
            <w:tcW w:w="85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99,08</w:t>
            </w:r>
          </w:p>
        </w:tc>
        <w:tc>
          <w:tcPr>
            <w:tcW w:w="485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ind w:left="360"/>
        <w:jc w:val="center"/>
        <w:rPr>
          <w:b/>
          <w:i/>
          <w:sz w:val="28"/>
          <w:szCs w:val="28"/>
          <w:u w:val="single"/>
        </w:rPr>
      </w:pPr>
    </w:p>
    <w:p w:rsidR="00203CA8" w:rsidRPr="00203CA8" w:rsidRDefault="00203CA8" w:rsidP="00203CA8">
      <w:pPr>
        <w:ind w:left="360"/>
        <w:jc w:val="center"/>
        <w:rPr>
          <w:b/>
          <w:i/>
          <w:sz w:val="28"/>
          <w:szCs w:val="28"/>
          <w:u w:val="single"/>
        </w:rPr>
      </w:pPr>
      <w:r w:rsidRPr="00203CA8">
        <w:rPr>
          <w:b/>
          <w:i/>
          <w:sz w:val="28"/>
          <w:szCs w:val="28"/>
          <w:u w:val="single"/>
        </w:rPr>
        <w:t xml:space="preserve">Расшифровка субсидий на иные цели </w:t>
      </w:r>
    </w:p>
    <w:p w:rsidR="00203CA8" w:rsidRPr="00203CA8" w:rsidRDefault="00203CA8" w:rsidP="00203CA8">
      <w:pPr>
        <w:ind w:left="360"/>
        <w:jc w:val="center"/>
        <w:rPr>
          <w:b/>
          <w:sz w:val="22"/>
          <w:szCs w:val="22"/>
        </w:rPr>
      </w:pPr>
      <w:r w:rsidRPr="00203CA8">
        <w:rPr>
          <w:b/>
          <w:sz w:val="22"/>
          <w:szCs w:val="22"/>
        </w:rPr>
        <w:t>ДОШКОЛЬНЫЕ УЧРЕЖДЕНИЯ:</w:t>
      </w:r>
    </w:p>
    <w:p w:rsidR="00203CA8" w:rsidRPr="00203CA8" w:rsidRDefault="00203CA8" w:rsidP="00203CA8">
      <w:pPr>
        <w:ind w:left="360"/>
        <w:jc w:val="center"/>
        <w:rPr>
          <w:b/>
          <w:sz w:val="22"/>
          <w:szCs w:val="22"/>
        </w:rPr>
      </w:pPr>
    </w:p>
    <w:tbl>
      <w:tblPr>
        <w:tblW w:w="9582" w:type="dxa"/>
        <w:tblInd w:w="118" w:type="dxa"/>
        <w:tblLook w:val="04A0" w:firstRow="1" w:lastRow="0" w:firstColumn="1" w:lastColumn="0" w:noHBand="0" w:noVBand="1"/>
      </w:tblPr>
      <w:tblGrid>
        <w:gridCol w:w="1683"/>
        <w:gridCol w:w="1975"/>
        <w:gridCol w:w="2106"/>
        <w:gridCol w:w="1890"/>
        <w:gridCol w:w="1928"/>
      </w:tblGrid>
      <w:tr w:rsidR="00203CA8" w:rsidRPr="00203CA8" w:rsidTr="009D5EE2">
        <w:trPr>
          <w:trHeight w:val="292"/>
        </w:trPr>
        <w:tc>
          <w:tcPr>
            <w:tcW w:w="168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9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21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890"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308"/>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97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0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90"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2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320"/>
        </w:trPr>
        <w:tc>
          <w:tcPr>
            <w:tcW w:w="1683"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rPr>
                <w:b/>
                <w:bCs/>
              </w:rPr>
            </w:pPr>
            <w:r w:rsidRPr="00203CA8">
              <w:rPr>
                <w:b/>
                <w:bCs/>
              </w:rPr>
              <w:t>112</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30 000,00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30 000,00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318"/>
        </w:trPr>
        <w:tc>
          <w:tcPr>
            <w:tcW w:w="168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266</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30 000,00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30 000,00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18"/>
        </w:trPr>
        <w:tc>
          <w:tcPr>
            <w:tcW w:w="168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lastRenderedPageBreak/>
              <w:t>243</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1 309 758,00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1 309 758,00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0,00</w:t>
            </w:r>
          </w:p>
        </w:tc>
      </w:tr>
      <w:tr w:rsidR="00203CA8" w:rsidRPr="00203CA8" w:rsidTr="009D5EE2">
        <w:trPr>
          <w:trHeight w:val="318"/>
        </w:trPr>
        <w:tc>
          <w:tcPr>
            <w:tcW w:w="168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1 309 758,00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1 309 758,00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18"/>
        </w:trPr>
        <w:tc>
          <w:tcPr>
            <w:tcW w:w="168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244</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9 646 180,86</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8 676 928,86</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88,33%</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969 252,00</w:t>
            </w:r>
          </w:p>
        </w:tc>
      </w:tr>
      <w:tr w:rsidR="00203CA8" w:rsidRPr="00203CA8" w:rsidTr="009D5EE2">
        <w:trPr>
          <w:trHeight w:val="318"/>
        </w:trPr>
        <w:tc>
          <w:tcPr>
            <w:tcW w:w="168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7 710 122,86</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6 740 870,86</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87,43%</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969 252,00</w:t>
            </w:r>
          </w:p>
        </w:tc>
      </w:tr>
      <w:tr w:rsidR="00203CA8" w:rsidRPr="00203CA8" w:rsidTr="009D5EE2">
        <w:trPr>
          <w:trHeight w:val="320"/>
        </w:trPr>
        <w:tc>
          <w:tcPr>
            <w:tcW w:w="168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226</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535 800,00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535 800,00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20"/>
        </w:trPr>
        <w:tc>
          <w:tcPr>
            <w:tcW w:w="168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310</w:t>
            </w:r>
          </w:p>
        </w:tc>
        <w:tc>
          <w:tcPr>
            <w:tcW w:w="197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60 500,00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60 500,00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06"/>
        </w:trPr>
        <w:tc>
          <w:tcPr>
            <w:tcW w:w="1683"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97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10 985 938,86</w:t>
            </w:r>
          </w:p>
        </w:tc>
        <w:tc>
          <w:tcPr>
            <w:tcW w:w="2106"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10 016 686,86</w:t>
            </w:r>
          </w:p>
        </w:tc>
        <w:tc>
          <w:tcPr>
            <w:tcW w:w="1890"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91,18%</w:t>
            </w:r>
          </w:p>
        </w:tc>
        <w:tc>
          <w:tcPr>
            <w:tcW w:w="192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969 252,00</w:t>
            </w:r>
          </w:p>
        </w:tc>
      </w:tr>
    </w:tbl>
    <w:p w:rsidR="00203CA8" w:rsidRPr="00203CA8" w:rsidRDefault="00203CA8" w:rsidP="00203CA8">
      <w:pPr>
        <w:ind w:left="360"/>
        <w:jc w:val="center"/>
        <w:rPr>
          <w:b/>
        </w:rPr>
      </w:pPr>
    </w:p>
    <w:p w:rsidR="00203CA8" w:rsidRPr="00203CA8" w:rsidRDefault="00203CA8" w:rsidP="00203CA8">
      <w:pPr>
        <w:jc w:val="both"/>
      </w:pPr>
      <w:r w:rsidRPr="00203CA8">
        <w:rPr>
          <w:b/>
        </w:rPr>
        <w:t xml:space="preserve">112 (266) – </w:t>
      </w:r>
      <w:r w:rsidRPr="00203CA8">
        <w:t>меры социальной поддержки педагогическим работникам районный бюджет;</w:t>
      </w:r>
    </w:p>
    <w:p w:rsidR="00203CA8" w:rsidRPr="00203CA8" w:rsidRDefault="00203CA8" w:rsidP="00203CA8">
      <w:pPr>
        <w:jc w:val="both"/>
        <w:rPr>
          <w:b/>
        </w:rPr>
      </w:pPr>
      <w:r w:rsidRPr="00203CA8">
        <w:rPr>
          <w:b/>
        </w:rPr>
        <w:t>243 (225) –</w:t>
      </w:r>
      <w:r w:rsidRPr="00203CA8">
        <w:t xml:space="preserve"> капитальный ремонт здания МДОБУ д/с «Василек» </w:t>
      </w:r>
      <w:proofErr w:type="gramStart"/>
      <w:r w:rsidRPr="00203CA8">
        <w:t>с</w:t>
      </w:r>
      <w:proofErr w:type="gramEnd"/>
      <w:r w:rsidRPr="00203CA8">
        <w:t>. Первомайское;</w:t>
      </w:r>
    </w:p>
    <w:p w:rsidR="00203CA8" w:rsidRPr="00203CA8" w:rsidRDefault="00203CA8" w:rsidP="00203CA8">
      <w:pPr>
        <w:jc w:val="both"/>
        <w:rPr>
          <w:b/>
        </w:rPr>
      </w:pPr>
      <w:r w:rsidRPr="00203CA8">
        <w:rPr>
          <w:b/>
        </w:rPr>
        <w:t xml:space="preserve">244 (225) – </w:t>
      </w:r>
      <w:r w:rsidRPr="00203CA8">
        <w:t xml:space="preserve">ремонт кровли, ремонт канализации, установка оконных блоков, электромонтажные работы, благоустройство территорий </w:t>
      </w:r>
      <w:r w:rsidRPr="00203CA8">
        <w:rPr>
          <w:i/>
        </w:rPr>
        <w:t xml:space="preserve">(остаток 969 252,00 образовался </w:t>
      </w:r>
      <w:proofErr w:type="gramStart"/>
      <w:r w:rsidRPr="00203CA8">
        <w:rPr>
          <w:i/>
        </w:rPr>
        <w:t>в следствии</w:t>
      </w:r>
      <w:proofErr w:type="gramEnd"/>
      <w:r w:rsidRPr="00203CA8">
        <w:rPr>
          <w:i/>
        </w:rPr>
        <w:t xml:space="preserve"> расторжения контрактов из-за частичного исполнения работ по благоустройству территорий</w:t>
      </w:r>
      <w:r w:rsidRPr="00203CA8">
        <w:t>);</w:t>
      </w:r>
    </w:p>
    <w:p w:rsidR="00203CA8" w:rsidRPr="00203CA8" w:rsidRDefault="00203CA8" w:rsidP="00203CA8">
      <w:pPr>
        <w:jc w:val="both"/>
      </w:pPr>
      <w:r w:rsidRPr="00203CA8">
        <w:rPr>
          <w:b/>
        </w:rPr>
        <w:t xml:space="preserve">244 (226) – </w:t>
      </w:r>
      <w:r w:rsidRPr="00203CA8">
        <w:t>разработка проектно-сметной документации, специальная оценка условий труда;</w:t>
      </w:r>
    </w:p>
    <w:p w:rsidR="00203CA8" w:rsidRPr="00203CA8" w:rsidRDefault="00203CA8" w:rsidP="00203CA8">
      <w:pPr>
        <w:jc w:val="both"/>
      </w:pPr>
      <w:r w:rsidRPr="00203CA8">
        <w:rPr>
          <w:b/>
        </w:rPr>
        <w:t xml:space="preserve">244 (310) – </w:t>
      </w:r>
      <w:r w:rsidRPr="00203CA8">
        <w:t>приобретение противопожарных дверей.</w:t>
      </w:r>
    </w:p>
    <w:p w:rsidR="00203CA8" w:rsidRPr="00203CA8" w:rsidRDefault="00203CA8" w:rsidP="00203CA8">
      <w:pPr>
        <w:ind w:left="360"/>
        <w:jc w:val="center"/>
        <w:rPr>
          <w:b/>
        </w:rPr>
      </w:pPr>
    </w:p>
    <w:p w:rsidR="00203CA8" w:rsidRPr="00203CA8" w:rsidRDefault="00203CA8" w:rsidP="00203CA8">
      <w:pPr>
        <w:ind w:left="360"/>
        <w:jc w:val="center"/>
        <w:rPr>
          <w:b/>
        </w:rPr>
      </w:pPr>
    </w:p>
    <w:p w:rsidR="00203CA8" w:rsidRPr="00203CA8" w:rsidRDefault="00203CA8" w:rsidP="00203CA8">
      <w:pPr>
        <w:ind w:left="360"/>
        <w:jc w:val="center"/>
        <w:rPr>
          <w:b/>
        </w:rPr>
      </w:pPr>
      <w:r w:rsidRPr="00203CA8">
        <w:rPr>
          <w:b/>
        </w:rPr>
        <w:t xml:space="preserve">ДОШКОЛЬНЫЕ УЧРЕЖДЕНИЯ </w:t>
      </w:r>
    </w:p>
    <w:p w:rsidR="00203CA8" w:rsidRPr="00203CA8" w:rsidRDefault="00203CA8" w:rsidP="00203CA8">
      <w:pPr>
        <w:ind w:left="360"/>
        <w:jc w:val="center"/>
        <w:rPr>
          <w:b/>
          <w:szCs w:val="22"/>
        </w:rPr>
      </w:pPr>
      <w:r w:rsidRPr="00203CA8">
        <w:rPr>
          <w:b/>
          <w:szCs w:val="22"/>
        </w:rPr>
        <w:t xml:space="preserve">Иные на условиях </w:t>
      </w:r>
      <w:proofErr w:type="spellStart"/>
      <w:r w:rsidRPr="00203CA8">
        <w:rPr>
          <w:b/>
          <w:szCs w:val="22"/>
        </w:rPr>
        <w:t>софинансирования</w:t>
      </w:r>
      <w:proofErr w:type="spellEnd"/>
      <w:r w:rsidRPr="00203CA8">
        <w:rPr>
          <w:b/>
          <w:szCs w:val="22"/>
        </w:rPr>
        <w:t>:</w:t>
      </w:r>
    </w:p>
    <w:p w:rsidR="00203CA8" w:rsidRPr="00203CA8" w:rsidRDefault="00203CA8" w:rsidP="00203CA8">
      <w:pPr>
        <w:tabs>
          <w:tab w:val="left" w:pos="6660"/>
        </w:tabs>
        <w:jc w:val="right"/>
        <w:rPr>
          <w:b/>
          <w:i/>
        </w:rPr>
      </w:pPr>
      <w:r w:rsidRPr="00203CA8">
        <w:rPr>
          <w:b/>
          <w:i/>
        </w:rPr>
        <w:t>руб.</w:t>
      </w:r>
    </w:p>
    <w:tbl>
      <w:tblPr>
        <w:tblW w:w="9582" w:type="dxa"/>
        <w:tblInd w:w="118" w:type="dxa"/>
        <w:tblLook w:val="04A0" w:firstRow="1" w:lastRow="0" w:firstColumn="1" w:lastColumn="0" w:noHBand="0" w:noVBand="1"/>
      </w:tblPr>
      <w:tblGrid>
        <w:gridCol w:w="1833"/>
        <w:gridCol w:w="1825"/>
        <w:gridCol w:w="2106"/>
        <w:gridCol w:w="1890"/>
        <w:gridCol w:w="1928"/>
      </w:tblGrid>
      <w:tr w:rsidR="00203CA8" w:rsidRPr="00203CA8" w:rsidTr="009D5EE2">
        <w:trPr>
          <w:trHeight w:val="292"/>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8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21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890"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308"/>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2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0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90"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2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243</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1 488 891,93</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1 172 993,00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78,78%</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315 898,93</w:t>
            </w: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 (КБ)</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1 453 702,14</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1 137 803,21</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78,27%</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315 898,93</w:t>
            </w: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 (МБ)</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35 189,79</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35 189,79</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06"/>
        </w:trPr>
        <w:tc>
          <w:tcPr>
            <w:tcW w:w="1833"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82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1 488 891,93</w:t>
            </w:r>
          </w:p>
        </w:tc>
        <w:tc>
          <w:tcPr>
            <w:tcW w:w="2106"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1 172 993,00</w:t>
            </w:r>
          </w:p>
        </w:tc>
        <w:tc>
          <w:tcPr>
            <w:tcW w:w="1890"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78,78%</w:t>
            </w:r>
          </w:p>
        </w:tc>
        <w:tc>
          <w:tcPr>
            <w:tcW w:w="192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315 898,93</w:t>
            </w:r>
          </w:p>
        </w:tc>
      </w:tr>
    </w:tbl>
    <w:p w:rsidR="00203CA8" w:rsidRPr="00203CA8" w:rsidRDefault="00203CA8" w:rsidP="00203CA8">
      <w:pPr>
        <w:jc w:val="center"/>
        <w:rPr>
          <w:b/>
          <w:sz w:val="28"/>
          <w:szCs w:val="28"/>
        </w:rPr>
      </w:pPr>
    </w:p>
    <w:p w:rsidR="00203CA8" w:rsidRPr="00203CA8" w:rsidRDefault="00203CA8" w:rsidP="00203CA8">
      <w:pPr>
        <w:spacing w:line="360" w:lineRule="auto"/>
        <w:ind w:firstLine="720"/>
        <w:jc w:val="both"/>
      </w:pPr>
      <w:r w:rsidRPr="00203CA8">
        <w:t>В районном бюджете предусмотрены субсидии из краевого бюджета на капитальный ремонт зданий и благоустройство территорий муниципальных образовательных организаций, оказывающих услуги дошкольного образования в размере 1 453 702,14руб., освоено 1 137 803,21 руб.,</w:t>
      </w:r>
      <w:r w:rsidRPr="00203CA8">
        <w:rPr>
          <w:i/>
        </w:rPr>
        <w:t xml:space="preserve"> (экономия по результатам аукциона</w:t>
      </w:r>
      <w:r w:rsidRPr="00203CA8">
        <w:t xml:space="preserve">), средства местного бюджета в размере  35 189,79 руб. освоены полностью. Процент </w:t>
      </w:r>
      <w:proofErr w:type="spellStart"/>
      <w:r w:rsidRPr="00203CA8">
        <w:t>софинансирования</w:t>
      </w:r>
      <w:proofErr w:type="spellEnd"/>
      <w:r w:rsidRPr="00203CA8">
        <w:t xml:space="preserve"> составил: 97% -  краевой бюджет, 3% - местный бюджет.</w:t>
      </w:r>
    </w:p>
    <w:p w:rsidR="00203CA8" w:rsidRPr="00203CA8" w:rsidRDefault="00203CA8" w:rsidP="00203CA8">
      <w:pPr>
        <w:spacing w:line="360" w:lineRule="auto"/>
        <w:ind w:firstLine="720"/>
        <w:jc w:val="both"/>
      </w:pPr>
    </w:p>
    <w:p w:rsidR="00203CA8" w:rsidRPr="00203CA8" w:rsidRDefault="00203CA8" w:rsidP="00203CA8">
      <w:pPr>
        <w:ind w:left="360"/>
        <w:jc w:val="center"/>
        <w:rPr>
          <w:b/>
          <w:szCs w:val="22"/>
        </w:rPr>
      </w:pPr>
      <w:r w:rsidRPr="00203CA8">
        <w:rPr>
          <w:b/>
          <w:szCs w:val="22"/>
        </w:rPr>
        <w:t>Иные (оплата кредиторской задолженности прошлых лет):</w:t>
      </w:r>
    </w:p>
    <w:p w:rsidR="00203CA8" w:rsidRPr="00203CA8" w:rsidRDefault="00203CA8" w:rsidP="00203CA8">
      <w:pPr>
        <w:tabs>
          <w:tab w:val="left" w:pos="6660"/>
        </w:tabs>
        <w:jc w:val="right"/>
        <w:rPr>
          <w:b/>
          <w:i/>
        </w:rPr>
      </w:pPr>
      <w:r w:rsidRPr="00203CA8">
        <w:rPr>
          <w:b/>
          <w:i/>
        </w:rPr>
        <w:t xml:space="preserve">руб. </w:t>
      </w:r>
    </w:p>
    <w:tbl>
      <w:tblPr>
        <w:tblW w:w="9629" w:type="dxa"/>
        <w:tblInd w:w="118" w:type="dxa"/>
        <w:tblLook w:val="04A0" w:firstRow="1" w:lastRow="0" w:firstColumn="1" w:lastColumn="0" w:noHBand="0" w:noVBand="1"/>
      </w:tblPr>
      <w:tblGrid>
        <w:gridCol w:w="1691"/>
        <w:gridCol w:w="1985"/>
        <w:gridCol w:w="2116"/>
        <w:gridCol w:w="1899"/>
        <w:gridCol w:w="1938"/>
      </w:tblGrid>
      <w:tr w:rsidR="00203CA8" w:rsidRPr="00203CA8" w:rsidTr="009D5EE2">
        <w:trPr>
          <w:trHeight w:val="21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21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899"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222"/>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1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99"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3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230"/>
        </w:trPr>
        <w:tc>
          <w:tcPr>
            <w:tcW w:w="1691"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rPr>
                <w:b/>
                <w:bCs/>
              </w:rPr>
            </w:pPr>
            <w:r w:rsidRPr="00203CA8">
              <w:rPr>
                <w:b/>
                <w:bCs/>
              </w:rPr>
              <w:t>244</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3 863 948,25</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3 863 948,25</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32 418,15</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32 418,15</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223</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1 535 849,88</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1 535 849,88</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572 036,34</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572 036,34</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226</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1 138 117,60</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1 138 117,60</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lastRenderedPageBreak/>
              <w:t>342</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585 526,28</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585 526,28</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851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566 486,60</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566 486,60</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291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566 486,60</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566 486,60</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853</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84 209,84</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84 209,84</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30"/>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291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84 209,84</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84 209,84</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0"/>
        </w:trPr>
        <w:tc>
          <w:tcPr>
            <w:tcW w:w="1691"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98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4 514 644,69</w:t>
            </w:r>
          </w:p>
        </w:tc>
        <w:tc>
          <w:tcPr>
            <w:tcW w:w="2116"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4 514 644,69</w:t>
            </w:r>
          </w:p>
        </w:tc>
        <w:tc>
          <w:tcPr>
            <w:tcW w:w="1899"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0,00</w:t>
            </w:r>
          </w:p>
        </w:tc>
      </w:tr>
    </w:tbl>
    <w:p w:rsidR="00203CA8" w:rsidRPr="00203CA8" w:rsidRDefault="00203CA8" w:rsidP="00203CA8">
      <w:pPr>
        <w:ind w:right="-2"/>
        <w:jc w:val="both"/>
      </w:pPr>
    </w:p>
    <w:p w:rsidR="00203CA8" w:rsidRPr="00203CA8" w:rsidRDefault="00203CA8" w:rsidP="00203CA8"/>
    <w:p w:rsidR="00203CA8" w:rsidRPr="00203CA8" w:rsidRDefault="00203CA8" w:rsidP="00203CA8">
      <w:pPr>
        <w:ind w:left="360"/>
        <w:jc w:val="center"/>
        <w:rPr>
          <w:b/>
        </w:rPr>
      </w:pPr>
      <w:r w:rsidRPr="00203CA8">
        <w:rPr>
          <w:b/>
        </w:rPr>
        <w:t>ОБЩЕОБРАЗОВАТЕЛЬНЫЕ УЧРЕЖДЕНИЯ:</w:t>
      </w:r>
    </w:p>
    <w:p w:rsidR="00203CA8" w:rsidRPr="00203CA8" w:rsidRDefault="00203CA8" w:rsidP="00203CA8">
      <w:pPr>
        <w:ind w:left="360"/>
        <w:jc w:val="center"/>
        <w:rPr>
          <w:b/>
          <w:szCs w:val="22"/>
        </w:rPr>
      </w:pPr>
      <w:r w:rsidRPr="00203CA8">
        <w:rPr>
          <w:b/>
          <w:szCs w:val="22"/>
        </w:rPr>
        <w:t>Иные за счет средств районного бюджета:</w:t>
      </w:r>
    </w:p>
    <w:p w:rsidR="00203CA8" w:rsidRPr="00203CA8" w:rsidRDefault="00203CA8" w:rsidP="00203CA8">
      <w:pPr>
        <w:tabs>
          <w:tab w:val="left" w:pos="6660"/>
        </w:tabs>
        <w:jc w:val="right"/>
        <w:rPr>
          <w:b/>
          <w:i/>
        </w:rPr>
      </w:pPr>
      <w:r w:rsidRPr="00203CA8">
        <w:rPr>
          <w:b/>
          <w:i/>
        </w:rPr>
        <w:t>руб.</w:t>
      </w:r>
    </w:p>
    <w:tbl>
      <w:tblPr>
        <w:tblW w:w="9630" w:type="dxa"/>
        <w:tblInd w:w="118" w:type="dxa"/>
        <w:tblLook w:val="04A0" w:firstRow="1" w:lastRow="0" w:firstColumn="1" w:lastColumn="0" w:noHBand="0" w:noVBand="1"/>
      </w:tblPr>
      <w:tblGrid>
        <w:gridCol w:w="2095"/>
        <w:gridCol w:w="2148"/>
        <w:gridCol w:w="1713"/>
        <w:gridCol w:w="1689"/>
        <w:gridCol w:w="1985"/>
      </w:tblGrid>
      <w:tr w:rsidR="00203CA8" w:rsidRPr="00203CA8" w:rsidTr="009D5EE2">
        <w:trPr>
          <w:trHeight w:val="210"/>
        </w:trPr>
        <w:tc>
          <w:tcPr>
            <w:tcW w:w="20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21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17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689"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278"/>
        </w:trPr>
        <w:tc>
          <w:tcPr>
            <w:tcW w:w="209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4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689"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rPr>
                <w:b/>
                <w:bCs/>
              </w:rPr>
            </w:pPr>
            <w:r w:rsidRPr="00203CA8">
              <w:rPr>
                <w:b/>
                <w:bCs/>
              </w:rPr>
              <w:t>112</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75 000,00</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75 000,00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ind w:firstLineChars="200" w:firstLine="480"/>
            </w:pPr>
            <w:r w:rsidRPr="00203CA8">
              <w:t>266</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75 000,00</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75 000,00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rPr>
                <w:b/>
                <w:bCs/>
              </w:rPr>
            </w:pPr>
            <w:r w:rsidRPr="00203CA8">
              <w:rPr>
                <w:b/>
                <w:bCs/>
              </w:rPr>
              <w:t>244</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61 307 345,79</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61 194 931,17</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99,82%</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112 414,62</w:t>
            </w:r>
          </w:p>
        </w:tc>
      </w:tr>
      <w:tr w:rsidR="00203CA8" w:rsidRPr="00203CA8" w:rsidTr="009D5EE2">
        <w:trPr>
          <w:trHeight w:val="134"/>
        </w:trPr>
        <w:tc>
          <w:tcPr>
            <w:tcW w:w="2095"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58 457 053,91</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58 344 639,29</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99,81%</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112 414,62</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226</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2 234 159,88</w:t>
            </w:r>
          </w:p>
        </w:tc>
        <w:tc>
          <w:tcPr>
            <w:tcW w:w="1713"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2 234 159,88</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310</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616 132,00</w:t>
            </w:r>
          </w:p>
        </w:tc>
        <w:tc>
          <w:tcPr>
            <w:tcW w:w="1713"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616 132,00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0"/>
        </w:trPr>
        <w:tc>
          <w:tcPr>
            <w:tcW w:w="2095"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214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61 382 345,79</w:t>
            </w:r>
          </w:p>
        </w:tc>
        <w:tc>
          <w:tcPr>
            <w:tcW w:w="1713"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61 269 931,17</w:t>
            </w:r>
          </w:p>
        </w:tc>
        <w:tc>
          <w:tcPr>
            <w:tcW w:w="1689"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99,82%</w:t>
            </w:r>
          </w:p>
        </w:tc>
        <w:tc>
          <w:tcPr>
            <w:tcW w:w="198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112 414,62</w:t>
            </w:r>
          </w:p>
        </w:tc>
      </w:tr>
    </w:tbl>
    <w:p w:rsidR="00203CA8" w:rsidRPr="00203CA8" w:rsidRDefault="00203CA8" w:rsidP="00203CA8">
      <w:pPr>
        <w:jc w:val="both"/>
        <w:rPr>
          <w:b/>
        </w:rPr>
      </w:pPr>
    </w:p>
    <w:p w:rsidR="00203CA8" w:rsidRPr="00203CA8" w:rsidRDefault="00203CA8" w:rsidP="00203CA8">
      <w:pPr>
        <w:jc w:val="both"/>
      </w:pPr>
      <w:r w:rsidRPr="00203CA8">
        <w:rPr>
          <w:b/>
        </w:rPr>
        <w:t xml:space="preserve">112 (266) – </w:t>
      </w:r>
      <w:r w:rsidRPr="00203CA8">
        <w:t>меры социальной поддержки педагогическим работникам районный бюджет;</w:t>
      </w:r>
    </w:p>
    <w:p w:rsidR="00203CA8" w:rsidRPr="00203CA8" w:rsidRDefault="00203CA8" w:rsidP="00203CA8">
      <w:pPr>
        <w:jc w:val="both"/>
      </w:pPr>
      <w:r w:rsidRPr="00203CA8">
        <w:rPr>
          <w:b/>
        </w:rPr>
        <w:t xml:space="preserve">244 (225) – </w:t>
      </w:r>
      <w:r w:rsidRPr="00203CA8">
        <w:t xml:space="preserve">ремонт зданий и внутренних помещений, установка оконных блоков, ремонт системы отопления, электромонтажные работы, устройство ограждения </w:t>
      </w:r>
      <w:r w:rsidRPr="00203CA8">
        <w:rPr>
          <w:i/>
        </w:rPr>
        <w:t>(остаток 112 414,62 образовался в результате проведения конкурсных процедур</w:t>
      </w:r>
      <w:r w:rsidRPr="00203CA8">
        <w:t>);</w:t>
      </w:r>
    </w:p>
    <w:p w:rsidR="00203CA8" w:rsidRPr="00203CA8" w:rsidRDefault="00203CA8" w:rsidP="00203CA8">
      <w:pPr>
        <w:jc w:val="both"/>
      </w:pPr>
      <w:r w:rsidRPr="00203CA8">
        <w:rPr>
          <w:b/>
        </w:rPr>
        <w:t xml:space="preserve">244 (226) – </w:t>
      </w:r>
      <w:r w:rsidRPr="00203CA8">
        <w:t>разработка проектно-сметной документации, специальная оценка условий труда, монтаж узла учета тепловой энергии;</w:t>
      </w:r>
    </w:p>
    <w:p w:rsidR="00203CA8" w:rsidRPr="00203CA8" w:rsidRDefault="00203CA8" w:rsidP="00203CA8">
      <w:pPr>
        <w:jc w:val="both"/>
      </w:pPr>
      <w:r w:rsidRPr="00203CA8">
        <w:rPr>
          <w:b/>
        </w:rPr>
        <w:t xml:space="preserve">244 (310) – </w:t>
      </w:r>
      <w:r w:rsidRPr="00203CA8">
        <w:t>приобретение противопожарных дверей.</w:t>
      </w:r>
    </w:p>
    <w:p w:rsidR="00203CA8" w:rsidRPr="00203CA8" w:rsidRDefault="00203CA8" w:rsidP="00203CA8">
      <w:pPr>
        <w:tabs>
          <w:tab w:val="left" w:pos="6660"/>
        </w:tabs>
        <w:jc w:val="right"/>
        <w:rPr>
          <w:b/>
          <w:i/>
        </w:rPr>
      </w:pPr>
      <w:r w:rsidRPr="00203CA8">
        <w:rPr>
          <w:b/>
          <w:i/>
        </w:rPr>
        <w:t xml:space="preserve">                                                                                                                                                                       </w:t>
      </w:r>
    </w:p>
    <w:p w:rsidR="00203CA8" w:rsidRPr="00203CA8" w:rsidRDefault="00203CA8" w:rsidP="00203CA8">
      <w:pPr>
        <w:ind w:left="360"/>
        <w:jc w:val="center"/>
        <w:rPr>
          <w:b/>
          <w:sz w:val="28"/>
          <w:szCs w:val="28"/>
        </w:rPr>
      </w:pPr>
    </w:p>
    <w:p w:rsidR="00203CA8" w:rsidRPr="00203CA8" w:rsidRDefault="00203CA8" w:rsidP="00203CA8">
      <w:pPr>
        <w:ind w:left="360"/>
        <w:jc w:val="center"/>
        <w:rPr>
          <w:b/>
          <w:sz w:val="28"/>
          <w:szCs w:val="28"/>
        </w:rPr>
      </w:pPr>
      <w:r w:rsidRPr="00203CA8">
        <w:rPr>
          <w:b/>
          <w:sz w:val="28"/>
          <w:szCs w:val="28"/>
        </w:rPr>
        <w:t xml:space="preserve">В том числе иные субсидии по бюджетным учреждениям на условиях </w:t>
      </w:r>
      <w:proofErr w:type="spellStart"/>
      <w:r w:rsidRPr="00203CA8">
        <w:rPr>
          <w:b/>
          <w:sz w:val="28"/>
          <w:szCs w:val="28"/>
        </w:rPr>
        <w:t>софинансирования</w:t>
      </w:r>
      <w:proofErr w:type="spellEnd"/>
      <w:r w:rsidRPr="00203CA8">
        <w:rPr>
          <w:b/>
          <w:sz w:val="28"/>
          <w:szCs w:val="28"/>
        </w:rPr>
        <w:t>:</w:t>
      </w:r>
    </w:p>
    <w:p w:rsidR="00203CA8" w:rsidRPr="00203CA8" w:rsidRDefault="00203CA8" w:rsidP="00203CA8">
      <w:pPr>
        <w:ind w:left="360"/>
        <w:jc w:val="center"/>
        <w:rPr>
          <w:b/>
        </w:rPr>
      </w:pPr>
      <w:r w:rsidRPr="00203CA8">
        <w:rPr>
          <w:b/>
        </w:rPr>
        <w:t>ОБЩЕОБРАЗОВАТЕЛЬНЫЕ УЧРЕЖДЕНИЯ (</w:t>
      </w:r>
      <w:proofErr w:type="spellStart"/>
      <w:r w:rsidRPr="00203CA8">
        <w:rPr>
          <w:b/>
        </w:rPr>
        <w:t>софинансирование</w:t>
      </w:r>
      <w:proofErr w:type="spellEnd"/>
      <w:r w:rsidRPr="00203CA8">
        <w:rPr>
          <w:b/>
        </w:rPr>
        <w:t>):</w:t>
      </w:r>
    </w:p>
    <w:p w:rsidR="00203CA8" w:rsidRPr="00203CA8" w:rsidRDefault="00203CA8" w:rsidP="00203CA8">
      <w:pPr>
        <w:tabs>
          <w:tab w:val="left" w:pos="6660"/>
        </w:tabs>
        <w:ind w:left="-426"/>
        <w:jc w:val="right"/>
        <w:rPr>
          <w:b/>
          <w:i/>
        </w:rPr>
      </w:pPr>
      <w:r w:rsidRPr="00203CA8">
        <w:rPr>
          <w:b/>
        </w:rPr>
        <w:t xml:space="preserve">                                                                     </w:t>
      </w:r>
      <w:r w:rsidRPr="00203CA8">
        <w:rPr>
          <w:b/>
          <w:i/>
        </w:rPr>
        <w:t xml:space="preserve"> руб.</w:t>
      </w:r>
    </w:p>
    <w:p w:rsidR="00203CA8" w:rsidRPr="00203CA8" w:rsidRDefault="00203CA8" w:rsidP="00203CA8">
      <w:pPr>
        <w:tabs>
          <w:tab w:val="left" w:pos="6660"/>
        </w:tabs>
        <w:ind w:left="-426"/>
        <w:jc w:val="right"/>
        <w:rPr>
          <w:b/>
          <w:i/>
        </w:rPr>
      </w:pPr>
    </w:p>
    <w:tbl>
      <w:tblPr>
        <w:tblW w:w="9582" w:type="dxa"/>
        <w:tblInd w:w="118" w:type="dxa"/>
        <w:tblLook w:val="04A0" w:firstRow="1" w:lastRow="0" w:firstColumn="1" w:lastColumn="0" w:noHBand="0" w:noVBand="1"/>
      </w:tblPr>
      <w:tblGrid>
        <w:gridCol w:w="3321"/>
        <w:gridCol w:w="1613"/>
        <w:gridCol w:w="1596"/>
        <w:gridCol w:w="1548"/>
        <w:gridCol w:w="1504"/>
      </w:tblGrid>
      <w:tr w:rsidR="00203CA8" w:rsidRPr="00203CA8" w:rsidTr="009D5EE2">
        <w:trPr>
          <w:trHeight w:val="292"/>
        </w:trPr>
        <w:tc>
          <w:tcPr>
            <w:tcW w:w="332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15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548"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308"/>
        </w:trPr>
        <w:tc>
          <w:tcPr>
            <w:tcW w:w="3321"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59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548"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исполнения</w:t>
            </w: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243</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20 834 739,01</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16 341 233,41</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78,43%</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4 493 505,60</w:t>
            </w: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 xml:space="preserve">225 </w:t>
            </w:r>
            <w:r w:rsidRPr="00203CA8">
              <w:rPr>
                <w:sz w:val="22"/>
              </w:rPr>
              <w:t>(</w:t>
            </w:r>
            <w:proofErr w:type="gramStart"/>
            <w:r w:rsidRPr="00203CA8">
              <w:rPr>
                <w:sz w:val="22"/>
              </w:rPr>
              <w:t>кап ремонт</w:t>
            </w:r>
            <w:proofErr w:type="gramEnd"/>
            <w:r w:rsidRPr="00203CA8">
              <w:rPr>
                <w:sz w:val="22"/>
              </w:rPr>
              <w:t xml:space="preserve"> - КБ)</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16 562 847,00</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12 069 341,40</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72,87%</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4 493 505,60</w:t>
            </w: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 xml:space="preserve">225 </w:t>
            </w:r>
            <w:r w:rsidRPr="00203CA8">
              <w:rPr>
                <w:sz w:val="22"/>
              </w:rPr>
              <w:t xml:space="preserve">(кап ремонт </w:t>
            </w:r>
            <w:proofErr w:type="gramStart"/>
            <w:r w:rsidRPr="00203CA8">
              <w:rPr>
                <w:sz w:val="22"/>
              </w:rPr>
              <w:t>-М</w:t>
            </w:r>
            <w:proofErr w:type="gramEnd"/>
            <w:r w:rsidRPr="00203CA8">
              <w:rPr>
                <w:sz w:val="22"/>
              </w:rPr>
              <w:t>Б)</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898 202,07</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898 202,07</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100,00</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 xml:space="preserve">225 </w:t>
            </w:r>
            <w:r w:rsidRPr="00203CA8">
              <w:rPr>
                <w:sz w:val="22"/>
              </w:rPr>
              <w:t>(кап рем спортзала – КБ, ФБ, МБ)</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2 028 073,86</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2 028 073,86</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100,00%</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 xml:space="preserve">225 </w:t>
            </w:r>
            <w:r w:rsidRPr="00203CA8">
              <w:rPr>
                <w:sz w:val="22"/>
              </w:rPr>
              <w:t xml:space="preserve">(кап рем спортзала </w:t>
            </w:r>
            <w:proofErr w:type="gramStart"/>
            <w:r w:rsidRPr="00203CA8">
              <w:rPr>
                <w:sz w:val="22"/>
              </w:rPr>
              <w:t>-М</w:t>
            </w:r>
            <w:proofErr w:type="gramEnd"/>
            <w:r w:rsidRPr="00203CA8">
              <w:rPr>
                <w:sz w:val="22"/>
              </w:rPr>
              <w:t>Б)</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1 345 616,08</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1 345 616,08</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100,00%</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244</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7 936 000,00</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0,00</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0,00%</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rPr>
                <w:b/>
              </w:rPr>
            </w:pPr>
            <w:r w:rsidRPr="00203CA8">
              <w:rPr>
                <w:b/>
              </w:rPr>
              <w:t>7 936 000,00</w:t>
            </w: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226 (КБ)</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7 936 000,00</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7 936 000,00</w:t>
            </w:r>
          </w:p>
        </w:tc>
      </w:tr>
      <w:tr w:rsidR="00203CA8" w:rsidRPr="00203CA8" w:rsidTr="009D5EE2">
        <w:trPr>
          <w:trHeight w:val="318"/>
        </w:trPr>
        <w:tc>
          <w:tcPr>
            <w:tcW w:w="332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226 (МБ)</w:t>
            </w:r>
          </w:p>
        </w:tc>
        <w:tc>
          <w:tcPr>
            <w:tcW w:w="1613"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c>
          <w:tcPr>
            <w:tcW w:w="1596"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c>
          <w:tcPr>
            <w:tcW w:w="1548"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c>
          <w:tcPr>
            <w:tcW w:w="1504" w:type="dxa"/>
            <w:tcBorders>
              <w:top w:val="nil"/>
              <w:left w:val="nil"/>
              <w:bottom w:val="single" w:sz="8" w:space="0" w:color="auto"/>
              <w:right w:val="single" w:sz="8" w:space="0" w:color="auto"/>
            </w:tcBorders>
            <w:shd w:val="clear" w:color="auto" w:fill="auto"/>
            <w:vAlign w:val="center"/>
          </w:tcPr>
          <w:p w:rsidR="00203CA8" w:rsidRPr="00203CA8" w:rsidRDefault="00203CA8" w:rsidP="00203CA8">
            <w:pPr>
              <w:jc w:val="center"/>
            </w:pPr>
            <w:r w:rsidRPr="00203CA8">
              <w:t>0,00</w:t>
            </w:r>
          </w:p>
        </w:tc>
      </w:tr>
      <w:tr w:rsidR="00203CA8" w:rsidRPr="00203CA8" w:rsidTr="009D5EE2">
        <w:trPr>
          <w:trHeight w:val="306"/>
        </w:trPr>
        <w:tc>
          <w:tcPr>
            <w:tcW w:w="3321"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613" w:type="dxa"/>
            <w:tcBorders>
              <w:top w:val="nil"/>
              <w:left w:val="nil"/>
              <w:bottom w:val="single" w:sz="8" w:space="0" w:color="auto"/>
              <w:right w:val="single" w:sz="8" w:space="0" w:color="auto"/>
            </w:tcBorders>
            <w:shd w:val="clear" w:color="000000" w:fill="C0C0C0"/>
            <w:vAlign w:val="center"/>
          </w:tcPr>
          <w:p w:rsidR="00203CA8" w:rsidRPr="00203CA8" w:rsidRDefault="00203CA8" w:rsidP="00203CA8">
            <w:pPr>
              <w:jc w:val="center"/>
              <w:rPr>
                <w:b/>
                <w:bCs/>
              </w:rPr>
            </w:pPr>
          </w:p>
        </w:tc>
        <w:tc>
          <w:tcPr>
            <w:tcW w:w="1596" w:type="dxa"/>
            <w:tcBorders>
              <w:top w:val="nil"/>
              <w:left w:val="nil"/>
              <w:bottom w:val="single" w:sz="8" w:space="0" w:color="auto"/>
              <w:right w:val="single" w:sz="8" w:space="0" w:color="auto"/>
            </w:tcBorders>
            <w:shd w:val="clear" w:color="000000" w:fill="C0C0C0"/>
            <w:vAlign w:val="center"/>
          </w:tcPr>
          <w:p w:rsidR="00203CA8" w:rsidRPr="00203CA8" w:rsidRDefault="00203CA8" w:rsidP="00203CA8">
            <w:pPr>
              <w:jc w:val="center"/>
              <w:rPr>
                <w:b/>
                <w:bCs/>
              </w:rPr>
            </w:pPr>
          </w:p>
        </w:tc>
        <w:tc>
          <w:tcPr>
            <w:tcW w:w="1548" w:type="dxa"/>
            <w:tcBorders>
              <w:top w:val="nil"/>
              <w:left w:val="nil"/>
              <w:bottom w:val="single" w:sz="8" w:space="0" w:color="auto"/>
              <w:right w:val="single" w:sz="8" w:space="0" w:color="auto"/>
            </w:tcBorders>
            <w:shd w:val="clear" w:color="000000" w:fill="C0C0C0"/>
            <w:vAlign w:val="center"/>
          </w:tcPr>
          <w:p w:rsidR="00203CA8" w:rsidRPr="00203CA8" w:rsidRDefault="00203CA8" w:rsidP="00203CA8">
            <w:pPr>
              <w:jc w:val="center"/>
              <w:rPr>
                <w:b/>
                <w:bCs/>
              </w:rPr>
            </w:pPr>
          </w:p>
        </w:tc>
        <w:tc>
          <w:tcPr>
            <w:tcW w:w="1504" w:type="dxa"/>
            <w:tcBorders>
              <w:top w:val="nil"/>
              <w:left w:val="nil"/>
              <w:bottom w:val="single" w:sz="8" w:space="0" w:color="auto"/>
              <w:right w:val="single" w:sz="8" w:space="0" w:color="auto"/>
            </w:tcBorders>
            <w:shd w:val="clear" w:color="000000" w:fill="C0C0C0"/>
            <w:vAlign w:val="center"/>
          </w:tcPr>
          <w:p w:rsidR="00203CA8" w:rsidRPr="00203CA8" w:rsidRDefault="00203CA8" w:rsidP="00203CA8">
            <w:pPr>
              <w:jc w:val="center"/>
              <w:rPr>
                <w:b/>
                <w:bCs/>
              </w:rPr>
            </w:pPr>
          </w:p>
        </w:tc>
      </w:tr>
    </w:tbl>
    <w:p w:rsidR="00203CA8" w:rsidRPr="00203CA8" w:rsidRDefault="00203CA8" w:rsidP="00203CA8">
      <w:pPr>
        <w:jc w:val="both"/>
      </w:pPr>
      <w:r w:rsidRPr="00203CA8">
        <w:rPr>
          <w:b/>
        </w:rPr>
        <w:lastRenderedPageBreak/>
        <w:t xml:space="preserve">243 (225) – </w:t>
      </w:r>
      <w:r w:rsidRPr="00203CA8">
        <w:t xml:space="preserve">капитальный ремонт в части установки оконных блоков и ремонта кровли в общеобразовательных учреждениях на условиях </w:t>
      </w:r>
      <w:proofErr w:type="spellStart"/>
      <w:r w:rsidRPr="00203CA8">
        <w:t>софинансирования</w:t>
      </w:r>
      <w:proofErr w:type="spellEnd"/>
      <w:r w:rsidRPr="00203CA8">
        <w:t xml:space="preserve"> </w:t>
      </w:r>
      <w:r w:rsidRPr="00203CA8">
        <w:rPr>
          <w:i/>
        </w:rPr>
        <w:t>(остаток 4 493 505,60 образовался в результате экономия после проведения конкурсных процедур</w:t>
      </w:r>
      <w:r w:rsidRPr="00203CA8">
        <w:t>);</w:t>
      </w:r>
    </w:p>
    <w:p w:rsidR="00203CA8" w:rsidRPr="00203CA8" w:rsidRDefault="00203CA8" w:rsidP="00203CA8">
      <w:pPr>
        <w:jc w:val="both"/>
      </w:pPr>
      <w:r w:rsidRPr="00203CA8">
        <w:rPr>
          <w:b/>
        </w:rPr>
        <w:t xml:space="preserve">243 (225) – </w:t>
      </w:r>
      <w:r w:rsidRPr="00203CA8">
        <w:t xml:space="preserve">капитальный ремонт спортивного зала в МБОУ СОШ с. </w:t>
      </w:r>
      <w:proofErr w:type="spellStart"/>
      <w:r w:rsidRPr="00203CA8">
        <w:t>Ляличи</w:t>
      </w:r>
      <w:proofErr w:type="spellEnd"/>
      <w:r w:rsidRPr="00203CA8">
        <w:t xml:space="preserve"> – 1 345 616,08 (местный бюджет); 2 028 073,86 (7 499,04 – средства местного бюджета; 242 468,98 – средства краевого бюджета; 1 778 105,84 – средства федерального бюджета);</w:t>
      </w:r>
    </w:p>
    <w:p w:rsidR="00203CA8" w:rsidRPr="00203CA8" w:rsidRDefault="00203CA8" w:rsidP="00203CA8">
      <w:pPr>
        <w:jc w:val="both"/>
      </w:pPr>
      <w:proofErr w:type="gramStart"/>
      <w:r w:rsidRPr="00203CA8">
        <w:rPr>
          <w:b/>
        </w:rPr>
        <w:t xml:space="preserve">244 (226) – </w:t>
      </w:r>
      <w:r w:rsidRPr="00203CA8">
        <w:t xml:space="preserve">средства предусмотрены на разработку проектно-сметной документации в целях строительства начальной школы на 500 мест в с. Михайловка Михайловского муниципального района </w:t>
      </w:r>
      <w:r w:rsidRPr="00203CA8">
        <w:rPr>
          <w:i/>
        </w:rPr>
        <w:t>(остаток 7 936 000,00</w:t>
      </w:r>
      <w:r w:rsidRPr="00203CA8">
        <w:t xml:space="preserve"> образовался в результате отсутствия потребности в средствах на 2019 год, по причине переноса сроков на 2020 год и поздние периоды).</w:t>
      </w:r>
      <w:proofErr w:type="gramEnd"/>
    </w:p>
    <w:p w:rsidR="00203CA8" w:rsidRPr="00203CA8" w:rsidRDefault="00203CA8" w:rsidP="00203CA8">
      <w:pPr>
        <w:spacing w:line="360" w:lineRule="auto"/>
        <w:ind w:firstLine="720"/>
        <w:jc w:val="both"/>
      </w:pPr>
      <w:proofErr w:type="gramStart"/>
      <w:r w:rsidRPr="00203CA8">
        <w:t>В районном бюджете предусмотрены субсидии в рамках национального проекта «Образование» на создание в общеобразовательных организациях, расположенных в сельской местности, условий для занятия физической культурой и спортом в сумме 2 020 574,82 руб. в том числе 1 778 105,84 руб. федеральный бюджет, 242 468,98 краевой бюджет данные средства освоены полностью, средства местного бюджета в размере  7</w:t>
      </w:r>
      <w:r w:rsidRPr="00203CA8">
        <w:rPr>
          <w:lang w:val="en-US"/>
        </w:rPr>
        <w:t> </w:t>
      </w:r>
      <w:r w:rsidRPr="00203CA8">
        <w:t>499,04 руб. освоены полностью.</w:t>
      </w:r>
      <w:proofErr w:type="gramEnd"/>
      <w:r w:rsidRPr="00203CA8">
        <w:t xml:space="preserve"> Процент </w:t>
      </w:r>
      <w:proofErr w:type="spellStart"/>
      <w:r w:rsidRPr="00203CA8">
        <w:t>софинансирования</w:t>
      </w:r>
      <w:proofErr w:type="spellEnd"/>
      <w:r w:rsidRPr="00203CA8">
        <w:t xml:space="preserve"> составил: 97% -  краевой бюджет, 3% - местный бюджет.</w:t>
      </w:r>
    </w:p>
    <w:p w:rsidR="00203CA8" w:rsidRPr="00203CA8" w:rsidRDefault="00203CA8" w:rsidP="00203CA8">
      <w:pPr>
        <w:spacing w:line="360" w:lineRule="auto"/>
        <w:ind w:firstLine="720"/>
        <w:jc w:val="both"/>
      </w:pPr>
      <w:r w:rsidRPr="00203CA8">
        <w:t xml:space="preserve">В районном бюджете предусмотрены субсидии из краевого бюджета на ремонт зданий общеобразовательных учреждений в размере 16 562 847,00 руб., освоено 12 069 341,40 руб. (экономия по результатам аукционов), средства местного бюджета 898 202,07 освоены полностью. Процент </w:t>
      </w:r>
      <w:proofErr w:type="spellStart"/>
      <w:r w:rsidRPr="00203CA8">
        <w:t>софинансирования</w:t>
      </w:r>
      <w:proofErr w:type="spellEnd"/>
      <w:r w:rsidRPr="00203CA8">
        <w:t xml:space="preserve"> составил: 93,1% -  краевой бюджет, 6,9% - местный бюджет.</w:t>
      </w:r>
    </w:p>
    <w:p w:rsidR="00203CA8" w:rsidRPr="00203CA8" w:rsidRDefault="00203CA8" w:rsidP="00203CA8">
      <w:pPr>
        <w:spacing w:line="360" w:lineRule="auto"/>
        <w:ind w:firstLine="720"/>
        <w:jc w:val="both"/>
      </w:pPr>
      <w:r w:rsidRPr="00203CA8">
        <w:t>В районном бюджете предусмотрены субсидии из краевого бюджета на строительство (реконструкцию) зданий и приобретение общеобразовательных организаций в размере 7 936 000,00 руб., данные средства не освоены по причине переноса сроков проектирования и строительства школы на 500 мест на 2020 год и поздние периоды.</w:t>
      </w:r>
    </w:p>
    <w:p w:rsidR="00203CA8" w:rsidRPr="00203CA8" w:rsidRDefault="00203CA8" w:rsidP="00203CA8">
      <w:pPr>
        <w:ind w:left="360"/>
        <w:jc w:val="center"/>
        <w:rPr>
          <w:b/>
          <w:szCs w:val="22"/>
        </w:rPr>
      </w:pPr>
      <w:r w:rsidRPr="00203CA8">
        <w:rPr>
          <w:b/>
          <w:szCs w:val="22"/>
        </w:rPr>
        <w:t>Иные (оплата кредиторской задолженности прошлых лет):</w:t>
      </w:r>
    </w:p>
    <w:p w:rsidR="00203CA8" w:rsidRPr="00203CA8" w:rsidRDefault="00203CA8" w:rsidP="00203CA8">
      <w:pPr>
        <w:tabs>
          <w:tab w:val="left" w:pos="6660"/>
        </w:tabs>
        <w:jc w:val="right"/>
        <w:rPr>
          <w:b/>
          <w:i/>
        </w:rPr>
      </w:pPr>
      <w:r w:rsidRPr="00203CA8">
        <w:rPr>
          <w:b/>
          <w:i/>
        </w:rPr>
        <w:t>руб.</w:t>
      </w:r>
    </w:p>
    <w:tbl>
      <w:tblPr>
        <w:tblW w:w="9629" w:type="dxa"/>
        <w:tblInd w:w="118" w:type="dxa"/>
        <w:tblLook w:val="04A0" w:firstRow="1" w:lastRow="0" w:firstColumn="1" w:lastColumn="0" w:noHBand="0" w:noVBand="1"/>
      </w:tblPr>
      <w:tblGrid>
        <w:gridCol w:w="1691"/>
        <w:gridCol w:w="1985"/>
        <w:gridCol w:w="2116"/>
        <w:gridCol w:w="1899"/>
        <w:gridCol w:w="1938"/>
      </w:tblGrid>
      <w:tr w:rsidR="00203CA8" w:rsidRPr="00203CA8" w:rsidTr="009D5EE2">
        <w:trPr>
          <w:trHeight w:val="21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21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899"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222"/>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1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99"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3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230"/>
        </w:trPr>
        <w:tc>
          <w:tcPr>
            <w:tcW w:w="1691"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jc w:val="center"/>
              <w:rPr>
                <w:bCs/>
              </w:rPr>
            </w:pPr>
            <w:r w:rsidRPr="00203CA8">
              <w:rPr>
                <w:bCs/>
              </w:rPr>
              <w:t>244</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Cs/>
              </w:rPr>
            </w:pPr>
            <w:r w:rsidRPr="00203CA8">
              <w:rPr>
                <w:bCs/>
              </w:rPr>
              <w:t>9 598 745,92</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Cs/>
              </w:rPr>
            </w:pPr>
            <w:r w:rsidRPr="00203CA8">
              <w:rPr>
                <w:bCs/>
              </w:rPr>
              <w:t>9 598 745,92</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Cs/>
              </w:rPr>
            </w:pPr>
            <w:r w:rsidRPr="00203CA8">
              <w:rPr>
                <w:bCs/>
              </w:rPr>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Cs/>
              </w:rPr>
            </w:pPr>
            <w:r w:rsidRPr="00203CA8">
              <w:rPr>
                <w:bCs/>
              </w:rPr>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95 848,46</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95 848,46</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223</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4 722 680,29</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4 722 680,29</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817 159,66</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817 159,66</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226</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1 379 141,51</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1 379 141,51</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343</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2 583 916,00</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2 583 916,00</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851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2 510 782,97</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2 510 782,97</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291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2 510 782,97</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2 510 782,97</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852</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2 730,00</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2 730,00</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29"/>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291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2 730,00</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2 730,00</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853</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61 437,26</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61 437,26</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30"/>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lastRenderedPageBreak/>
              <w:t>291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59 403,18</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59 403,18</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169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292</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2 034,08</w:t>
            </w:r>
          </w:p>
        </w:tc>
        <w:tc>
          <w:tcPr>
            <w:tcW w:w="211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2 034,08</w:t>
            </w:r>
          </w:p>
        </w:tc>
        <w:tc>
          <w:tcPr>
            <w:tcW w:w="189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3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0"/>
        </w:trPr>
        <w:tc>
          <w:tcPr>
            <w:tcW w:w="1691"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98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12 173 696,15</w:t>
            </w:r>
          </w:p>
        </w:tc>
        <w:tc>
          <w:tcPr>
            <w:tcW w:w="2116"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12 173 696,15</w:t>
            </w:r>
          </w:p>
        </w:tc>
        <w:tc>
          <w:tcPr>
            <w:tcW w:w="1899"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100,00%</w:t>
            </w:r>
          </w:p>
        </w:tc>
        <w:tc>
          <w:tcPr>
            <w:tcW w:w="193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0,00</w:t>
            </w:r>
          </w:p>
        </w:tc>
      </w:tr>
    </w:tbl>
    <w:p w:rsidR="00203CA8" w:rsidRPr="00203CA8" w:rsidRDefault="00203CA8" w:rsidP="00203CA8">
      <w:pPr>
        <w:jc w:val="center"/>
        <w:rPr>
          <w:b/>
          <w:sz w:val="28"/>
          <w:szCs w:val="28"/>
        </w:rPr>
      </w:pPr>
    </w:p>
    <w:p w:rsidR="00203CA8" w:rsidRPr="00203CA8" w:rsidRDefault="00203CA8" w:rsidP="00203CA8">
      <w:pPr>
        <w:jc w:val="both"/>
      </w:pPr>
    </w:p>
    <w:p w:rsidR="00203CA8" w:rsidRPr="00203CA8" w:rsidRDefault="00203CA8" w:rsidP="00203CA8">
      <w:pPr>
        <w:ind w:left="360"/>
        <w:jc w:val="center"/>
        <w:rPr>
          <w:b/>
          <w:u w:val="single"/>
        </w:rPr>
      </w:pPr>
      <w:r w:rsidRPr="00203CA8">
        <w:rPr>
          <w:b/>
          <w:u w:val="single"/>
        </w:rPr>
        <w:t>УЧРЕЖДЕНИЯ ДОПОЛНИТЕЛЬНОГО ОБРАЗОВАНИЯ (0703):</w:t>
      </w:r>
    </w:p>
    <w:p w:rsidR="00203CA8" w:rsidRPr="00203CA8" w:rsidRDefault="00203CA8" w:rsidP="00203CA8">
      <w:pPr>
        <w:jc w:val="center"/>
        <w:rPr>
          <w:b/>
          <w:i/>
        </w:rPr>
      </w:pPr>
    </w:p>
    <w:p w:rsidR="00203CA8" w:rsidRPr="00203CA8" w:rsidRDefault="00203CA8" w:rsidP="00203CA8">
      <w:pPr>
        <w:jc w:val="center"/>
        <w:rPr>
          <w:b/>
          <w:i/>
        </w:rPr>
      </w:pPr>
      <w:r w:rsidRPr="00203CA8">
        <w:rPr>
          <w:b/>
          <w:i/>
        </w:rPr>
        <w:t xml:space="preserve">ЦДТ </w:t>
      </w:r>
      <w:proofErr w:type="gramStart"/>
      <w:r w:rsidRPr="00203CA8">
        <w:rPr>
          <w:b/>
          <w:i/>
        </w:rPr>
        <w:t>с</w:t>
      </w:r>
      <w:proofErr w:type="gramEnd"/>
      <w:r w:rsidRPr="00203CA8">
        <w:rPr>
          <w:b/>
          <w:i/>
        </w:rPr>
        <w:t>. Михайловка,  ДЮСШ</w:t>
      </w:r>
    </w:p>
    <w:p w:rsidR="00203CA8" w:rsidRPr="00203CA8" w:rsidRDefault="00203CA8" w:rsidP="00203CA8">
      <w:pPr>
        <w:ind w:left="360"/>
        <w:jc w:val="center"/>
        <w:rPr>
          <w:b/>
          <w:i/>
          <w:u w:val="single"/>
        </w:rPr>
      </w:pPr>
      <w:r w:rsidRPr="00203CA8">
        <w:rPr>
          <w:b/>
          <w:i/>
          <w:u w:val="single"/>
        </w:rPr>
        <w:t xml:space="preserve">Расшифровка субсидий на иные цели </w:t>
      </w:r>
    </w:p>
    <w:p w:rsidR="00203CA8" w:rsidRPr="00203CA8" w:rsidRDefault="00203CA8" w:rsidP="00203CA8">
      <w:pPr>
        <w:tabs>
          <w:tab w:val="left" w:pos="6660"/>
        </w:tabs>
        <w:jc w:val="right"/>
        <w:rPr>
          <w:b/>
        </w:rPr>
      </w:pPr>
      <w:r w:rsidRPr="00203CA8">
        <w:rPr>
          <w:b/>
          <w:i/>
        </w:rPr>
        <w:t xml:space="preserve">                                                                                                                                                                         </w:t>
      </w:r>
    </w:p>
    <w:p w:rsidR="00203CA8" w:rsidRPr="00203CA8" w:rsidRDefault="00203CA8" w:rsidP="00203CA8">
      <w:pPr>
        <w:ind w:left="360"/>
        <w:jc w:val="center"/>
        <w:rPr>
          <w:b/>
          <w:szCs w:val="22"/>
        </w:rPr>
      </w:pPr>
      <w:r w:rsidRPr="00203CA8">
        <w:rPr>
          <w:b/>
          <w:szCs w:val="22"/>
        </w:rPr>
        <w:t>Иные за счет средств районного бюджета:</w:t>
      </w:r>
    </w:p>
    <w:p w:rsidR="00203CA8" w:rsidRPr="00203CA8" w:rsidRDefault="00203CA8" w:rsidP="00203CA8">
      <w:pPr>
        <w:tabs>
          <w:tab w:val="left" w:pos="6660"/>
        </w:tabs>
        <w:jc w:val="right"/>
        <w:rPr>
          <w:b/>
          <w:i/>
        </w:rPr>
      </w:pPr>
      <w:r w:rsidRPr="00203CA8">
        <w:rPr>
          <w:b/>
          <w:i/>
        </w:rPr>
        <w:t>руб.</w:t>
      </w:r>
    </w:p>
    <w:tbl>
      <w:tblPr>
        <w:tblW w:w="9630" w:type="dxa"/>
        <w:tblInd w:w="118" w:type="dxa"/>
        <w:tblLook w:val="04A0" w:firstRow="1" w:lastRow="0" w:firstColumn="1" w:lastColumn="0" w:noHBand="0" w:noVBand="1"/>
      </w:tblPr>
      <w:tblGrid>
        <w:gridCol w:w="2095"/>
        <w:gridCol w:w="2148"/>
        <w:gridCol w:w="1713"/>
        <w:gridCol w:w="1689"/>
        <w:gridCol w:w="1985"/>
      </w:tblGrid>
      <w:tr w:rsidR="00203CA8" w:rsidRPr="00203CA8" w:rsidTr="009D5EE2">
        <w:trPr>
          <w:trHeight w:val="210"/>
        </w:trPr>
        <w:tc>
          <w:tcPr>
            <w:tcW w:w="20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21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17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689"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278"/>
        </w:trPr>
        <w:tc>
          <w:tcPr>
            <w:tcW w:w="209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4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689"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rPr>
                <w:b/>
                <w:bCs/>
              </w:rPr>
            </w:pPr>
            <w:r w:rsidRPr="00203CA8">
              <w:rPr>
                <w:b/>
                <w:bCs/>
              </w:rPr>
              <w:t>112</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15 000,00</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15 000,00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ind w:firstLineChars="200" w:firstLine="480"/>
            </w:pPr>
            <w:r w:rsidRPr="00203CA8">
              <w:t>266</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15 000,00</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15 000,00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203CA8" w:rsidRPr="00203CA8" w:rsidRDefault="00203CA8" w:rsidP="00203CA8">
            <w:pPr>
              <w:rPr>
                <w:b/>
                <w:bCs/>
              </w:rPr>
            </w:pPr>
            <w:r w:rsidRPr="00203CA8">
              <w:rPr>
                <w:b/>
                <w:bCs/>
              </w:rPr>
              <w:t>244</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bCs/>
              </w:rPr>
            </w:pPr>
            <w:r w:rsidRPr="00203CA8">
              <w:rPr>
                <w:b/>
                <w:bCs/>
              </w:rPr>
              <w:t>1 153 969,00</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1 153 969,00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bCs/>
              </w:rPr>
            </w:pPr>
            <w:r w:rsidRPr="00203CA8">
              <w:rPr>
                <w:b/>
                <w:bCs/>
              </w:rPr>
              <w:t>0,00</w:t>
            </w:r>
          </w:p>
        </w:tc>
      </w:tr>
      <w:tr w:rsidR="00203CA8" w:rsidRPr="00203CA8" w:rsidTr="009D5EE2">
        <w:trPr>
          <w:trHeight w:val="134"/>
        </w:trPr>
        <w:tc>
          <w:tcPr>
            <w:tcW w:w="2095"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225</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737 747,00</w:t>
            </w:r>
          </w:p>
        </w:tc>
        <w:tc>
          <w:tcPr>
            <w:tcW w:w="171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737 747,00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226</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92 500,00</w:t>
            </w:r>
          </w:p>
        </w:tc>
        <w:tc>
          <w:tcPr>
            <w:tcW w:w="1713"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92 500,00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310</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283 722,00</w:t>
            </w:r>
          </w:p>
        </w:tc>
        <w:tc>
          <w:tcPr>
            <w:tcW w:w="1713"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283 722,00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30"/>
        </w:trPr>
        <w:tc>
          <w:tcPr>
            <w:tcW w:w="2095"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346</w:t>
            </w:r>
          </w:p>
        </w:tc>
        <w:tc>
          <w:tcPr>
            <w:tcW w:w="2148"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40 000,00</w:t>
            </w:r>
          </w:p>
        </w:tc>
        <w:tc>
          <w:tcPr>
            <w:tcW w:w="1713"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40 000,00</w:t>
            </w:r>
          </w:p>
        </w:tc>
        <w:tc>
          <w:tcPr>
            <w:tcW w:w="168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85"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220"/>
        </w:trPr>
        <w:tc>
          <w:tcPr>
            <w:tcW w:w="2095"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214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1 168 969,00</w:t>
            </w:r>
          </w:p>
        </w:tc>
        <w:tc>
          <w:tcPr>
            <w:tcW w:w="1713"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1 168 969,00</w:t>
            </w:r>
          </w:p>
        </w:tc>
        <w:tc>
          <w:tcPr>
            <w:tcW w:w="1689"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100,00%</w:t>
            </w:r>
          </w:p>
        </w:tc>
        <w:tc>
          <w:tcPr>
            <w:tcW w:w="198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0,00</w:t>
            </w:r>
          </w:p>
        </w:tc>
      </w:tr>
    </w:tbl>
    <w:p w:rsidR="00203CA8" w:rsidRPr="00203CA8" w:rsidRDefault="00203CA8" w:rsidP="00203CA8">
      <w:pPr>
        <w:rPr>
          <w:b/>
        </w:rPr>
      </w:pPr>
    </w:p>
    <w:p w:rsidR="00203CA8" w:rsidRPr="00203CA8" w:rsidRDefault="00203CA8" w:rsidP="00203CA8">
      <w:pPr>
        <w:jc w:val="both"/>
      </w:pPr>
      <w:r w:rsidRPr="00203CA8">
        <w:rPr>
          <w:b/>
        </w:rPr>
        <w:t xml:space="preserve">112 (266) – </w:t>
      </w:r>
      <w:r w:rsidRPr="00203CA8">
        <w:t>меры социальной поддержки педагогическим работникам районный бюджет;</w:t>
      </w:r>
    </w:p>
    <w:p w:rsidR="00203CA8" w:rsidRPr="00203CA8" w:rsidRDefault="00203CA8" w:rsidP="00203CA8">
      <w:pPr>
        <w:jc w:val="both"/>
      </w:pPr>
      <w:r w:rsidRPr="00203CA8">
        <w:rPr>
          <w:b/>
        </w:rPr>
        <w:t>244 (225) –</w:t>
      </w:r>
      <w:r w:rsidRPr="00203CA8">
        <w:t>ремонт канализации, электромонтажные работы</w:t>
      </w:r>
    </w:p>
    <w:p w:rsidR="00203CA8" w:rsidRPr="00203CA8" w:rsidRDefault="00203CA8" w:rsidP="00203CA8">
      <w:pPr>
        <w:jc w:val="both"/>
      </w:pPr>
      <w:r w:rsidRPr="00203CA8">
        <w:rPr>
          <w:b/>
        </w:rPr>
        <w:t xml:space="preserve">244 (226) – </w:t>
      </w:r>
      <w:r w:rsidRPr="00203CA8">
        <w:t>разработка проектно-сметной документации, специальная оценка условий труда;</w:t>
      </w:r>
    </w:p>
    <w:p w:rsidR="00203CA8" w:rsidRPr="00203CA8" w:rsidRDefault="00203CA8" w:rsidP="00203CA8">
      <w:pPr>
        <w:jc w:val="both"/>
      </w:pPr>
      <w:r w:rsidRPr="00203CA8">
        <w:rPr>
          <w:b/>
        </w:rPr>
        <w:t xml:space="preserve">244 (310) – </w:t>
      </w:r>
      <w:r w:rsidRPr="00203CA8">
        <w:t>приобретение спортивного инвентаря;</w:t>
      </w:r>
    </w:p>
    <w:p w:rsidR="00203CA8" w:rsidRPr="00203CA8" w:rsidRDefault="00203CA8" w:rsidP="00203CA8">
      <w:pPr>
        <w:jc w:val="both"/>
      </w:pPr>
      <w:r w:rsidRPr="00203CA8">
        <w:rPr>
          <w:b/>
        </w:rPr>
        <w:t xml:space="preserve">244 (346) – </w:t>
      </w:r>
      <w:r w:rsidRPr="00203CA8">
        <w:t>приобретение оборудования.</w:t>
      </w:r>
    </w:p>
    <w:p w:rsidR="00203CA8" w:rsidRPr="00203CA8" w:rsidRDefault="00203CA8" w:rsidP="00203CA8">
      <w:pPr>
        <w:jc w:val="both"/>
      </w:pPr>
    </w:p>
    <w:p w:rsidR="00203CA8" w:rsidRPr="00203CA8" w:rsidRDefault="00203CA8" w:rsidP="00203CA8">
      <w:pPr>
        <w:ind w:left="360"/>
        <w:jc w:val="center"/>
        <w:rPr>
          <w:b/>
          <w:szCs w:val="22"/>
        </w:rPr>
      </w:pPr>
      <w:r w:rsidRPr="00203CA8">
        <w:rPr>
          <w:b/>
          <w:szCs w:val="22"/>
        </w:rPr>
        <w:t xml:space="preserve">Иные на условиях </w:t>
      </w:r>
      <w:proofErr w:type="spellStart"/>
      <w:r w:rsidRPr="00203CA8">
        <w:rPr>
          <w:b/>
          <w:szCs w:val="22"/>
        </w:rPr>
        <w:t>софинансирования</w:t>
      </w:r>
      <w:proofErr w:type="spellEnd"/>
      <w:r w:rsidRPr="00203CA8">
        <w:rPr>
          <w:b/>
          <w:szCs w:val="22"/>
        </w:rPr>
        <w:t>:</w:t>
      </w:r>
    </w:p>
    <w:p w:rsidR="00203CA8" w:rsidRPr="00203CA8" w:rsidRDefault="00203CA8" w:rsidP="00203CA8">
      <w:pPr>
        <w:tabs>
          <w:tab w:val="left" w:pos="6660"/>
        </w:tabs>
        <w:jc w:val="right"/>
        <w:rPr>
          <w:b/>
          <w:i/>
        </w:rPr>
      </w:pPr>
      <w:r w:rsidRPr="00203CA8">
        <w:rPr>
          <w:b/>
          <w:i/>
        </w:rPr>
        <w:t>руб.</w:t>
      </w:r>
    </w:p>
    <w:tbl>
      <w:tblPr>
        <w:tblW w:w="9582" w:type="dxa"/>
        <w:tblInd w:w="118" w:type="dxa"/>
        <w:tblLook w:val="04A0" w:firstRow="1" w:lastRow="0" w:firstColumn="1" w:lastColumn="0" w:noHBand="0" w:noVBand="1"/>
      </w:tblPr>
      <w:tblGrid>
        <w:gridCol w:w="1833"/>
        <w:gridCol w:w="1825"/>
        <w:gridCol w:w="2106"/>
        <w:gridCol w:w="1890"/>
        <w:gridCol w:w="1928"/>
      </w:tblGrid>
      <w:tr w:rsidR="00203CA8" w:rsidRPr="00203CA8" w:rsidTr="009D5EE2">
        <w:trPr>
          <w:trHeight w:val="292"/>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8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21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890"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308"/>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2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0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90"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2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244</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58 568,00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58 568,00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0,00</w:t>
            </w: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310 (КБ)</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56 810,00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56 810,00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310 (МБ)</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1 758,00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1 758,00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06"/>
        </w:trPr>
        <w:tc>
          <w:tcPr>
            <w:tcW w:w="1833"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82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58 568,00</w:t>
            </w:r>
          </w:p>
        </w:tc>
        <w:tc>
          <w:tcPr>
            <w:tcW w:w="2106"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58 568,00</w:t>
            </w:r>
          </w:p>
        </w:tc>
        <w:tc>
          <w:tcPr>
            <w:tcW w:w="1890"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100,00%</w:t>
            </w:r>
          </w:p>
        </w:tc>
        <w:tc>
          <w:tcPr>
            <w:tcW w:w="192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0,00</w:t>
            </w:r>
          </w:p>
        </w:tc>
      </w:tr>
    </w:tbl>
    <w:p w:rsidR="00203CA8" w:rsidRPr="00203CA8" w:rsidRDefault="00203CA8" w:rsidP="00203CA8">
      <w:pPr>
        <w:ind w:left="360"/>
        <w:jc w:val="center"/>
        <w:rPr>
          <w:b/>
        </w:rPr>
      </w:pPr>
    </w:p>
    <w:p w:rsidR="00203CA8" w:rsidRPr="00203CA8" w:rsidRDefault="00203CA8" w:rsidP="00203CA8">
      <w:pPr>
        <w:spacing w:line="360" w:lineRule="auto"/>
        <w:ind w:firstLine="720"/>
        <w:jc w:val="both"/>
      </w:pPr>
      <w:r w:rsidRPr="00203CA8">
        <w:t xml:space="preserve">В районном бюджете предусмотрены субсидии в рамках национального проекта «Демография» на обеспечение спортивным инвентарем, спортивным оборудованием и спортивными транспортными средствами муниципальных учреждений спортивной направленности в размере 56 810,00 руб., данные средства освоены полностью. Средства местного бюджета в размере 1 758,00. в рамках </w:t>
      </w:r>
      <w:proofErr w:type="spellStart"/>
      <w:r w:rsidRPr="00203CA8">
        <w:t>софинансирования</w:t>
      </w:r>
      <w:proofErr w:type="spellEnd"/>
      <w:r w:rsidRPr="00203CA8">
        <w:t xml:space="preserve"> освоены полностью. Процент </w:t>
      </w:r>
      <w:proofErr w:type="spellStart"/>
      <w:r w:rsidRPr="00203CA8">
        <w:t>софинансирования</w:t>
      </w:r>
      <w:proofErr w:type="spellEnd"/>
      <w:r w:rsidRPr="00203CA8">
        <w:t xml:space="preserve"> составил: 97% -  краевой бюджет, 3% - местный бюджет.</w:t>
      </w:r>
    </w:p>
    <w:p w:rsidR="00203CA8" w:rsidRPr="00203CA8" w:rsidRDefault="00203CA8" w:rsidP="00203CA8">
      <w:pPr>
        <w:jc w:val="center"/>
        <w:rPr>
          <w:b/>
          <w:i/>
          <w:sz w:val="28"/>
          <w:szCs w:val="28"/>
        </w:rPr>
      </w:pPr>
    </w:p>
    <w:p w:rsidR="00203CA8" w:rsidRPr="00203CA8" w:rsidRDefault="00203CA8" w:rsidP="00203CA8">
      <w:pPr>
        <w:jc w:val="center"/>
        <w:rPr>
          <w:b/>
          <w:i/>
          <w:sz w:val="28"/>
          <w:szCs w:val="28"/>
        </w:rPr>
      </w:pPr>
    </w:p>
    <w:p w:rsidR="00203CA8" w:rsidRPr="00203CA8" w:rsidRDefault="00203CA8" w:rsidP="00203CA8">
      <w:pPr>
        <w:jc w:val="center"/>
        <w:rPr>
          <w:b/>
          <w:i/>
          <w:sz w:val="28"/>
          <w:szCs w:val="28"/>
        </w:rPr>
      </w:pPr>
      <w:r w:rsidRPr="00203CA8">
        <w:rPr>
          <w:b/>
          <w:i/>
          <w:sz w:val="28"/>
          <w:szCs w:val="28"/>
        </w:rPr>
        <w:lastRenderedPageBreak/>
        <w:t xml:space="preserve">Детские музыкальные школы-семилетки и дома художественного воспитания МОУДОД «ДШИ» </w:t>
      </w:r>
      <w:proofErr w:type="gramStart"/>
      <w:r w:rsidRPr="00203CA8">
        <w:rPr>
          <w:b/>
          <w:i/>
          <w:sz w:val="28"/>
          <w:szCs w:val="28"/>
        </w:rPr>
        <w:t>с</w:t>
      </w:r>
      <w:proofErr w:type="gramEnd"/>
      <w:r w:rsidRPr="00203CA8">
        <w:rPr>
          <w:b/>
          <w:i/>
          <w:sz w:val="28"/>
          <w:szCs w:val="28"/>
        </w:rPr>
        <w:t>. Михайловка</w:t>
      </w:r>
    </w:p>
    <w:p w:rsidR="00203CA8" w:rsidRPr="00203CA8" w:rsidRDefault="00203CA8" w:rsidP="00203CA8">
      <w:pPr>
        <w:jc w:val="center"/>
        <w:rPr>
          <w:b/>
          <w:i/>
        </w:rPr>
      </w:pPr>
    </w:p>
    <w:p w:rsidR="00203CA8" w:rsidRPr="00203CA8" w:rsidRDefault="00203CA8" w:rsidP="00203CA8">
      <w:pPr>
        <w:ind w:left="360"/>
        <w:jc w:val="center"/>
        <w:rPr>
          <w:b/>
          <w:i/>
          <w:u w:val="single"/>
        </w:rPr>
      </w:pPr>
      <w:r w:rsidRPr="00203CA8">
        <w:rPr>
          <w:b/>
          <w:i/>
          <w:u w:val="single"/>
        </w:rPr>
        <w:t xml:space="preserve">Расшифровка субсидий на иные цели </w:t>
      </w:r>
    </w:p>
    <w:p w:rsidR="00203CA8" w:rsidRPr="00203CA8" w:rsidRDefault="00203CA8" w:rsidP="00203CA8">
      <w:pPr>
        <w:jc w:val="both"/>
      </w:pPr>
    </w:p>
    <w:tbl>
      <w:tblPr>
        <w:tblW w:w="10197" w:type="dxa"/>
        <w:tblInd w:w="-601" w:type="dxa"/>
        <w:tblLayout w:type="fixed"/>
        <w:tblLook w:val="04A0" w:firstRow="1" w:lastRow="0" w:firstColumn="1" w:lastColumn="0" w:noHBand="0" w:noVBand="1"/>
      </w:tblPr>
      <w:tblGrid>
        <w:gridCol w:w="1266"/>
        <w:gridCol w:w="4394"/>
        <w:gridCol w:w="1560"/>
        <w:gridCol w:w="1559"/>
        <w:gridCol w:w="1418"/>
      </w:tblGrid>
      <w:tr w:rsidR="00203CA8" w:rsidRPr="00203CA8" w:rsidTr="009912BE">
        <w:trPr>
          <w:trHeight w:val="210"/>
        </w:trPr>
        <w:tc>
          <w:tcPr>
            <w:tcW w:w="12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418" w:type="dxa"/>
            <w:tcBorders>
              <w:top w:val="single" w:sz="8" w:space="0" w:color="auto"/>
              <w:left w:val="single" w:sz="8" w:space="0" w:color="auto"/>
              <w:bottom w:val="single" w:sz="8" w:space="0" w:color="000000"/>
              <w:right w:val="single" w:sz="8" w:space="0" w:color="auto"/>
            </w:tcBorders>
          </w:tcPr>
          <w:p w:rsidR="00203CA8" w:rsidRPr="00203CA8" w:rsidRDefault="00203CA8" w:rsidP="00203CA8">
            <w:pPr>
              <w:jc w:val="center"/>
              <w:rPr>
                <w:b/>
                <w:bCs/>
              </w:rPr>
            </w:pPr>
            <w:r w:rsidRPr="00203CA8">
              <w:rPr>
                <w:b/>
                <w:bCs/>
              </w:rPr>
              <w:t>%</w:t>
            </w:r>
          </w:p>
        </w:tc>
      </w:tr>
      <w:tr w:rsidR="00203CA8" w:rsidRPr="00203CA8" w:rsidTr="009912BE">
        <w:trPr>
          <w:trHeight w:val="278"/>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418" w:type="dxa"/>
            <w:tcBorders>
              <w:top w:val="single" w:sz="8" w:space="0" w:color="auto"/>
              <w:left w:val="single" w:sz="8" w:space="0" w:color="auto"/>
              <w:bottom w:val="single" w:sz="8" w:space="0" w:color="000000"/>
              <w:right w:val="single" w:sz="8" w:space="0" w:color="auto"/>
            </w:tcBorders>
          </w:tcPr>
          <w:p w:rsidR="00203CA8" w:rsidRPr="00203CA8" w:rsidRDefault="00203CA8" w:rsidP="00203CA8">
            <w:pPr>
              <w:jc w:val="center"/>
              <w:rPr>
                <w:b/>
                <w:bCs/>
              </w:rPr>
            </w:pPr>
            <w:r w:rsidRPr="00203CA8">
              <w:rPr>
                <w:b/>
                <w:bCs/>
              </w:rPr>
              <w:t xml:space="preserve"> исполнения</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jc w:val="center"/>
              <w:rPr>
                <w:b/>
                <w:bCs/>
                <w:sz w:val="22"/>
                <w:szCs w:val="22"/>
              </w:rPr>
            </w:pPr>
            <w:r w:rsidRPr="00203CA8">
              <w:rPr>
                <w:b/>
                <w:bCs/>
                <w:sz w:val="22"/>
                <w:szCs w:val="22"/>
              </w:rPr>
              <w:t>221</w:t>
            </w: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b/>
                <w:bCs/>
                <w:sz w:val="22"/>
                <w:szCs w:val="22"/>
              </w:rPr>
            </w:pPr>
            <w:r w:rsidRPr="00203CA8">
              <w:rPr>
                <w:sz w:val="22"/>
                <w:szCs w:val="22"/>
              </w:rPr>
              <w:t>погашение кредиторской задолженности, связь</w:t>
            </w:r>
          </w:p>
        </w:tc>
        <w:tc>
          <w:tcPr>
            <w:tcW w:w="156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Cs/>
                <w:sz w:val="22"/>
                <w:szCs w:val="22"/>
              </w:rPr>
            </w:pPr>
            <w:r w:rsidRPr="00203CA8">
              <w:rPr>
                <w:bCs/>
                <w:sz w:val="22"/>
                <w:szCs w:val="22"/>
              </w:rPr>
              <w:t>9 183,60</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Cs/>
                <w:sz w:val="22"/>
                <w:szCs w:val="22"/>
              </w:rPr>
            </w:pPr>
            <w:r w:rsidRPr="00203CA8">
              <w:rPr>
                <w:bCs/>
                <w:sz w:val="22"/>
                <w:szCs w:val="22"/>
              </w:rPr>
              <w:t>9 183,60</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223</w:t>
            </w: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sz w:val="22"/>
                <w:szCs w:val="22"/>
              </w:rPr>
            </w:pPr>
            <w:r w:rsidRPr="00203CA8">
              <w:rPr>
                <w:sz w:val="22"/>
                <w:szCs w:val="22"/>
              </w:rPr>
              <w:t>погашение кредиторской задолженности, электроэнергия</w:t>
            </w:r>
          </w:p>
        </w:tc>
        <w:tc>
          <w:tcPr>
            <w:tcW w:w="156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9 428,08</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9 428,08</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jc w:val="center"/>
              <w:rPr>
                <w:bCs/>
                <w:sz w:val="22"/>
                <w:szCs w:val="22"/>
              </w:rPr>
            </w:pPr>
            <w:r w:rsidRPr="00203CA8">
              <w:rPr>
                <w:bCs/>
                <w:sz w:val="22"/>
                <w:szCs w:val="22"/>
              </w:rPr>
              <w:t>225</w:t>
            </w: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bCs/>
                <w:sz w:val="22"/>
                <w:szCs w:val="22"/>
              </w:rPr>
            </w:pPr>
            <w:r w:rsidRPr="00203CA8">
              <w:rPr>
                <w:bCs/>
                <w:sz w:val="22"/>
                <w:szCs w:val="22"/>
              </w:rPr>
              <w:t>Огнезащитная обработка</w:t>
            </w:r>
          </w:p>
        </w:tc>
        <w:tc>
          <w:tcPr>
            <w:tcW w:w="156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Cs/>
                <w:sz w:val="22"/>
                <w:szCs w:val="22"/>
              </w:rPr>
            </w:pPr>
            <w:r w:rsidRPr="00203CA8">
              <w:rPr>
                <w:bCs/>
                <w:sz w:val="22"/>
                <w:szCs w:val="22"/>
              </w:rPr>
              <w:t>75 800,00</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Cs/>
                <w:sz w:val="22"/>
                <w:szCs w:val="22"/>
              </w:rPr>
            </w:pPr>
            <w:r w:rsidRPr="00203CA8">
              <w:rPr>
                <w:bCs/>
                <w:sz w:val="22"/>
                <w:szCs w:val="22"/>
              </w:rPr>
              <w:t>75 800,00</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jc w:val="center"/>
              <w:rPr>
                <w:bCs/>
                <w:sz w:val="22"/>
                <w:szCs w:val="22"/>
              </w:rPr>
            </w:pP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bCs/>
                <w:sz w:val="22"/>
                <w:szCs w:val="22"/>
              </w:rPr>
            </w:pPr>
            <w:r w:rsidRPr="00203CA8">
              <w:rPr>
                <w:bCs/>
                <w:sz w:val="22"/>
                <w:szCs w:val="22"/>
              </w:rPr>
              <w:t>Ремонт отопления</w:t>
            </w:r>
          </w:p>
        </w:tc>
        <w:tc>
          <w:tcPr>
            <w:tcW w:w="156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Cs/>
                <w:sz w:val="22"/>
                <w:szCs w:val="22"/>
              </w:rPr>
            </w:pPr>
            <w:r w:rsidRPr="00203CA8">
              <w:rPr>
                <w:bCs/>
                <w:sz w:val="22"/>
                <w:szCs w:val="22"/>
              </w:rPr>
              <w:t>179 082,81</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Cs/>
                <w:sz w:val="22"/>
                <w:szCs w:val="22"/>
              </w:rPr>
            </w:pPr>
            <w:r w:rsidRPr="00203CA8">
              <w:rPr>
                <w:bCs/>
                <w:sz w:val="22"/>
                <w:szCs w:val="22"/>
              </w:rPr>
              <w:t>179 082,81</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jc w:val="center"/>
              <w:rPr>
                <w:b/>
                <w:bCs/>
                <w:sz w:val="22"/>
                <w:szCs w:val="22"/>
              </w:rPr>
            </w:pP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bCs/>
                <w:sz w:val="22"/>
                <w:szCs w:val="22"/>
              </w:rPr>
            </w:pPr>
            <w:r w:rsidRPr="00203CA8">
              <w:rPr>
                <w:bCs/>
                <w:sz w:val="22"/>
                <w:szCs w:val="22"/>
              </w:rPr>
              <w:t>Монтаж видеонаблюдения</w:t>
            </w:r>
          </w:p>
        </w:tc>
        <w:tc>
          <w:tcPr>
            <w:tcW w:w="156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Cs/>
                <w:sz w:val="22"/>
                <w:szCs w:val="22"/>
              </w:rPr>
            </w:pPr>
            <w:r w:rsidRPr="00203CA8">
              <w:rPr>
                <w:bCs/>
                <w:sz w:val="22"/>
                <w:szCs w:val="22"/>
              </w:rPr>
              <w:t>99 424,00</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Cs/>
                <w:sz w:val="22"/>
                <w:szCs w:val="22"/>
              </w:rPr>
            </w:pPr>
            <w:r w:rsidRPr="00203CA8">
              <w:rPr>
                <w:bCs/>
                <w:sz w:val="22"/>
                <w:szCs w:val="22"/>
              </w:rPr>
              <w:t>99 424,00</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134"/>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310</w:t>
            </w: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sz w:val="22"/>
                <w:szCs w:val="22"/>
              </w:rPr>
            </w:pPr>
            <w:r w:rsidRPr="00203CA8">
              <w:rPr>
                <w:sz w:val="22"/>
                <w:szCs w:val="22"/>
              </w:rPr>
              <w:t>Покупка музыкальных инструментов</w:t>
            </w:r>
          </w:p>
        </w:tc>
        <w:tc>
          <w:tcPr>
            <w:tcW w:w="156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sz w:val="22"/>
                <w:szCs w:val="22"/>
              </w:rPr>
            </w:pPr>
            <w:r w:rsidRPr="00203CA8">
              <w:rPr>
                <w:sz w:val="22"/>
                <w:szCs w:val="22"/>
              </w:rPr>
              <w:t>1 184 960,00</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1 184 960,00</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40"/>
              <w:jc w:val="center"/>
              <w:rPr>
                <w:sz w:val="22"/>
                <w:szCs w:val="22"/>
              </w:rPr>
            </w:pP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sz w:val="22"/>
                <w:szCs w:val="22"/>
              </w:rPr>
            </w:pPr>
            <w:r w:rsidRPr="00203CA8">
              <w:rPr>
                <w:sz w:val="22"/>
                <w:szCs w:val="22"/>
              </w:rPr>
              <w:t>мебель</w:t>
            </w:r>
          </w:p>
        </w:tc>
        <w:tc>
          <w:tcPr>
            <w:tcW w:w="156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sz w:val="22"/>
                <w:szCs w:val="22"/>
              </w:rPr>
            </w:pPr>
            <w:r w:rsidRPr="00203CA8">
              <w:rPr>
                <w:sz w:val="22"/>
                <w:szCs w:val="22"/>
              </w:rPr>
              <w:t>79 200,00</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79 200,00</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40"/>
              <w:jc w:val="center"/>
              <w:rPr>
                <w:sz w:val="22"/>
                <w:szCs w:val="22"/>
              </w:rPr>
            </w:pP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sz w:val="22"/>
                <w:szCs w:val="22"/>
              </w:rPr>
            </w:pPr>
            <w:r w:rsidRPr="00203CA8">
              <w:rPr>
                <w:sz w:val="22"/>
                <w:szCs w:val="22"/>
              </w:rPr>
              <w:t>компьютера</w:t>
            </w:r>
          </w:p>
        </w:tc>
        <w:tc>
          <w:tcPr>
            <w:tcW w:w="156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sz w:val="22"/>
                <w:szCs w:val="22"/>
              </w:rPr>
            </w:pPr>
            <w:r w:rsidRPr="00203CA8">
              <w:rPr>
                <w:sz w:val="22"/>
                <w:szCs w:val="22"/>
              </w:rPr>
              <w:t>58 563,00</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58 563,00</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30"/>
        </w:trPr>
        <w:tc>
          <w:tcPr>
            <w:tcW w:w="1266"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40"/>
              <w:jc w:val="center"/>
              <w:rPr>
                <w:sz w:val="22"/>
                <w:szCs w:val="22"/>
              </w:rPr>
            </w:pPr>
          </w:p>
        </w:tc>
        <w:tc>
          <w:tcPr>
            <w:tcW w:w="4394"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rPr>
                <w:sz w:val="22"/>
                <w:szCs w:val="22"/>
              </w:rPr>
            </w:pPr>
            <w:r w:rsidRPr="00203CA8">
              <w:rPr>
                <w:sz w:val="22"/>
                <w:szCs w:val="22"/>
              </w:rPr>
              <w:t>Светодиодные лампы</w:t>
            </w:r>
          </w:p>
        </w:tc>
        <w:tc>
          <w:tcPr>
            <w:tcW w:w="156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sz w:val="22"/>
                <w:szCs w:val="22"/>
              </w:rPr>
            </w:pPr>
            <w:r w:rsidRPr="00203CA8">
              <w:rPr>
                <w:sz w:val="22"/>
                <w:szCs w:val="22"/>
              </w:rPr>
              <w:t>21 941,92</w:t>
            </w:r>
          </w:p>
        </w:tc>
        <w:tc>
          <w:tcPr>
            <w:tcW w:w="1559"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sz w:val="22"/>
                <w:szCs w:val="22"/>
              </w:rPr>
            </w:pPr>
            <w:r w:rsidRPr="00203CA8">
              <w:rPr>
                <w:sz w:val="22"/>
                <w:szCs w:val="22"/>
              </w:rPr>
              <w:t>21 941,92</w:t>
            </w:r>
          </w:p>
        </w:tc>
        <w:tc>
          <w:tcPr>
            <w:tcW w:w="1418" w:type="dxa"/>
            <w:tcBorders>
              <w:top w:val="nil"/>
              <w:left w:val="nil"/>
              <w:bottom w:val="single" w:sz="8" w:space="0" w:color="auto"/>
              <w:right w:val="single" w:sz="8" w:space="0" w:color="auto"/>
            </w:tcBorders>
          </w:tcPr>
          <w:p w:rsidR="00203CA8" w:rsidRPr="00203CA8" w:rsidRDefault="00203CA8" w:rsidP="00203CA8">
            <w:pPr>
              <w:jc w:val="center"/>
              <w:rPr>
                <w:sz w:val="22"/>
                <w:szCs w:val="22"/>
              </w:rPr>
            </w:pPr>
            <w:r w:rsidRPr="00203CA8">
              <w:rPr>
                <w:sz w:val="22"/>
                <w:szCs w:val="22"/>
              </w:rPr>
              <w:t>100,00</w:t>
            </w:r>
          </w:p>
        </w:tc>
      </w:tr>
      <w:tr w:rsidR="00203CA8" w:rsidRPr="00203CA8" w:rsidTr="009912BE">
        <w:trPr>
          <w:trHeight w:val="220"/>
        </w:trPr>
        <w:tc>
          <w:tcPr>
            <w:tcW w:w="1266"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sz w:val="22"/>
                <w:szCs w:val="22"/>
              </w:rPr>
            </w:pPr>
            <w:r w:rsidRPr="00203CA8">
              <w:rPr>
                <w:b/>
                <w:bCs/>
                <w:sz w:val="22"/>
                <w:szCs w:val="22"/>
              </w:rPr>
              <w:t>ИТОГО:</w:t>
            </w:r>
          </w:p>
        </w:tc>
        <w:tc>
          <w:tcPr>
            <w:tcW w:w="4394"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sz w:val="22"/>
                <w:szCs w:val="22"/>
              </w:rPr>
            </w:pPr>
          </w:p>
        </w:tc>
        <w:tc>
          <w:tcPr>
            <w:tcW w:w="1560"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sz w:val="22"/>
                <w:szCs w:val="22"/>
              </w:rPr>
            </w:pPr>
            <w:r w:rsidRPr="00203CA8">
              <w:rPr>
                <w:b/>
                <w:sz w:val="22"/>
                <w:szCs w:val="22"/>
              </w:rPr>
              <w:t>1 717 583,41</w:t>
            </w:r>
          </w:p>
        </w:tc>
        <w:tc>
          <w:tcPr>
            <w:tcW w:w="1559"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sz w:val="22"/>
                <w:szCs w:val="22"/>
              </w:rPr>
            </w:pPr>
            <w:r w:rsidRPr="00203CA8">
              <w:rPr>
                <w:b/>
                <w:sz w:val="22"/>
                <w:szCs w:val="22"/>
              </w:rPr>
              <w:t>1 717 583,41</w:t>
            </w:r>
          </w:p>
        </w:tc>
        <w:tc>
          <w:tcPr>
            <w:tcW w:w="141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sz w:val="22"/>
                <w:szCs w:val="22"/>
              </w:rPr>
            </w:pPr>
            <w:r w:rsidRPr="00203CA8">
              <w:rPr>
                <w:b/>
                <w:bCs/>
                <w:sz w:val="22"/>
                <w:szCs w:val="22"/>
              </w:rPr>
              <w:t>100,00</w:t>
            </w:r>
          </w:p>
        </w:tc>
      </w:tr>
    </w:tbl>
    <w:p w:rsidR="00203CA8" w:rsidRPr="00203CA8" w:rsidRDefault="00203CA8" w:rsidP="00203CA8">
      <w:pPr>
        <w:keepNext/>
        <w:jc w:val="center"/>
        <w:outlineLvl w:val="0"/>
        <w:rPr>
          <w:b/>
          <w:i/>
          <w:sz w:val="22"/>
          <w:szCs w:val="22"/>
        </w:rPr>
      </w:pPr>
    </w:p>
    <w:p w:rsidR="00203CA8" w:rsidRPr="00203CA8" w:rsidRDefault="00203CA8" w:rsidP="00203CA8">
      <w:pPr>
        <w:spacing w:after="120" w:line="360" w:lineRule="auto"/>
        <w:ind w:firstLine="360"/>
        <w:jc w:val="both"/>
        <w:rPr>
          <w:sz w:val="22"/>
          <w:szCs w:val="22"/>
          <w:lang w:eastAsia="x-none"/>
        </w:rPr>
      </w:pPr>
      <w:proofErr w:type="gramStart"/>
      <w:r w:rsidRPr="00203CA8">
        <w:t>По</w:t>
      </w:r>
      <w:proofErr w:type="gramEnd"/>
      <w:r w:rsidRPr="00203CA8">
        <w:t xml:space="preserve"> </w:t>
      </w:r>
      <w:proofErr w:type="gramStart"/>
      <w:r w:rsidRPr="00203CA8">
        <w:t>дошкольным</w:t>
      </w:r>
      <w:proofErr w:type="gramEnd"/>
      <w:r w:rsidRPr="00203CA8">
        <w:t xml:space="preserve"> образовательным учреждением  всего расходы на питание составили 16 908 544,06 руб.,  в том числе 14 753 985,37 руб. за счет родительской платы., 2 154 558,69 за счет местного бюджета.</w:t>
      </w:r>
    </w:p>
    <w:p w:rsidR="00203CA8" w:rsidRPr="00203CA8" w:rsidRDefault="00203CA8" w:rsidP="00203CA8">
      <w:pPr>
        <w:ind w:left="360"/>
        <w:jc w:val="center"/>
        <w:rPr>
          <w:b/>
          <w:u w:val="single"/>
        </w:rPr>
      </w:pPr>
      <w:r w:rsidRPr="00203CA8">
        <w:rPr>
          <w:b/>
          <w:u w:val="single"/>
        </w:rPr>
        <w:t>МОЛОДЕЖНАЯ ПОЛИТИКА И ОЗДОРОВЛЕНИЕ ДЕТЕЙ (0707):</w:t>
      </w:r>
    </w:p>
    <w:p w:rsidR="00203CA8" w:rsidRPr="00203CA8" w:rsidRDefault="00203CA8" w:rsidP="00203CA8">
      <w:pPr>
        <w:ind w:firstLine="708"/>
        <w:jc w:val="center"/>
        <w:rPr>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890"/>
        <w:gridCol w:w="2095"/>
        <w:gridCol w:w="2123"/>
      </w:tblGrid>
      <w:tr w:rsidR="00203CA8" w:rsidRPr="00203CA8" w:rsidTr="00DD2ABC">
        <w:tc>
          <w:tcPr>
            <w:tcW w:w="3071" w:type="dxa"/>
            <w:shd w:val="clear" w:color="auto" w:fill="auto"/>
            <w:vAlign w:val="center"/>
          </w:tcPr>
          <w:p w:rsidR="00203CA8" w:rsidRPr="00203CA8" w:rsidRDefault="00203CA8" w:rsidP="00203CA8">
            <w:pPr>
              <w:jc w:val="center"/>
              <w:rPr>
                <w:b/>
                <w:sz w:val="22"/>
                <w:szCs w:val="22"/>
              </w:rPr>
            </w:pPr>
            <w:r w:rsidRPr="00203CA8">
              <w:rPr>
                <w:b/>
                <w:sz w:val="22"/>
                <w:szCs w:val="22"/>
              </w:rPr>
              <w:t>Наименование показателя</w:t>
            </w:r>
          </w:p>
        </w:tc>
        <w:tc>
          <w:tcPr>
            <w:tcW w:w="1890" w:type="dxa"/>
            <w:shd w:val="clear" w:color="auto" w:fill="auto"/>
            <w:vAlign w:val="center"/>
          </w:tcPr>
          <w:p w:rsidR="00203CA8" w:rsidRPr="00203CA8" w:rsidRDefault="00203CA8" w:rsidP="00203CA8">
            <w:pPr>
              <w:jc w:val="center"/>
              <w:rPr>
                <w:b/>
                <w:sz w:val="22"/>
                <w:szCs w:val="22"/>
              </w:rPr>
            </w:pPr>
            <w:r w:rsidRPr="00203CA8">
              <w:rPr>
                <w:b/>
                <w:sz w:val="22"/>
                <w:szCs w:val="22"/>
              </w:rPr>
              <w:t>Уточненный план</w:t>
            </w:r>
          </w:p>
        </w:tc>
        <w:tc>
          <w:tcPr>
            <w:tcW w:w="2095" w:type="dxa"/>
            <w:shd w:val="clear" w:color="auto" w:fill="auto"/>
            <w:vAlign w:val="center"/>
          </w:tcPr>
          <w:p w:rsidR="00203CA8" w:rsidRPr="00203CA8" w:rsidRDefault="00203CA8" w:rsidP="00203CA8">
            <w:pPr>
              <w:jc w:val="center"/>
              <w:rPr>
                <w:b/>
                <w:sz w:val="22"/>
                <w:szCs w:val="22"/>
              </w:rPr>
            </w:pPr>
            <w:r w:rsidRPr="00203CA8">
              <w:rPr>
                <w:b/>
                <w:sz w:val="22"/>
                <w:szCs w:val="22"/>
              </w:rPr>
              <w:t>Исполнено</w:t>
            </w:r>
          </w:p>
        </w:tc>
        <w:tc>
          <w:tcPr>
            <w:tcW w:w="2123" w:type="dxa"/>
            <w:shd w:val="clear" w:color="auto" w:fill="auto"/>
            <w:vAlign w:val="center"/>
          </w:tcPr>
          <w:p w:rsidR="00203CA8" w:rsidRPr="00203CA8" w:rsidRDefault="00203CA8" w:rsidP="00203CA8">
            <w:pPr>
              <w:jc w:val="center"/>
              <w:rPr>
                <w:b/>
                <w:sz w:val="22"/>
                <w:szCs w:val="22"/>
              </w:rPr>
            </w:pPr>
            <w:r w:rsidRPr="00203CA8">
              <w:rPr>
                <w:b/>
                <w:sz w:val="22"/>
                <w:szCs w:val="22"/>
              </w:rPr>
              <w:t>Остаток неиспользованных средств</w:t>
            </w:r>
          </w:p>
        </w:tc>
      </w:tr>
      <w:tr w:rsidR="00203CA8" w:rsidRPr="00203CA8" w:rsidTr="00DD2ABC">
        <w:tc>
          <w:tcPr>
            <w:tcW w:w="9179" w:type="dxa"/>
            <w:gridSpan w:val="4"/>
            <w:shd w:val="clear" w:color="auto" w:fill="auto"/>
          </w:tcPr>
          <w:p w:rsidR="00203CA8" w:rsidRPr="00203CA8" w:rsidRDefault="00203CA8" w:rsidP="00203CA8">
            <w:pPr>
              <w:jc w:val="center"/>
              <w:rPr>
                <w:b/>
                <w:sz w:val="22"/>
                <w:szCs w:val="22"/>
              </w:rPr>
            </w:pPr>
            <w:r w:rsidRPr="00203CA8">
              <w:rPr>
                <w:b/>
                <w:sz w:val="22"/>
                <w:szCs w:val="22"/>
              </w:rPr>
              <w:t>Трудоустройство детей в свободное от учебы время</w:t>
            </w:r>
          </w:p>
        </w:tc>
      </w:tr>
      <w:tr w:rsidR="00203CA8" w:rsidRPr="00203CA8" w:rsidTr="00DD2ABC">
        <w:tc>
          <w:tcPr>
            <w:tcW w:w="3071" w:type="dxa"/>
            <w:shd w:val="clear" w:color="auto" w:fill="auto"/>
          </w:tcPr>
          <w:p w:rsidR="00203CA8" w:rsidRPr="00203CA8" w:rsidRDefault="00203CA8" w:rsidP="00203CA8">
            <w:pPr>
              <w:jc w:val="center"/>
              <w:rPr>
                <w:sz w:val="22"/>
                <w:szCs w:val="22"/>
              </w:rPr>
            </w:pPr>
            <w:r w:rsidRPr="00203CA8">
              <w:rPr>
                <w:sz w:val="22"/>
                <w:szCs w:val="22"/>
              </w:rPr>
              <w:t xml:space="preserve">Кол </w:t>
            </w:r>
            <w:proofErr w:type="gramStart"/>
            <w:r w:rsidRPr="00203CA8">
              <w:rPr>
                <w:sz w:val="22"/>
                <w:szCs w:val="22"/>
              </w:rPr>
              <w:t>–в</w:t>
            </w:r>
            <w:proofErr w:type="gramEnd"/>
            <w:r w:rsidRPr="00203CA8">
              <w:rPr>
                <w:sz w:val="22"/>
                <w:szCs w:val="22"/>
              </w:rPr>
              <w:t>о получателей услуги</w:t>
            </w:r>
          </w:p>
        </w:tc>
        <w:tc>
          <w:tcPr>
            <w:tcW w:w="1890" w:type="dxa"/>
            <w:shd w:val="clear" w:color="auto" w:fill="auto"/>
          </w:tcPr>
          <w:p w:rsidR="00203CA8" w:rsidRPr="00203CA8" w:rsidRDefault="00203CA8" w:rsidP="00203CA8">
            <w:pPr>
              <w:jc w:val="center"/>
              <w:rPr>
                <w:sz w:val="22"/>
                <w:szCs w:val="22"/>
              </w:rPr>
            </w:pPr>
            <w:r w:rsidRPr="00203CA8">
              <w:rPr>
                <w:sz w:val="22"/>
                <w:szCs w:val="22"/>
              </w:rPr>
              <w:t>250</w:t>
            </w:r>
          </w:p>
        </w:tc>
        <w:tc>
          <w:tcPr>
            <w:tcW w:w="2095" w:type="dxa"/>
            <w:shd w:val="clear" w:color="auto" w:fill="auto"/>
          </w:tcPr>
          <w:p w:rsidR="00203CA8" w:rsidRPr="00203CA8" w:rsidRDefault="00203CA8" w:rsidP="00203CA8">
            <w:pPr>
              <w:jc w:val="center"/>
              <w:rPr>
                <w:sz w:val="22"/>
                <w:szCs w:val="22"/>
              </w:rPr>
            </w:pPr>
            <w:r w:rsidRPr="00203CA8">
              <w:rPr>
                <w:sz w:val="22"/>
                <w:szCs w:val="22"/>
              </w:rPr>
              <w:t>250</w:t>
            </w:r>
          </w:p>
        </w:tc>
        <w:tc>
          <w:tcPr>
            <w:tcW w:w="2123" w:type="dxa"/>
            <w:shd w:val="clear" w:color="auto" w:fill="auto"/>
          </w:tcPr>
          <w:p w:rsidR="00203CA8" w:rsidRPr="00203CA8" w:rsidRDefault="00203CA8" w:rsidP="00203CA8">
            <w:pPr>
              <w:jc w:val="center"/>
              <w:rPr>
                <w:sz w:val="22"/>
                <w:szCs w:val="22"/>
              </w:rPr>
            </w:pPr>
            <w:r w:rsidRPr="00203CA8">
              <w:rPr>
                <w:sz w:val="22"/>
                <w:szCs w:val="22"/>
              </w:rPr>
              <w:t>0</w:t>
            </w:r>
          </w:p>
        </w:tc>
      </w:tr>
      <w:tr w:rsidR="00203CA8" w:rsidRPr="00203CA8" w:rsidTr="00DD2ABC">
        <w:tc>
          <w:tcPr>
            <w:tcW w:w="3071" w:type="dxa"/>
            <w:shd w:val="clear" w:color="auto" w:fill="auto"/>
          </w:tcPr>
          <w:p w:rsidR="00203CA8" w:rsidRPr="00203CA8" w:rsidRDefault="00203CA8" w:rsidP="00203CA8">
            <w:pPr>
              <w:jc w:val="center"/>
              <w:rPr>
                <w:sz w:val="22"/>
                <w:szCs w:val="22"/>
              </w:rPr>
            </w:pPr>
            <w:r w:rsidRPr="00203CA8">
              <w:rPr>
                <w:sz w:val="22"/>
                <w:szCs w:val="22"/>
              </w:rPr>
              <w:t>Финансовое обеспечение</w:t>
            </w:r>
          </w:p>
        </w:tc>
        <w:tc>
          <w:tcPr>
            <w:tcW w:w="1890" w:type="dxa"/>
            <w:shd w:val="clear" w:color="auto" w:fill="auto"/>
          </w:tcPr>
          <w:p w:rsidR="00203CA8" w:rsidRPr="00203CA8" w:rsidRDefault="00203CA8" w:rsidP="00203CA8">
            <w:pPr>
              <w:jc w:val="center"/>
              <w:rPr>
                <w:sz w:val="22"/>
                <w:szCs w:val="22"/>
              </w:rPr>
            </w:pPr>
            <w:r w:rsidRPr="00203CA8">
              <w:rPr>
                <w:sz w:val="22"/>
                <w:szCs w:val="22"/>
              </w:rPr>
              <w:t>1 037 589,79</w:t>
            </w:r>
          </w:p>
        </w:tc>
        <w:tc>
          <w:tcPr>
            <w:tcW w:w="2095" w:type="dxa"/>
            <w:shd w:val="clear" w:color="auto" w:fill="auto"/>
          </w:tcPr>
          <w:p w:rsidR="00203CA8" w:rsidRPr="00203CA8" w:rsidRDefault="00203CA8" w:rsidP="00203CA8">
            <w:pPr>
              <w:jc w:val="center"/>
              <w:rPr>
                <w:sz w:val="22"/>
                <w:szCs w:val="22"/>
              </w:rPr>
            </w:pPr>
            <w:r w:rsidRPr="00203CA8">
              <w:rPr>
                <w:sz w:val="22"/>
                <w:szCs w:val="22"/>
              </w:rPr>
              <w:t>1 037 589,79</w:t>
            </w:r>
          </w:p>
        </w:tc>
        <w:tc>
          <w:tcPr>
            <w:tcW w:w="2123" w:type="dxa"/>
            <w:shd w:val="clear" w:color="auto" w:fill="auto"/>
          </w:tcPr>
          <w:p w:rsidR="00203CA8" w:rsidRPr="00203CA8" w:rsidRDefault="00203CA8" w:rsidP="00203CA8">
            <w:pPr>
              <w:jc w:val="center"/>
              <w:rPr>
                <w:sz w:val="22"/>
                <w:szCs w:val="22"/>
              </w:rPr>
            </w:pPr>
            <w:r w:rsidRPr="00203CA8">
              <w:rPr>
                <w:sz w:val="22"/>
                <w:szCs w:val="22"/>
              </w:rPr>
              <w:t>0,00</w:t>
            </w:r>
          </w:p>
        </w:tc>
      </w:tr>
      <w:tr w:rsidR="00203CA8" w:rsidRPr="00203CA8" w:rsidTr="00DD2ABC">
        <w:tc>
          <w:tcPr>
            <w:tcW w:w="9179" w:type="dxa"/>
            <w:gridSpan w:val="4"/>
            <w:shd w:val="clear" w:color="auto" w:fill="auto"/>
          </w:tcPr>
          <w:p w:rsidR="00203CA8" w:rsidRPr="00203CA8" w:rsidRDefault="00203CA8" w:rsidP="00203CA8">
            <w:pPr>
              <w:jc w:val="center"/>
              <w:rPr>
                <w:b/>
                <w:sz w:val="22"/>
                <w:szCs w:val="22"/>
              </w:rPr>
            </w:pPr>
            <w:r w:rsidRPr="00203CA8">
              <w:rPr>
                <w:b/>
                <w:sz w:val="22"/>
                <w:szCs w:val="22"/>
              </w:rPr>
              <w:t>Питание пришкольных лагерей</w:t>
            </w:r>
          </w:p>
        </w:tc>
      </w:tr>
      <w:tr w:rsidR="00203CA8" w:rsidRPr="00203CA8" w:rsidTr="00DD2ABC">
        <w:tc>
          <w:tcPr>
            <w:tcW w:w="3071" w:type="dxa"/>
            <w:shd w:val="clear" w:color="auto" w:fill="auto"/>
          </w:tcPr>
          <w:p w:rsidR="00203CA8" w:rsidRPr="00203CA8" w:rsidRDefault="00203CA8" w:rsidP="00203CA8">
            <w:pPr>
              <w:jc w:val="center"/>
              <w:rPr>
                <w:sz w:val="22"/>
                <w:szCs w:val="22"/>
              </w:rPr>
            </w:pPr>
            <w:r w:rsidRPr="00203CA8">
              <w:rPr>
                <w:sz w:val="22"/>
                <w:szCs w:val="22"/>
              </w:rPr>
              <w:t xml:space="preserve">Кол </w:t>
            </w:r>
            <w:proofErr w:type="gramStart"/>
            <w:r w:rsidRPr="00203CA8">
              <w:rPr>
                <w:sz w:val="22"/>
                <w:szCs w:val="22"/>
              </w:rPr>
              <w:t>–в</w:t>
            </w:r>
            <w:proofErr w:type="gramEnd"/>
            <w:r w:rsidRPr="00203CA8">
              <w:rPr>
                <w:sz w:val="22"/>
                <w:szCs w:val="22"/>
              </w:rPr>
              <w:t>о получателей услуги</w:t>
            </w:r>
          </w:p>
        </w:tc>
        <w:tc>
          <w:tcPr>
            <w:tcW w:w="1890" w:type="dxa"/>
            <w:shd w:val="clear" w:color="auto" w:fill="auto"/>
          </w:tcPr>
          <w:p w:rsidR="00203CA8" w:rsidRPr="00203CA8" w:rsidRDefault="00203CA8" w:rsidP="00203CA8">
            <w:pPr>
              <w:jc w:val="center"/>
              <w:rPr>
                <w:sz w:val="22"/>
                <w:szCs w:val="22"/>
              </w:rPr>
            </w:pPr>
            <w:r w:rsidRPr="00203CA8">
              <w:rPr>
                <w:sz w:val="22"/>
                <w:szCs w:val="22"/>
              </w:rPr>
              <w:t>1 860</w:t>
            </w:r>
          </w:p>
        </w:tc>
        <w:tc>
          <w:tcPr>
            <w:tcW w:w="2095" w:type="dxa"/>
            <w:shd w:val="clear" w:color="auto" w:fill="auto"/>
          </w:tcPr>
          <w:p w:rsidR="00203CA8" w:rsidRPr="00203CA8" w:rsidRDefault="00203CA8" w:rsidP="00203CA8">
            <w:pPr>
              <w:jc w:val="center"/>
            </w:pPr>
            <w:r w:rsidRPr="00203CA8">
              <w:rPr>
                <w:sz w:val="22"/>
                <w:szCs w:val="22"/>
              </w:rPr>
              <w:t>1 860</w:t>
            </w:r>
          </w:p>
        </w:tc>
        <w:tc>
          <w:tcPr>
            <w:tcW w:w="2123" w:type="dxa"/>
            <w:shd w:val="clear" w:color="auto" w:fill="auto"/>
          </w:tcPr>
          <w:p w:rsidR="00203CA8" w:rsidRPr="00203CA8" w:rsidRDefault="00203CA8" w:rsidP="00203CA8">
            <w:pPr>
              <w:jc w:val="center"/>
              <w:rPr>
                <w:sz w:val="22"/>
                <w:szCs w:val="22"/>
              </w:rPr>
            </w:pPr>
            <w:r w:rsidRPr="00203CA8">
              <w:rPr>
                <w:sz w:val="22"/>
                <w:szCs w:val="22"/>
              </w:rPr>
              <w:t>0</w:t>
            </w:r>
          </w:p>
        </w:tc>
      </w:tr>
      <w:tr w:rsidR="00203CA8" w:rsidRPr="00203CA8" w:rsidTr="00DD2ABC">
        <w:tc>
          <w:tcPr>
            <w:tcW w:w="3071" w:type="dxa"/>
            <w:shd w:val="clear" w:color="auto" w:fill="auto"/>
          </w:tcPr>
          <w:p w:rsidR="00203CA8" w:rsidRPr="00203CA8" w:rsidRDefault="00203CA8" w:rsidP="00203CA8">
            <w:pPr>
              <w:jc w:val="center"/>
              <w:rPr>
                <w:sz w:val="22"/>
                <w:szCs w:val="22"/>
              </w:rPr>
            </w:pPr>
            <w:r w:rsidRPr="00203CA8">
              <w:rPr>
                <w:sz w:val="22"/>
                <w:szCs w:val="22"/>
              </w:rPr>
              <w:t>Финансовое обеспечение</w:t>
            </w:r>
          </w:p>
        </w:tc>
        <w:tc>
          <w:tcPr>
            <w:tcW w:w="1890" w:type="dxa"/>
            <w:shd w:val="clear" w:color="auto" w:fill="auto"/>
          </w:tcPr>
          <w:p w:rsidR="00203CA8" w:rsidRPr="00203CA8" w:rsidRDefault="00203CA8" w:rsidP="00203CA8">
            <w:pPr>
              <w:jc w:val="center"/>
              <w:rPr>
                <w:sz w:val="22"/>
                <w:szCs w:val="22"/>
              </w:rPr>
            </w:pPr>
            <w:r w:rsidRPr="00203CA8">
              <w:rPr>
                <w:sz w:val="22"/>
                <w:szCs w:val="22"/>
              </w:rPr>
              <w:t>3 498 342,00</w:t>
            </w:r>
          </w:p>
        </w:tc>
        <w:tc>
          <w:tcPr>
            <w:tcW w:w="2095" w:type="dxa"/>
            <w:shd w:val="clear" w:color="auto" w:fill="auto"/>
          </w:tcPr>
          <w:p w:rsidR="00203CA8" w:rsidRPr="00203CA8" w:rsidRDefault="00203CA8" w:rsidP="00203CA8">
            <w:pPr>
              <w:jc w:val="center"/>
            </w:pPr>
            <w:r w:rsidRPr="00203CA8">
              <w:rPr>
                <w:sz w:val="22"/>
                <w:szCs w:val="22"/>
              </w:rPr>
              <w:t>3 498 342,00</w:t>
            </w:r>
          </w:p>
        </w:tc>
        <w:tc>
          <w:tcPr>
            <w:tcW w:w="2123" w:type="dxa"/>
            <w:shd w:val="clear" w:color="auto" w:fill="auto"/>
          </w:tcPr>
          <w:p w:rsidR="00203CA8" w:rsidRPr="00203CA8" w:rsidRDefault="00203CA8" w:rsidP="00203CA8">
            <w:pPr>
              <w:jc w:val="center"/>
              <w:rPr>
                <w:sz w:val="22"/>
                <w:szCs w:val="22"/>
              </w:rPr>
            </w:pPr>
            <w:r w:rsidRPr="00203CA8">
              <w:rPr>
                <w:sz w:val="22"/>
                <w:szCs w:val="22"/>
              </w:rPr>
              <w:t>0,00</w:t>
            </w:r>
          </w:p>
        </w:tc>
      </w:tr>
      <w:tr w:rsidR="00203CA8" w:rsidRPr="00203CA8" w:rsidTr="00DD2ABC">
        <w:tc>
          <w:tcPr>
            <w:tcW w:w="9179" w:type="dxa"/>
            <w:gridSpan w:val="4"/>
            <w:shd w:val="clear" w:color="auto" w:fill="auto"/>
          </w:tcPr>
          <w:p w:rsidR="00203CA8" w:rsidRPr="00203CA8" w:rsidRDefault="00203CA8" w:rsidP="00203CA8">
            <w:pPr>
              <w:jc w:val="center"/>
              <w:rPr>
                <w:sz w:val="22"/>
                <w:szCs w:val="22"/>
              </w:rPr>
            </w:pPr>
            <w:r w:rsidRPr="00203CA8">
              <w:rPr>
                <w:b/>
                <w:sz w:val="22"/>
                <w:szCs w:val="22"/>
              </w:rPr>
              <w:t>Компенсация части путевок</w:t>
            </w:r>
          </w:p>
        </w:tc>
      </w:tr>
      <w:tr w:rsidR="00203CA8" w:rsidRPr="00203CA8" w:rsidTr="00DD2ABC">
        <w:tc>
          <w:tcPr>
            <w:tcW w:w="3071" w:type="dxa"/>
            <w:shd w:val="clear" w:color="auto" w:fill="auto"/>
          </w:tcPr>
          <w:p w:rsidR="00203CA8" w:rsidRPr="00203CA8" w:rsidRDefault="00203CA8" w:rsidP="00203CA8">
            <w:pPr>
              <w:jc w:val="center"/>
              <w:rPr>
                <w:sz w:val="22"/>
                <w:szCs w:val="22"/>
              </w:rPr>
            </w:pPr>
            <w:r w:rsidRPr="00203CA8">
              <w:rPr>
                <w:sz w:val="22"/>
                <w:szCs w:val="22"/>
              </w:rPr>
              <w:t xml:space="preserve">Кол </w:t>
            </w:r>
            <w:proofErr w:type="gramStart"/>
            <w:r w:rsidRPr="00203CA8">
              <w:rPr>
                <w:sz w:val="22"/>
                <w:szCs w:val="22"/>
              </w:rPr>
              <w:t>–в</w:t>
            </w:r>
            <w:proofErr w:type="gramEnd"/>
            <w:r w:rsidRPr="00203CA8">
              <w:rPr>
                <w:sz w:val="22"/>
                <w:szCs w:val="22"/>
              </w:rPr>
              <w:t>о получателей услуги</w:t>
            </w:r>
          </w:p>
        </w:tc>
        <w:tc>
          <w:tcPr>
            <w:tcW w:w="1890" w:type="dxa"/>
            <w:shd w:val="clear" w:color="auto" w:fill="auto"/>
          </w:tcPr>
          <w:p w:rsidR="00203CA8" w:rsidRPr="00203CA8" w:rsidRDefault="00203CA8" w:rsidP="00203CA8">
            <w:pPr>
              <w:jc w:val="center"/>
              <w:rPr>
                <w:sz w:val="22"/>
                <w:szCs w:val="22"/>
              </w:rPr>
            </w:pPr>
            <w:r w:rsidRPr="00203CA8">
              <w:rPr>
                <w:sz w:val="22"/>
                <w:szCs w:val="22"/>
              </w:rPr>
              <w:t>48</w:t>
            </w:r>
          </w:p>
        </w:tc>
        <w:tc>
          <w:tcPr>
            <w:tcW w:w="2095" w:type="dxa"/>
            <w:shd w:val="clear" w:color="auto" w:fill="auto"/>
          </w:tcPr>
          <w:p w:rsidR="00203CA8" w:rsidRPr="00203CA8" w:rsidRDefault="00203CA8" w:rsidP="00203CA8">
            <w:pPr>
              <w:jc w:val="center"/>
              <w:rPr>
                <w:sz w:val="22"/>
                <w:szCs w:val="22"/>
              </w:rPr>
            </w:pPr>
            <w:r w:rsidRPr="00203CA8">
              <w:rPr>
                <w:sz w:val="22"/>
                <w:szCs w:val="22"/>
              </w:rPr>
              <w:t>42</w:t>
            </w:r>
          </w:p>
        </w:tc>
        <w:tc>
          <w:tcPr>
            <w:tcW w:w="2123" w:type="dxa"/>
            <w:shd w:val="clear" w:color="auto" w:fill="auto"/>
          </w:tcPr>
          <w:p w:rsidR="00203CA8" w:rsidRPr="00203CA8" w:rsidRDefault="00203CA8" w:rsidP="00203CA8">
            <w:pPr>
              <w:jc w:val="center"/>
              <w:rPr>
                <w:sz w:val="22"/>
                <w:szCs w:val="22"/>
              </w:rPr>
            </w:pPr>
            <w:r w:rsidRPr="00203CA8">
              <w:rPr>
                <w:sz w:val="22"/>
                <w:szCs w:val="22"/>
              </w:rPr>
              <w:t>0</w:t>
            </w:r>
          </w:p>
        </w:tc>
      </w:tr>
      <w:tr w:rsidR="00203CA8" w:rsidRPr="00203CA8" w:rsidTr="00DD2ABC">
        <w:tc>
          <w:tcPr>
            <w:tcW w:w="3071" w:type="dxa"/>
            <w:shd w:val="clear" w:color="auto" w:fill="auto"/>
          </w:tcPr>
          <w:p w:rsidR="00203CA8" w:rsidRPr="00203CA8" w:rsidRDefault="00203CA8" w:rsidP="00203CA8">
            <w:pPr>
              <w:jc w:val="center"/>
              <w:rPr>
                <w:sz w:val="22"/>
                <w:szCs w:val="22"/>
              </w:rPr>
            </w:pPr>
            <w:r w:rsidRPr="00203CA8">
              <w:rPr>
                <w:sz w:val="22"/>
                <w:szCs w:val="22"/>
              </w:rPr>
              <w:t>Финансовое обеспечение</w:t>
            </w:r>
          </w:p>
        </w:tc>
        <w:tc>
          <w:tcPr>
            <w:tcW w:w="1890" w:type="dxa"/>
            <w:shd w:val="clear" w:color="auto" w:fill="auto"/>
          </w:tcPr>
          <w:p w:rsidR="00203CA8" w:rsidRPr="00203CA8" w:rsidRDefault="00203CA8" w:rsidP="00203CA8">
            <w:pPr>
              <w:jc w:val="center"/>
              <w:rPr>
                <w:sz w:val="22"/>
                <w:szCs w:val="22"/>
              </w:rPr>
            </w:pPr>
            <w:r w:rsidRPr="00203CA8">
              <w:rPr>
                <w:sz w:val="22"/>
                <w:szCs w:val="22"/>
              </w:rPr>
              <w:t>389 716,00</w:t>
            </w:r>
          </w:p>
        </w:tc>
        <w:tc>
          <w:tcPr>
            <w:tcW w:w="2095" w:type="dxa"/>
            <w:shd w:val="clear" w:color="auto" w:fill="auto"/>
          </w:tcPr>
          <w:p w:rsidR="00203CA8" w:rsidRPr="00203CA8" w:rsidRDefault="00203CA8" w:rsidP="00203CA8">
            <w:pPr>
              <w:jc w:val="center"/>
              <w:rPr>
                <w:sz w:val="22"/>
                <w:szCs w:val="22"/>
              </w:rPr>
            </w:pPr>
            <w:r w:rsidRPr="00203CA8">
              <w:rPr>
                <w:sz w:val="22"/>
                <w:szCs w:val="22"/>
              </w:rPr>
              <w:t>340 193,93</w:t>
            </w:r>
          </w:p>
        </w:tc>
        <w:tc>
          <w:tcPr>
            <w:tcW w:w="2123" w:type="dxa"/>
            <w:shd w:val="clear" w:color="auto" w:fill="auto"/>
          </w:tcPr>
          <w:p w:rsidR="00203CA8" w:rsidRPr="00203CA8" w:rsidRDefault="00203CA8" w:rsidP="00203CA8">
            <w:pPr>
              <w:jc w:val="center"/>
              <w:rPr>
                <w:sz w:val="22"/>
                <w:szCs w:val="22"/>
              </w:rPr>
            </w:pPr>
            <w:r w:rsidRPr="00203CA8">
              <w:rPr>
                <w:sz w:val="22"/>
                <w:szCs w:val="22"/>
              </w:rPr>
              <w:t>0</w:t>
            </w:r>
          </w:p>
        </w:tc>
      </w:tr>
    </w:tbl>
    <w:p w:rsidR="00203CA8" w:rsidRPr="00203CA8" w:rsidRDefault="00203CA8" w:rsidP="00203CA8">
      <w:pPr>
        <w:spacing w:after="200" w:line="276" w:lineRule="auto"/>
        <w:rPr>
          <w:b/>
        </w:rPr>
      </w:pPr>
    </w:p>
    <w:p w:rsidR="00203CA8" w:rsidRPr="00203CA8" w:rsidRDefault="00203CA8" w:rsidP="00203CA8">
      <w:pPr>
        <w:spacing w:line="360" w:lineRule="auto"/>
        <w:ind w:firstLine="720"/>
        <w:jc w:val="center"/>
        <w:rPr>
          <w:b/>
        </w:rPr>
      </w:pPr>
      <w:r w:rsidRPr="00203CA8">
        <w:rPr>
          <w:b/>
        </w:rPr>
        <w:t>РАЗДЕЛ 08 «КУЛЬТУРА, КИНЕМАТОГРАФИЯ»</w:t>
      </w:r>
    </w:p>
    <w:p w:rsidR="00203CA8" w:rsidRPr="00203CA8" w:rsidRDefault="00203CA8" w:rsidP="00203CA8">
      <w:pPr>
        <w:jc w:val="center"/>
        <w:rPr>
          <w:b/>
          <w:sz w:val="14"/>
          <w:szCs w:val="14"/>
        </w:rPr>
      </w:pPr>
      <w:r w:rsidRPr="00203CA8">
        <w:rPr>
          <w:b/>
        </w:rPr>
        <w:t>Расшифровка расходов по разделу 08 поселения и администрация ММР</w:t>
      </w: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4"/>
        <w:gridCol w:w="1730"/>
        <w:gridCol w:w="1715"/>
        <w:gridCol w:w="4044"/>
      </w:tblGrid>
      <w:tr w:rsidR="00203CA8" w:rsidRPr="00203CA8" w:rsidTr="009912BE">
        <w:tc>
          <w:tcPr>
            <w:tcW w:w="2904" w:type="dxa"/>
            <w:shd w:val="clear" w:color="auto" w:fill="auto"/>
          </w:tcPr>
          <w:p w:rsidR="00203CA8" w:rsidRPr="00203CA8" w:rsidRDefault="00203CA8" w:rsidP="00203CA8">
            <w:pPr>
              <w:jc w:val="center"/>
              <w:rPr>
                <w:b/>
              </w:rPr>
            </w:pPr>
            <w:r w:rsidRPr="00203CA8">
              <w:rPr>
                <w:b/>
              </w:rPr>
              <w:t>КБК</w:t>
            </w:r>
          </w:p>
        </w:tc>
        <w:tc>
          <w:tcPr>
            <w:tcW w:w="1730" w:type="dxa"/>
            <w:shd w:val="clear" w:color="auto" w:fill="auto"/>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715" w:type="dxa"/>
            <w:vAlign w:val="bottom"/>
          </w:tcPr>
          <w:p w:rsidR="00203CA8" w:rsidRPr="00203CA8" w:rsidRDefault="00203CA8" w:rsidP="00203CA8">
            <w:pPr>
              <w:jc w:val="center"/>
              <w:rPr>
                <w:b/>
                <w:sz w:val="22"/>
                <w:szCs w:val="22"/>
              </w:rPr>
            </w:pPr>
            <w:r w:rsidRPr="00203CA8">
              <w:rPr>
                <w:b/>
                <w:sz w:val="22"/>
                <w:szCs w:val="22"/>
              </w:rPr>
              <w:t>Исполнено, руб.</w:t>
            </w:r>
          </w:p>
        </w:tc>
        <w:tc>
          <w:tcPr>
            <w:tcW w:w="4044" w:type="dxa"/>
            <w:shd w:val="clear" w:color="auto" w:fill="auto"/>
          </w:tcPr>
          <w:p w:rsidR="00203CA8" w:rsidRPr="00203CA8" w:rsidRDefault="00203CA8" w:rsidP="00203CA8">
            <w:pPr>
              <w:jc w:val="center"/>
              <w:rPr>
                <w:b/>
              </w:rPr>
            </w:pPr>
            <w:r w:rsidRPr="00203CA8">
              <w:rPr>
                <w:b/>
              </w:rPr>
              <w:t>Расшифровка использования средств</w:t>
            </w:r>
          </w:p>
        </w:tc>
      </w:tr>
      <w:tr w:rsidR="00203CA8" w:rsidRPr="00203CA8" w:rsidTr="009912BE">
        <w:tc>
          <w:tcPr>
            <w:tcW w:w="2904" w:type="dxa"/>
            <w:shd w:val="clear" w:color="auto" w:fill="auto"/>
          </w:tcPr>
          <w:p w:rsidR="00203CA8" w:rsidRPr="00203CA8" w:rsidRDefault="00203CA8" w:rsidP="00203CA8">
            <w:pPr>
              <w:jc w:val="center"/>
              <w:rPr>
                <w:sz w:val="16"/>
                <w:szCs w:val="16"/>
                <w:lang w:val="en-US"/>
              </w:rPr>
            </w:pPr>
            <w:r w:rsidRPr="00203CA8">
              <w:rPr>
                <w:sz w:val="16"/>
                <w:szCs w:val="16"/>
                <w:lang w:val="en-US"/>
              </w:rPr>
              <w:t>1</w:t>
            </w:r>
          </w:p>
        </w:tc>
        <w:tc>
          <w:tcPr>
            <w:tcW w:w="1730" w:type="dxa"/>
            <w:shd w:val="clear" w:color="auto" w:fill="auto"/>
          </w:tcPr>
          <w:p w:rsidR="00203CA8" w:rsidRPr="00203CA8" w:rsidRDefault="00203CA8" w:rsidP="00203CA8">
            <w:pPr>
              <w:jc w:val="center"/>
              <w:rPr>
                <w:sz w:val="16"/>
                <w:szCs w:val="16"/>
                <w:lang w:val="en-US"/>
              </w:rPr>
            </w:pPr>
            <w:r w:rsidRPr="00203CA8">
              <w:rPr>
                <w:sz w:val="16"/>
                <w:szCs w:val="16"/>
                <w:lang w:val="en-US"/>
              </w:rPr>
              <w:t>2</w:t>
            </w:r>
          </w:p>
        </w:tc>
        <w:tc>
          <w:tcPr>
            <w:tcW w:w="1715" w:type="dxa"/>
          </w:tcPr>
          <w:p w:rsidR="00203CA8" w:rsidRPr="00203CA8" w:rsidRDefault="00203CA8" w:rsidP="00203CA8">
            <w:pPr>
              <w:jc w:val="center"/>
              <w:rPr>
                <w:sz w:val="16"/>
                <w:szCs w:val="16"/>
                <w:lang w:val="en-US"/>
              </w:rPr>
            </w:pPr>
            <w:r w:rsidRPr="00203CA8">
              <w:rPr>
                <w:sz w:val="16"/>
                <w:szCs w:val="16"/>
                <w:lang w:val="en-US"/>
              </w:rPr>
              <w:t>3</w:t>
            </w:r>
          </w:p>
        </w:tc>
        <w:tc>
          <w:tcPr>
            <w:tcW w:w="4044" w:type="dxa"/>
            <w:shd w:val="clear" w:color="auto" w:fill="auto"/>
          </w:tcPr>
          <w:p w:rsidR="00203CA8" w:rsidRPr="00203CA8" w:rsidRDefault="00203CA8" w:rsidP="00203CA8">
            <w:pPr>
              <w:jc w:val="center"/>
              <w:rPr>
                <w:sz w:val="16"/>
                <w:szCs w:val="16"/>
                <w:lang w:val="en-US"/>
              </w:rPr>
            </w:pPr>
            <w:r w:rsidRPr="00203CA8">
              <w:rPr>
                <w:sz w:val="16"/>
                <w:szCs w:val="16"/>
                <w:lang w:val="en-US"/>
              </w:rPr>
              <w:t>4</w:t>
            </w:r>
          </w:p>
        </w:tc>
      </w:tr>
      <w:tr w:rsidR="00203CA8" w:rsidRPr="00203CA8" w:rsidTr="009912BE">
        <w:tc>
          <w:tcPr>
            <w:tcW w:w="10393" w:type="dxa"/>
            <w:gridSpan w:val="4"/>
            <w:shd w:val="clear" w:color="auto" w:fill="auto"/>
          </w:tcPr>
          <w:p w:rsidR="00203CA8" w:rsidRPr="00203CA8" w:rsidRDefault="00203CA8" w:rsidP="00203CA8">
            <w:pPr>
              <w:rPr>
                <w:b/>
              </w:rPr>
            </w:pPr>
            <w:r w:rsidRPr="00203CA8">
              <w:rPr>
                <w:b/>
              </w:rPr>
              <w:t>Михайловский муниципальный район</w:t>
            </w:r>
          </w:p>
          <w:p w:rsidR="00203CA8" w:rsidRPr="00203CA8" w:rsidRDefault="00203CA8" w:rsidP="00203CA8">
            <w:pPr>
              <w:rPr>
                <w:b/>
              </w:rPr>
            </w:pPr>
          </w:p>
        </w:tc>
      </w:tr>
      <w:tr w:rsidR="00203CA8" w:rsidRPr="00203CA8" w:rsidTr="009912BE">
        <w:tc>
          <w:tcPr>
            <w:tcW w:w="2904" w:type="dxa"/>
            <w:shd w:val="clear" w:color="auto" w:fill="auto"/>
          </w:tcPr>
          <w:p w:rsidR="00203CA8" w:rsidRPr="00203CA8" w:rsidRDefault="00203CA8" w:rsidP="00203CA8">
            <w:pPr>
              <w:jc w:val="right"/>
            </w:pPr>
            <w:r w:rsidRPr="00203CA8">
              <w:t>0801 1200010600 244 349</w:t>
            </w:r>
          </w:p>
        </w:tc>
        <w:tc>
          <w:tcPr>
            <w:tcW w:w="1730" w:type="dxa"/>
            <w:shd w:val="clear" w:color="auto" w:fill="auto"/>
          </w:tcPr>
          <w:p w:rsidR="00203CA8" w:rsidRPr="00203CA8" w:rsidRDefault="00203CA8" w:rsidP="00203CA8">
            <w:pPr>
              <w:jc w:val="center"/>
            </w:pPr>
            <w:r w:rsidRPr="00203CA8">
              <w:t>309 598,49</w:t>
            </w:r>
          </w:p>
        </w:tc>
        <w:tc>
          <w:tcPr>
            <w:tcW w:w="1715" w:type="dxa"/>
          </w:tcPr>
          <w:p w:rsidR="00203CA8" w:rsidRPr="00203CA8" w:rsidRDefault="00203CA8" w:rsidP="00203CA8">
            <w:pPr>
              <w:jc w:val="center"/>
            </w:pPr>
            <w:r w:rsidRPr="00203CA8">
              <w:t>309 598,49</w:t>
            </w:r>
          </w:p>
        </w:tc>
        <w:tc>
          <w:tcPr>
            <w:tcW w:w="4044" w:type="dxa"/>
            <w:shd w:val="clear" w:color="auto" w:fill="auto"/>
          </w:tcPr>
          <w:p w:rsidR="00203CA8" w:rsidRPr="00203CA8" w:rsidRDefault="00203CA8" w:rsidP="00203CA8">
            <w:pPr>
              <w:rPr>
                <w:sz w:val="22"/>
                <w:szCs w:val="22"/>
              </w:rPr>
            </w:pPr>
            <w:r w:rsidRPr="00203CA8">
              <w:rPr>
                <w:sz w:val="22"/>
                <w:szCs w:val="22"/>
              </w:rPr>
              <w:t>Подарочная продукция, в рамках программы Патриотического воспитания граждан</w:t>
            </w:r>
          </w:p>
          <w:p w:rsidR="00203CA8" w:rsidRPr="00203CA8" w:rsidRDefault="00203CA8" w:rsidP="00203CA8">
            <w:pPr>
              <w:rPr>
                <w:sz w:val="14"/>
                <w:szCs w:val="14"/>
              </w:rPr>
            </w:pPr>
          </w:p>
        </w:tc>
      </w:tr>
      <w:tr w:rsidR="00203CA8" w:rsidRPr="00203CA8" w:rsidTr="009912BE">
        <w:tc>
          <w:tcPr>
            <w:tcW w:w="2904" w:type="dxa"/>
            <w:shd w:val="clear" w:color="auto" w:fill="auto"/>
          </w:tcPr>
          <w:p w:rsidR="00203CA8" w:rsidRPr="00203CA8" w:rsidRDefault="00203CA8" w:rsidP="00203CA8">
            <w:pPr>
              <w:jc w:val="right"/>
            </w:pPr>
            <w:r w:rsidRPr="00203CA8">
              <w:lastRenderedPageBreak/>
              <w:t>0801 1300010600 244 346</w:t>
            </w:r>
          </w:p>
        </w:tc>
        <w:tc>
          <w:tcPr>
            <w:tcW w:w="1730" w:type="dxa"/>
            <w:shd w:val="clear" w:color="auto" w:fill="auto"/>
          </w:tcPr>
          <w:p w:rsidR="00203CA8" w:rsidRPr="00203CA8" w:rsidRDefault="00203CA8" w:rsidP="00203CA8">
            <w:pPr>
              <w:jc w:val="center"/>
            </w:pPr>
            <w:r w:rsidRPr="00203CA8">
              <w:t>10 000,00</w:t>
            </w:r>
          </w:p>
        </w:tc>
        <w:tc>
          <w:tcPr>
            <w:tcW w:w="1715" w:type="dxa"/>
          </w:tcPr>
          <w:p w:rsidR="00203CA8" w:rsidRPr="00203CA8" w:rsidRDefault="00203CA8" w:rsidP="00203CA8">
            <w:pPr>
              <w:jc w:val="center"/>
            </w:pPr>
            <w:r w:rsidRPr="00203CA8">
              <w:t>10 000,00</w:t>
            </w:r>
          </w:p>
        </w:tc>
        <w:tc>
          <w:tcPr>
            <w:tcW w:w="4044" w:type="dxa"/>
            <w:shd w:val="clear" w:color="auto" w:fill="auto"/>
          </w:tcPr>
          <w:p w:rsidR="00203CA8" w:rsidRPr="00203CA8" w:rsidRDefault="00203CA8" w:rsidP="00203CA8">
            <w:pPr>
              <w:rPr>
                <w:sz w:val="22"/>
                <w:szCs w:val="22"/>
              </w:rPr>
            </w:pPr>
            <w:r w:rsidRPr="00203CA8">
              <w:rPr>
                <w:sz w:val="22"/>
                <w:szCs w:val="22"/>
              </w:rPr>
              <w:t>Прочая закупка товаров  в рамках программы  Молодежная политика</w:t>
            </w:r>
          </w:p>
        </w:tc>
      </w:tr>
      <w:tr w:rsidR="00203CA8" w:rsidRPr="00203CA8" w:rsidTr="009912BE">
        <w:tc>
          <w:tcPr>
            <w:tcW w:w="2904" w:type="dxa"/>
            <w:shd w:val="clear" w:color="auto" w:fill="auto"/>
          </w:tcPr>
          <w:p w:rsidR="00203CA8" w:rsidRPr="00203CA8" w:rsidRDefault="00203CA8" w:rsidP="00203CA8">
            <w:pPr>
              <w:jc w:val="right"/>
            </w:pPr>
            <w:r w:rsidRPr="00203CA8">
              <w:t>0801 1300010600 244 349</w:t>
            </w:r>
          </w:p>
        </w:tc>
        <w:tc>
          <w:tcPr>
            <w:tcW w:w="1730" w:type="dxa"/>
            <w:shd w:val="clear" w:color="auto" w:fill="auto"/>
          </w:tcPr>
          <w:p w:rsidR="00203CA8" w:rsidRPr="00203CA8" w:rsidRDefault="00203CA8" w:rsidP="00203CA8">
            <w:pPr>
              <w:jc w:val="center"/>
            </w:pPr>
            <w:r w:rsidRPr="00203CA8">
              <w:t>40 000,00</w:t>
            </w:r>
          </w:p>
        </w:tc>
        <w:tc>
          <w:tcPr>
            <w:tcW w:w="1715" w:type="dxa"/>
          </w:tcPr>
          <w:p w:rsidR="00203CA8" w:rsidRPr="00203CA8" w:rsidRDefault="00203CA8" w:rsidP="00203CA8">
            <w:pPr>
              <w:jc w:val="center"/>
            </w:pPr>
            <w:r w:rsidRPr="00203CA8">
              <w:t>40 000,00</w:t>
            </w:r>
          </w:p>
        </w:tc>
        <w:tc>
          <w:tcPr>
            <w:tcW w:w="4044" w:type="dxa"/>
            <w:shd w:val="clear" w:color="auto" w:fill="auto"/>
          </w:tcPr>
          <w:p w:rsidR="00203CA8" w:rsidRPr="00203CA8" w:rsidRDefault="00203CA8" w:rsidP="00203CA8">
            <w:pPr>
              <w:rPr>
                <w:sz w:val="22"/>
                <w:szCs w:val="22"/>
              </w:rPr>
            </w:pPr>
            <w:r w:rsidRPr="00203CA8">
              <w:rPr>
                <w:sz w:val="22"/>
                <w:szCs w:val="22"/>
              </w:rPr>
              <w:t>Подарочная продукция, в рамках программы  Молодежная политика</w:t>
            </w:r>
          </w:p>
        </w:tc>
      </w:tr>
      <w:tr w:rsidR="00203CA8" w:rsidRPr="00203CA8" w:rsidTr="009912BE">
        <w:tc>
          <w:tcPr>
            <w:tcW w:w="2904" w:type="dxa"/>
            <w:shd w:val="clear" w:color="auto" w:fill="auto"/>
          </w:tcPr>
          <w:p w:rsidR="00203CA8" w:rsidRPr="00203CA8" w:rsidRDefault="00203CA8" w:rsidP="00203CA8">
            <w:pPr>
              <w:jc w:val="right"/>
            </w:pPr>
            <w:r w:rsidRPr="00203CA8">
              <w:t>0801 1600010600 244 349</w:t>
            </w:r>
          </w:p>
        </w:tc>
        <w:tc>
          <w:tcPr>
            <w:tcW w:w="1730" w:type="dxa"/>
            <w:shd w:val="clear" w:color="auto" w:fill="auto"/>
          </w:tcPr>
          <w:p w:rsidR="00203CA8" w:rsidRPr="00203CA8" w:rsidRDefault="00203CA8" w:rsidP="00203CA8">
            <w:pPr>
              <w:jc w:val="center"/>
            </w:pPr>
            <w:r w:rsidRPr="00203CA8">
              <w:t>35 240,00</w:t>
            </w:r>
          </w:p>
        </w:tc>
        <w:tc>
          <w:tcPr>
            <w:tcW w:w="1715" w:type="dxa"/>
          </w:tcPr>
          <w:p w:rsidR="00203CA8" w:rsidRPr="00203CA8" w:rsidRDefault="00203CA8" w:rsidP="00203CA8">
            <w:pPr>
              <w:jc w:val="center"/>
            </w:pPr>
            <w:r w:rsidRPr="00203CA8">
              <w:t>35 240,00</w:t>
            </w:r>
          </w:p>
        </w:tc>
        <w:tc>
          <w:tcPr>
            <w:tcW w:w="4044" w:type="dxa"/>
            <w:shd w:val="clear" w:color="auto" w:fill="auto"/>
          </w:tcPr>
          <w:p w:rsidR="00203CA8" w:rsidRPr="00203CA8" w:rsidRDefault="00203CA8" w:rsidP="00203CA8">
            <w:pPr>
              <w:rPr>
                <w:sz w:val="22"/>
                <w:szCs w:val="22"/>
              </w:rPr>
            </w:pPr>
            <w:r w:rsidRPr="00203CA8">
              <w:rPr>
                <w:sz w:val="22"/>
                <w:szCs w:val="22"/>
              </w:rPr>
              <w:t>Подарочная продукция, дипломы в рамках программы развитие культуры</w:t>
            </w:r>
          </w:p>
        </w:tc>
      </w:tr>
      <w:tr w:rsidR="00203CA8" w:rsidRPr="00203CA8" w:rsidTr="009912BE">
        <w:tc>
          <w:tcPr>
            <w:tcW w:w="2904" w:type="dxa"/>
            <w:shd w:val="clear" w:color="auto" w:fill="auto"/>
          </w:tcPr>
          <w:p w:rsidR="00203CA8" w:rsidRPr="00203CA8" w:rsidRDefault="00203CA8" w:rsidP="00203CA8">
            <w:pPr>
              <w:jc w:val="right"/>
            </w:pPr>
            <w:r w:rsidRPr="00203CA8">
              <w:t>0801 1610010600 414 226</w:t>
            </w:r>
          </w:p>
        </w:tc>
        <w:tc>
          <w:tcPr>
            <w:tcW w:w="1730" w:type="dxa"/>
            <w:shd w:val="clear" w:color="auto" w:fill="auto"/>
          </w:tcPr>
          <w:p w:rsidR="00203CA8" w:rsidRPr="00203CA8" w:rsidRDefault="00203CA8" w:rsidP="00203CA8">
            <w:pPr>
              <w:jc w:val="center"/>
            </w:pPr>
            <w:r w:rsidRPr="00203CA8">
              <w:t>196 444,27</w:t>
            </w:r>
          </w:p>
        </w:tc>
        <w:tc>
          <w:tcPr>
            <w:tcW w:w="1715" w:type="dxa"/>
          </w:tcPr>
          <w:p w:rsidR="00203CA8" w:rsidRPr="00203CA8" w:rsidRDefault="00203CA8" w:rsidP="00203CA8">
            <w:pPr>
              <w:jc w:val="center"/>
            </w:pPr>
            <w:r w:rsidRPr="00203CA8">
              <w:t>196 444,27</w:t>
            </w:r>
          </w:p>
        </w:tc>
        <w:tc>
          <w:tcPr>
            <w:tcW w:w="4044" w:type="dxa"/>
            <w:shd w:val="clear" w:color="auto" w:fill="auto"/>
          </w:tcPr>
          <w:p w:rsidR="00203CA8" w:rsidRPr="00203CA8" w:rsidRDefault="00203CA8" w:rsidP="00203CA8">
            <w:pPr>
              <w:rPr>
                <w:sz w:val="22"/>
                <w:szCs w:val="22"/>
              </w:rPr>
            </w:pPr>
            <w:r w:rsidRPr="00203CA8">
              <w:rPr>
                <w:sz w:val="22"/>
                <w:szCs w:val="22"/>
              </w:rPr>
              <w:t>Технологическое присоединение к электрическим сетям</w:t>
            </w:r>
          </w:p>
        </w:tc>
      </w:tr>
      <w:tr w:rsidR="00203CA8" w:rsidRPr="00203CA8" w:rsidTr="009912BE">
        <w:tc>
          <w:tcPr>
            <w:tcW w:w="2904" w:type="dxa"/>
            <w:shd w:val="clear" w:color="auto" w:fill="auto"/>
          </w:tcPr>
          <w:p w:rsidR="00203CA8" w:rsidRPr="00203CA8" w:rsidRDefault="00203CA8" w:rsidP="00203CA8">
            <w:pPr>
              <w:jc w:val="right"/>
            </w:pPr>
            <w:r w:rsidRPr="00203CA8">
              <w:t>0801 1610010600 414 228</w:t>
            </w:r>
          </w:p>
        </w:tc>
        <w:tc>
          <w:tcPr>
            <w:tcW w:w="1730" w:type="dxa"/>
            <w:shd w:val="clear" w:color="auto" w:fill="auto"/>
          </w:tcPr>
          <w:p w:rsidR="00203CA8" w:rsidRPr="00203CA8" w:rsidRDefault="00203CA8" w:rsidP="00203CA8">
            <w:pPr>
              <w:jc w:val="center"/>
            </w:pPr>
            <w:r w:rsidRPr="00203CA8">
              <w:t>162 465,73</w:t>
            </w:r>
          </w:p>
        </w:tc>
        <w:tc>
          <w:tcPr>
            <w:tcW w:w="1715" w:type="dxa"/>
          </w:tcPr>
          <w:p w:rsidR="00203CA8" w:rsidRPr="00203CA8" w:rsidRDefault="00203CA8" w:rsidP="00203CA8">
            <w:pPr>
              <w:jc w:val="center"/>
            </w:pPr>
            <w:r w:rsidRPr="00203CA8">
              <w:t>162 465,73</w:t>
            </w:r>
          </w:p>
        </w:tc>
        <w:tc>
          <w:tcPr>
            <w:tcW w:w="4044" w:type="dxa"/>
            <w:shd w:val="clear" w:color="auto" w:fill="auto"/>
          </w:tcPr>
          <w:p w:rsidR="00203CA8" w:rsidRPr="00203CA8" w:rsidRDefault="00203CA8" w:rsidP="00203CA8">
            <w:pPr>
              <w:rPr>
                <w:sz w:val="22"/>
                <w:szCs w:val="22"/>
              </w:rPr>
            </w:pPr>
            <w:r w:rsidRPr="00203CA8">
              <w:rPr>
                <w:sz w:val="22"/>
                <w:szCs w:val="22"/>
              </w:rPr>
              <w:t>Услуги по разработке проектно-сметной документации сельского клуба</w:t>
            </w:r>
          </w:p>
        </w:tc>
      </w:tr>
      <w:tr w:rsidR="00203CA8" w:rsidRPr="00203CA8" w:rsidTr="009912BE">
        <w:tc>
          <w:tcPr>
            <w:tcW w:w="2904" w:type="dxa"/>
            <w:shd w:val="clear" w:color="auto" w:fill="auto"/>
          </w:tcPr>
          <w:p w:rsidR="00203CA8" w:rsidRPr="00203CA8" w:rsidRDefault="00203CA8" w:rsidP="00203CA8">
            <w:pPr>
              <w:jc w:val="right"/>
            </w:pPr>
            <w:r w:rsidRPr="00203CA8">
              <w:t>0801 16100</w:t>
            </w:r>
            <w:r w:rsidRPr="00203CA8">
              <w:rPr>
                <w:lang w:val="en-US"/>
              </w:rPr>
              <w:t>L</w:t>
            </w:r>
            <w:r w:rsidRPr="00203CA8">
              <w:t>5050 465 530</w:t>
            </w:r>
          </w:p>
          <w:p w:rsidR="00203CA8" w:rsidRPr="00203CA8" w:rsidRDefault="00203CA8" w:rsidP="00203CA8">
            <w:pPr>
              <w:jc w:val="center"/>
            </w:pPr>
            <w:r w:rsidRPr="00203CA8">
              <w:t>00016</w:t>
            </w:r>
          </w:p>
        </w:tc>
        <w:tc>
          <w:tcPr>
            <w:tcW w:w="1730" w:type="dxa"/>
            <w:shd w:val="clear" w:color="auto" w:fill="auto"/>
          </w:tcPr>
          <w:p w:rsidR="00203CA8" w:rsidRPr="00203CA8" w:rsidRDefault="00203CA8" w:rsidP="00203CA8">
            <w:pPr>
              <w:jc w:val="center"/>
            </w:pPr>
            <w:r w:rsidRPr="00203CA8">
              <w:t>34 086 700,00</w:t>
            </w:r>
          </w:p>
        </w:tc>
        <w:tc>
          <w:tcPr>
            <w:tcW w:w="1715" w:type="dxa"/>
          </w:tcPr>
          <w:p w:rsidR="00203CA8" w:rsidRPr="00203CA8" w:rsidRDefault="00203CA8" w:rsidP="00203CA8">
            <w:pPr>
              <w:jc w:val="center"/>
            </w:pPr>
            <w:r w:rsidRPr="00203CA8">
              <w:t>23 298 310,94</w:t>
            </w:r>
          </w:p>
        </w:tc>
        <w:tc>
          <w:tcPr>
            <w:tcW w:w="4044" w:type="dxa"/>
            <w:shd w:val="clear" w:color="auto" w:fill="auto"/>
          </w:tcPr>
          <w:p w:rsidR="00203CA8" w:rsidRPr="00203CA8" w:rsidRDefault="00203CA8" w:rsidP="00203CA8">
            <w:pPr>
              <w:rPr>
                <w:sz w:val="22"/>
                <w:szCs w:val="22"/>
              </w:rPr>
            </w:pPr>
            <w:r w:rsidRPr="00203CA8">
              <w:rPr>
                <w:sz w:val="22"/>
                <w:szCs w:val="22"/>
              </w:rPr>
              <w:t>Исполнение 68,84 %. Субсидии на капитальные вложения в объекты капитального строительства муниципальной собственности автономных учреждений ЦКД «Первомайский»</w:t>
            </w:r>
          </w:p>
        </w:tc>
      </w:tr>
      <w:tr w:rsidR="00203CA8" w:rsidRPr="00203CA8" w:rsidTr="009912BE">
        <w:tc>
          <w:tcPr>
            <w:tcW w:w="2904" w:type="dxa"/>
            <w:shd w:val="clear" w:color="auto" w:fill="auto"/>
          </w:tcPr>
          <w:p w:rsidR="00203CA8" w:rsidRPr="00203CA8" w:rsidRDefault="00203CA8" w:rsidP="00203CA8">
            <w:pPr>
              <w:jc w:val="right"/>
            </w:pPr>
            <w:r w:rsidRPr="00203CA8">
              <w:t>0801 1620001690 611 241</w:t>
            </w:r>
          </w:p>
        </w:tc>
        <w:tc>
          <w:tcPr>
            <w:tcW w:w="1730" w:type="dxa"/>
            <w:shd w:val="clear" w:color="auto" w:fill="auto"/>
          </w:tcPr>
          <w:p w:rsidR="00203CA8" w:rsidRPr="00203CA8" w:rsidRDefault="00203CA8" w:rsidP="00203CA8">
            <w:pPr>
              <w:jc w:val="center"/>
            </w:pPr>
            <w:r w:rsidRPr="00203CA8">
              <w:t>13 266 300,00</w:t>
            </w:r>
          </w:p>
        </w:tc>
        <w:tc>
          <w:tcPr>
            <w:tcW w:w="1715" w:type="dxa"/>
          </w:tcPr>
          <w:p w:rsidR="00203CA8" w:rsidRPr="00203CA8" w:rsidRDefault="00203CA8" w:rsidP="00203CA8">
            <w:pPr>
              <w:jc w:val="center"/>
            </w:pPr>
            <w:r w:rsidRPr="00203CA8">
              <w:t>13 266 300,00</w:t>
            </w:r>
          </w:p>
        </w:tc>
        <w:tc>
          <w:tcPr>
            <w:tcW w:w="4044" w:type="dxa"/>
            <w:shd w:val="clear" w:color="auto" w:fill="auto"/>
          </w:tcPr>
          <w:p w:rsidR="00203CA8" w:rsidRPr="00203CA8" w:rsidRDefault="00203CA8" w:rsidP="00203CA8">
            <w:pPr>
              <w:rPr>
                <w:sz w:val="22"/>
                <w:szCs w:val="22"/>
              </w:rPr>
            </w:pPr>
            <w:r w:rsidRPr="00203CA8">
              <w:rPr>
                <w:sz w:val="22"/>
                <w:szCs w:val="22"/>
              </w:rPr>
              <w:t>Субсидии бюджетных учреждений на выполнение МЗ и на оказание услуг</w:t>
            </w:r>
          </w:p>
        </w:tc>
      </w:tr>
      <w:tr w:rsidR="00203CA8" w:rsidRPr="00203CA8" w:rsidTr="009912BE">
        <w:tc>
          <w:tcPr>
            <w:tcW w:w="2904" w:type="dxa"/>
            <w:shd w:val="clear" w:color="auto" w:fill="auto"/>
          </w:tcPr>
          <w:p w:rsidR="00203CA8" w:rsidRPr="00203CA8" w:rsidRDefault="00203CA8" w:rsidP="00203CA8">
            <w:pPr>
              <w:jc w:val="right"/>
            </w:pPr>
            <w:r w:rsidRPr="00203CA8">
              <w:t>0801 1620002690 621 241</w:t>
            </w:r>
          </w:p>
        </w:tc>
        <w:tc>
          <w:tcPr>
            <w:tcW w:w="1730" w:type="dxa"/>
            <w:shd w:val="clear" w:color="auto" w:fill="auto"/>
          </w:tcPr>
          <w:p w:rsidR="00203CA8" w:rsidRPr="00203CA8" w:rsidRDefault="00203CA8" w:rsidP="00203CA8">
            <w:pPr>
              <w:jc w:val="center"/>
            </w:pPr>
            <w:r w:rsidRPr="00203CA8">
              <w:t>1 193 600,35</w:t>
            </w:r>
          </w:p>
        </w:tc>
        <w:tc>
          <w:tcPr>
            <w:tcW w:w="1715" w:type="dxa"/>
          </w:tcPr>
          <w:p w:rsidR="00203CA8" w:rsidRPr="00203CA8" w:rsidRDefault="00203CA8" w:rsidP="00203CA8">
            <w:pPr>
              <w:jc w:val="center"/>
            </w:pPr>
            <w:r w:rsidRPr="00203CA8">
              <w:t>1 193 600,35</w:t>
            </w:r>
          </w:p>
        </w:tc>
        <w:tc>
          <w:tcPr>
            <w:tcW w:w="4044" w:type="dxa"/>
            <w:shd w:val="clear" w:color="auto" w:fill="auto"/>
          </w:tcPr>
          <w:p w:rsidR="00203CA8" w:rsidRPr="00203CA8" w:rsidRDefault="00203CA8" w:rsidP="00203CA8">
            <w:pPr>
              <w:rPr>
                <w:sz w:val="22"/>
                <w:szCs w:val="22"/>
              </w:rPr>
            </w:pPr>
            <w:r w:rsidRPr="00203CA8">
              <w:rPr>
                <w:sz w:val="22"/>
                <w:szCs w:val="22"/>
              </w:rPr>
              <w:t>Субсидии автономных учреждений на выполнение МЗ и на оказание услуг</w:t>
            </w:r>
          </w:p>
        </w:tc>
      </w:tr>
      <w:tr w:rsidR="00203CA8" w:rsidRPr="00203CA8" w:rsidTr="009912BE">
        <w:tc>
          <w:tcPr>
            <w:tcW w:w="2904" w:type="dxa"/>
            <w:shd w:val="clear" w:color="auto" w:fill="auto"/>
          </w:tcPr>
          <w:p w:rsidR="00203CA8" w:rsidRPr="00203CA8" w:rsidRDefault="00203CA8" w:rsidP="00203CA8">
            <w:pPr>
              <w:jc w:val="right"/>
            </w:pPr>
            <w:r w:rsidRPr="00203CA8">
              <w:t xml:space="preserve">0801 1620002690 622 241 </w:t>
            </w:r>
          </w:p>
          <w:p w:rsidR="00203CA8" w:rsidRPr="00203CA8" w:rsidRDefault="00203CA8" w:rsidP="00203CA8">
            <w:pPr>
              <w:jc w:val="center"/>
            </w:pPr>
            <w:r w:rsidRPr="00203CA8">
              <w:t>00002</w:t>
            </w:r>
          </w:p>
        </w:tc>
        <w:tc>
          <w:tcPr>
            <w:tcW w:w="1730" w:type="dxa"/>
            <w:shd w:val="clear" w:color="auto" w:fill="auto"/>
          </w:tcPr>
          <w:p w:rsidR="00203CA8" w:rsidRPr="00203CA8" w:rsidRDefault="00203CA8" w:rsidP="00203CA8">
            <w:pPr>
              <w:jc w:val="center"/>
            </w:pPr>
            <w:r w:rsidRPr="00203CA8">
              <w:t>411 381,00</w:t>
            </w:r>
          </w:p>
        </w:tc>
        <w:tc>
          <w:tcPr>
            <w:tcW w:w="1715" w:type="dxa"/>
          </w:tcPr>
          <w:p w:rsidR="00203CA8" w:rsidRPr="00203CA8" w:rsidRDefault="00203CA8" w:rsidP="00203CA8">
            <w:pPr>
              <w:jc w:val="center"/>
            </w:pPr>
            <w:r w:rsidRPr="00203CA8">
              <w:t>411 381,00</w:t>
            </w:r>
          </w:p>
        </w:tc>
        <w:tc>
          <w:tcPr>
            <w:tcW w:w="4044" w:type="dxa"/>
            <w:shd w:val="clear" w:color="auto" w:fill="auto"/>
          </w:tcPr>
          <w:p w:rsidR="00203CA8" w:rsidRPr="00203CA8" w:rsidRDefault="00203CA8" w:rsidP="00203CA8">
            <w:pPr>
              <w:rPr>
                <w:sz w:val="22"/>
                <w:szCs w:val="22"/>
              </w:rPr>
            </w:pPr>
            <w:r w:rsidRPr="00203CA8">
              <w:rPr>
                <w:sz w:val="22"/>
                <w:szCs w:val="22"/>
              </w:rPr>
              <w:t>Субсидии автономных учреждений на иные цели</w:t>
            </w:r>
          </w:p>
        </w:tc>
      </w:tr>
      <w:tr w:rsidR="00203CA8" w:rsidRPr="00203CA8" w:rsidTr="009912BE">
        <w:tc>
          <w:tcPr>
            <w:tcW w:w="2904" w:type="dxa"/>
            <w:shd w:val="clear" w:color="auto" w:fill="auto"/>
          </w:tcPr>
          <w:p w:rsidR="00203CA8" w:rsidRPr="00203CA8" w:rsidRDefault="00203CA8" w:rsidP="00203CA8">
            <w:pPr>
              <w:jc w:val="right"/>
            </w:pPr>
            <w:r w:rsidRPr="00203CA8">
              <w:t xml:space="preserve">0801 1620002690 622 241 </w:t>
            </w:r>
          </w:p>
          <w:p w:rsidR="00203CA8" w:rsidRPr="00203CA8" w:rsidRDefault="00203CA8" w:rsidP="00203CA8">
            <w:pPr>
              <w:jc w:val="center"/>
            </w:pPr>
            <w:r w:rsidRPr="00203CA8">
              <w:t>00008</w:t>
            </w:r>
          </w:p>
        </w:tc>
        <w:tc>
          <w:tcPr>
            <w:tcW w:w="1730" w:type="dxa"/>
            <w:shd w:val="clear" w:color="auto" w:fill="auto"/>
          </w:tcPr>
          <w:p w:rsidR="00203CA8" w:rsidRPr="00203CA8" w:rsidRDefault="00203CA8" w:rsidP="00203CA8">
            <w:pPr>
              <w:jc w:val="center"/>
            </w:pPr>
            <w:r w:rsidRPr="00203CA8">
              <w:t>49 737,08</w:t>
            </w:r>
          </w:p>
        </w:tc>
        <w:tc>
          <w:tcPr>
            <w:tcW w:w="1715" w:type="dxa"/>
          </w:tcPr>
          <w:p w:rsidR="00203CA8" w:rsidRPr="00203CA8" w:rsidRDefault="00203CA8" w:rsidP="00203CA8">
            <w:pPr>
              <w:jc w:val="center"/>
            </w:pPr>
            <w:r w:rsidRPr="00203CA8">
              <w:t>49 737,08</w:t>
            </w:r>
          </w:p>
        </w:tc>
        <w:tc>
          <w:tcPr>
            <w:tcW w:w="4044" w:type="dxa"/>
            <w:shd w:val="clear" w:color="auto" w:fill="auto"/>
          </w:tcPr>
          <w:p w:rsidR="00203CA8" w:rsidRPr="00203CA8" w:rsidRDefault="00203CA8" w:rsidP="00203CA8">
            <w:pPr>
              <w:rPr>
                <w:sz w:val="22"/>
                <w:szCs w:val="22"/>
              </w:rPr>
            </w:pPr>
            <w:r w:rsidRPr="00203CA8">
              <w:rPr>
                <w:sz w:val="22"/>
                <w:szCs w:val="22"/>
              </w:rPr>
              <w:t>Субсидии автономных учреждений на иные цели</w:t>
            </w:r>
          </w:p>
        </w:tc>
      </w:tr>
      <w:tr w:rsidR="00203CA8" w:rsidRPr="00203CA8" w:rsidTr="009912BE">
        <w:tc>
          <w:tcPr>
            <w:tcW w:w="2904" w:type="dxa"/>
            <w:shd w:val="clear" w:color="auto" w:fill="auto"/>
          </w:tcPr>
          <w:p w:rsidR="00203CA8" w:rsidRPr="00203CA8" w:rsidRDefault="00203CA8" w:rsidP="00203CA8">
            <w:pPr>
              <w:jc w:val="right"/>
            </w:pPr>
            <w:r w:rsidRPr="00203CA8">
              <w:t xml:space="preserve">0801 1620011690 612 241 </w:t>
            </w:r>
          </w:p>
          <w:p w:rsidR="00203CA8" w:rsidRPr="00203CA8" w:rsidRDefault="00203CA8" w:rsidP="00203CA8">
            <w:pPr>
              <w:jc w:val="center"/>
            </w:pPr>
            <w:r w:rsidRPr="00203CA8">
              <w:t>00001</w:t>
            </w:r>
          </w:p>
        </w:tc>
        <w:tc>
          <w:tcPr>
            <w:tcW w:w="1730" w:type="dxa"/>
            <w:shd w:val="clear" w:color="auto" w:fill="auto"/>
          </w:tcPr>
          <w:p w:rsidR="00203CA8" w:rsidRPr="00203CA8" w:rsidRDefault="00203CA8" w:rsidP="00203CA8">
            <w:pPr>
              <w:jc w:val="center"/>
            </w:pPr>
            <w:r w:rsidRPr="00203CA8">
              <w:t>4 725 469,09</w:t>
            </w:r>
          </w:p>
        </w:tc>
        <w:tc>
          <w:tcPr>
            <w:tcW w:w="1715" w:type="dxa"/>
          </w:tcPr>
          <w:p w:rsidR="00203CA8" w:rsidRPr="00203CA8" w:rsidRDefault="00203CA8" w:rsidP="00203CA8">
            <w:pPr>
              <w:jc w:val="center"/>
            </w:pPr>
            <w:r w:rsidRPr="00203CA8">
              <w:t>4 720 189,09</w:t>
            </w:r>
          </w:p>
        </w:tc>
        <w:tc>
          <w:tcPr>
            <w:tcW w:w="4044" w:type="dxa"/>
            <w:shd w:val="clear" w:color="auto" w:fill="auto"/>
          </w:tcPr>
          <w:p w:rsidR="00203CA8" w:rsidRPr="00203CA8" w:rsidRDefault="00203CA8" w:rsidP="00203CA8">
            <w:pPr>
              <w:rPr>
                <w:sz w:val="22"/>
                <w:szCs w:val="22"/>
              </w:rPr>
            </w:pPr>
            <w:r w:rsidRPr="00203CA8">
              <w:rPr>
                <w:sz w:val="22"/>
                <w:szCs w:val="22"/>
              </w:rPr>
              <w:t>Субсидии бюджетных учреждений на иные цели</w:t>
            </w:r>
          </w:p>
        </w:tc>
      </w:tr>
      <w:tr w:rsidR="00203CA8" w:rsidRPr="00203CA8" w:rsidTr="009912BE">
        <w:tc>
          <w:tcPr>
            <w:tcW w:w="2904" w:type="dxa"/>
            <w:shd w:val="clear" w:color="auto" w:fill="auto"/>
          </w:tcPr>
          <w:p w:rsidR="00203CA8" w:rsidRPr="00203CA8" w:rsidRDefault="00203CA8" w:rsidP="00203CA8">
            <w:pPr>
              <w:jc w:val="right"/>
            </w:pPr>
            <w:r w:rsidRPr="00203CA8">
              <w:t xml:space="preserve">0801 1620011690 612 241 </w:t>
            </w:r>
          </w:p>
          <w:p w:rsidR="00203CA8" w:rsidRPr="00203CA8" w:rsidRDefault="00203CA8" w:rsidP="00203CA8">
            <w:pPr>
              <w:jc w:val="center"/>
            </w:pPr>
            <w:r w:rsidRPr="00203CA8">
              <w:t>00002</w:t>
            </w:r>
          </w:p>
        </w:tc>
        <w:tc>
          <w:tcPr>
            <w:tcW w:w="1730" w:type="dxa"/>
            <w:shd w:val="clear" w:color="auto" w:fill="auto"/>
          </w:tcPr>
          <w:p w:rsidR="00203CA8" w:rsidRPr="00203CA8" w:rsidRDefault="00203CA8" w:rsidP="00203CA8">
            <w:pPr>
              <w:jc w:val="center"/>
            </w:pPr>
            <w:r w:rsidRPr="00203CA8">
              <w:t>15 733 144,47</w:t>
            </w:r>
          </w:p>
        </w:tc>
        <w:tc>
          <w:tcPr>
            <w:tcW w:w="1715" w:type="dxa"/>
          </w:tcPr>
          <w:p w:rsidR="00203CA8" w:rsidRPr="00203CA8" w:rsidRDefault="00203CA8" w:rsidP="00203CA8">
            <w:pPr>
              <w:jc w:val="center"/>
            </w:pPr>
            <w:r w:rsidRPr="00203CA8">
              <w:t>15 654 358,50</w:t>
            </w:r>
          </w:p>
        </w:tc>
        <w:tc>
          <w:tcPr>
            <w:tcW w:w="4044" w:type="dxa"/>
            <w:shd w:val="clear" w:color="auto" w:fill="auto"/>
          </w:tcPr>
          <w:p w:rsidR="00203CA8" w:rsidRPr="00203CA8" w:rsidRDefault="00203CA8" w:rsidP="00203CA8">
            <w:pPr>
              <w:rPr>
                <w:sz w:val="22"/>
                <w:szCs w:val="22"/>
              </w:rPr>
            </w:pPr>
            <w:r w:rsidRPr="00203CA8">
              <w:rPr>
                <w:sz w:val="22"/>
                <w:szCs w:val="22"/>
              </w:rPr>
              <w:t>Субсидии бюджетных учреждений на иные цели</w:t>
            </w:r>
          </w:p>
        </w:tc>
      </w:tr>
      <w:tr w:rsidR="00203CA8" w:rsidRPr="00203CA8" w:rsidTr="009912BE">
        <w:tc>
          <w:tcPr>
            <w:tcW w:w="2904" w:type="dxa"/>
            <w:shd w:val="clear" w:color="auto" w:fill="auto"/>
          </w:tcPr>
          <w:p w:rsidR="00203CA8" w:rsidRPr="00203CA8" w:rsidRDefault="00203CA8" w:rsidP="00203CA8">
            <w:pPr>
              <w:jc w:val="right"/>
            </w:pPr>
            <w:r w:rsidRPr="00203CA8">
              <w:t>0801 1620081690 611 241</w:t>
            </w:r>
          </w:p>
        </w:tc>
        <w:tc>
          <w:tcPr>
            <w:tcW w:w="1730" w:type="dxa"/>
            <w:shd w:val="clear" w:color="auto" w:fill="auto"/>
          </w:tcPr>
          <w:p w:rsidR="00203CA8" w:rsidRPr="00203CA8" w:rsidRDefault="00203CA8" w:rsidP="00203CA8">
            <w:pPr>
              <w:jc w:val="center"/>
            </w:pPr>
            <w:r w:rsidRPr="00203CA8">
              <w:t>10 708 900,00</w:t>
            </w:r>
          </w:p>
        </w:tc>
        <w:tc>
          <w:tcPr>
            <w:tcW w:w="1715" w:type="dxa"/>
          </w:tcPr>
          <w:p w:rsidR="00203CA8" w:rsidRPr="00203CA8" w:rsidRDefault="00203CA8" w:rsidP="00203CA8">
            <w:pPr>
              <w:jc w:val="center"/>
            </w:pPr>
            <w:r w:rsidRPr="00203CA8">
              <w:t>10 708 900,00</w:t>
            </w:r>
          </w:p>
        </w:tc>
        <w:tc>
          <w:tcPr>
            <w:tcW w:w="4044" w:type="dxa"/>
            <w:shd w:val="clear" w:color="auto" w:fill="auto"/>
          </w:tcPr>
          <w:p w:rsidR="00203CA8" w:rsidRPr="00203CA8" w:rsidRDefault="00203CA8" w:rsidP="00203CA8">
            <w:pPr>
              <w:rPr>
                <w:sz w:val="22"/>
                <w:szCs w:val="22"/>
              </w:rPr>
            </w:pPr>
            <w:r w:rsidRPr="00203CA8">
              <w:rPr>
                <w:sz w:val="22"/>
                <w:szCs w:val="22"/>
              </w:rPr>
              <w:t>Субсидии бюджетных учреждений на выполнение МЗ и на оказание услуг</w:t>
            </w:r>
          </w:p>
        </w:tc>
      </w:tr>
      <w:tr w:rsidR="00203CA8" w:rsidRPr="00203CA8" w:rsidTr="009912BE">
        <w:tc>
          <w:tcPr>
            <w:tcW w:w="2904" w:type="dxa"/>
            <w:shd w:val="clear" w:color="auto" w:fill="auto"/>
          </w:tcPr>
          <w:p w:rsidR="00203CA8" w:rsidRPr="00203CA8" w:rsidRDefault="00203CA8" w:rsidP="00203CA8">
            <w:pPr>
              <w:jc w:val="center"/>
            </w:pPr>
            <w:r w:rsidRPr="00203CA8">
              <w:t>0801 1620092540 612 241 32М</w:t>
            </w:r>
          </w:p>
        </w:tc>
        <w:tc>
          <w:tcPr>
            <w:tcW w:w="1730" w:type="dxa"/>
            <w:shd w:val="clear" w:color="auto" w:fill="auto"/>
          </w:tcPr>
          <w:p w:rsidR="00203CA8" w:rsidRPr="00203CA8" w:rsidRDefault="00203CA8" w:rsidP="00203CA8">
            <w:pPr>
              <w:jc w:val="center"/>
            </w:pPr>
            <w:r w:rsidRPr="00203CA8">
              <w:t>146 096,18</w:t>
            </w:r>
          </w:p>
        </w:tc>
        <w:tc>
          <w:tcPr>
            <w:tcW w:w="1715" w:type="dxa"/>
          </w:tcPr>
          <w:p w:rsidR="00203CA8" w:rsidRPr="00203CA8" w:rsidRDefault="00203CA8" w:rsidP="00203CA8">
            <w:pPr>
              <w:jc w:val="center"/>
            </w:pPr>
            <w:r w:rsidRPr="00203CA8">
              <w:t>146 096,18</w:t>
            </w:r>
          </w:p>
        </w:tc>
        <w:tc>
          <w:tcPr>
            <w:tcW w:w="4044" w:type="dxa"/>
            <w:shd w:val="clear" w:color="auto" w:fill="auto"/>
          </w:tcPr>
          <w:p w:rsidR="00203CA8" w:rsidRPr="00203CA8" w:rsidRDefault="00203CA8" w:rsidP="00203CA8">
            <w:pPr>
              <w:rPr>
                <w:sz w:val="22"/>
                <w:szCs w:val="22"/>
              </w:rPr>
            </w:pPr>
            <w:r w:rsidRPr="00203CA8">
              <w:rPr>
                <w:sz w:val="22"/>
                <w:szCs w:val="22"/>
              </w:rPr>
              <w:t>Субсидии из краевого бюджета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 (КБ)</w:t>
            </w:r>
          </w:p>
        </w:tc>
      </w:tr>
      <w:tr w:rsidR="00203CA8" w:rsidRPr="00203CA8" w:rsidTr="009912BE">
        <w:tc>
          <w:tcPr>
            <w:tcW w:w="2904" w:type="dxa"/>
            <w:shd w:val="clear" w:color="auto" w:fill="auto"/>
          </w:tcPr>
          <w:p w:rsidR="00203CA8" w:rsidRPr="00203CA8" w:rsidRDefault="00203CA8" w:rsidP="00203CA8">
            <w:pPr>
              <w:jc w:val="center"/>
            </w:pPr>
            <w:r w:rsidRPr="00203CA8">
              <w:t>0801 16200</w:t>
            </w:r>
            <w:r w:rsidRPr="00203CA8">
              <w:rPr>
                <w:lang w:val="en-US"/>
              </w:rPr>
              <w:t>S</w:t>
            </w:r>
            <w:r w:rsidRPr="00203CA8">
              <w:t>2540 612 241</w:t>
            </w:r>
          </w:p>
          <w:p w:rsidR="00203CA8" w:rsidRPr="00203CA8" w:rsidRDefault="00203CA8" w:rsidP="00203CA8">
            <w:pPr>
              <w:jc w:val="center"/>
            </w:pPr>
            <w:r w:rsidRPr="00203CA8">
              <w:t>00010</w:t>
            </w:r>
          </w:p>
        </w:tc>
        <w:tc>
          <w:tcPr>
            <w:tcW w:w="1730" w:type="dxa"/>
            <w:shd w:val="clear" w:color="auto" w:fill="auto"/>
          </w:tcPr>
          <w:p w:rsidR="00203CA8" w:rsidRPr="00203CA8" w:rsidRDefault="00203CA8" w:rsidP="00203CA8">
            <w:pPr>
              <w:jc w:val="center"/>
            </w:pPr>
            <w:r w:rsidRPr="00203CA8">
              <w:t>4 518,44</w:t>
            </w:r>
          </w:p>
        </w:tc>
        <w:tc>
          <w:tcPr>
            <w:tcW w:w="1715" w:type="dxa"/>
          </w:tcPr>
          <w:p w:rsidR="00203CA8" w:rsidRPr="00203CA8" w:rsidRDefault="00203CA8" w:rsidP="00203CA8">
            <w:pPr>
              <w:jc w:val="center"/>
            </w:pPr>
            <w:r w:rsidRPr="00203CA8">
              <w:t>4 518,44</w:t>
            </w:r>
          </w:p>
        </w:tc>
        <w:tc>
          <w:tcPr>
            <w:tcW w:w="4044" w:type="dxa"/>
            <w:shd w:val="clear" w:color="auto" w:fill="auto"/>
          </w:tcPr>
          <w:p w:rsidR="00203CA8" w:rsidRPr="00203CA8" w:rsidRDefault="00203CA8" w:rsidP="00203CA8">
            <w:pPr>
              <w:rPr>
                <w:sz w:val="22"/>
                <w:szCs w:val="22"/>
              </w:rPr>
            </w:pPr>
            <w:r w:rsidRPr="00203CA8">
              <w:rPr>
                <w:sz w:val="22"/>
                <w:szCs w:val="22"/>
              </w:rPr>
              <w:t>Субвенции на создание и обеспечение деятельности комиссий по делам несовершеннолетних и защите их прав</w:t>
            </w:r>
          </w:p>
        </w:tc>
      </w:tr>
      <w:tr w:rsidR="00203CA8" w:rsidRPr="00203CA8" w:rsidTr="009912BE">
        <w:tc>
          <w:tcPr>
            <w:tcW w:w="2904" w:type="dxa"/>
            <w:shd w:val="clear" w:color="auto" w:fill="auto"/>
          </w:tcPr>
          <w:p w:rsidR="00203CA8" w:rsidRPr="00203CA8" w:rsidRDefault="00203CA8" w:rsidP="00203CA8">
            <w:pPr>
              <w:jc w:val="center"/>
            </w:pPr>
            <w:r w:rsidRPr="00203CA8">
              <w:t>0801 1630010600 244 349</w:t>
            </w:r>
          </w:p>
        </w:tc>
        <w:tc>
          <w:tcPr>
            <w:tcW w:w="1730" w:type="dxa"/>
            <w:shd w:val="clear" w:color="auto" w:fill="auto"/>
          </w:tcPr>
          <w:p w:rsidR="00203CA8" w:rsidRPr="00203CA8" w:rsidRDefault="00203CA8" w:rsidP="00203CA8">
            <w:pPr>
              <w:jc w:val="center"/>
            </w:pPr>
            <w:r w:rsidRPr="00203CA8">
              <w:t>10 000,00</w:t>
            </w:r>
          </w:p>
        </w:tc>
        <w:tc>
          <w:tcPr>
            <w:tcW w:w="1715" w:type="dxa"/>
          </w:tcPr>
          <w:p w:rsidR="00203CA8" w:rsidRPr="00203CA8" w:rsidRDefault="00203CA8" w:rsidP="00203CA8">
            <w:pPr>
              <w:jc w:val="center"/>
            </w:pPr>
            <w:r w:rsidRPr="00203CA8">
              <w:t>10 000,00</w:t>
            </w:r>
          </w:p>
        </w:tc>
        <w:tc>
          <w:tcPr>
            <w:tcW w:w="4044" w:type="dxa"/>
            <w:shd w:val="clear" w:color="auto" w:fill="auto"/>
          </w:tcPr>
          <w:p w:rsidR="00203CA8" w:rsidRPr="00203CA8" w:rsidRDefault="00203CA8" w:rsidP="00203CA8">
            <w:pPr>
              <w:rPr>
                <w:sz w:val="22"/>
                <w:szCs w:val="22"/>
              </w:rPr>
            </w:pPr>
            <w:r w:rsidRPr="00203CA8">
              <w:rPr>
                <w:sz w:val="22"/>
                <w:szCs w:val="22"/>
              </w:rPr>
              <w:t>Приобретение подарочных наборов (развивающие наборы) в рамках подпрограммы Юные таланты</w:t>
            </w:r>
          </w:p>
        </w:tc>
      </w:tr>
      <w:tr w:rsidR="00203CA8" w:rsidRPr="00203CA8" w:rsidTr="009912BE">
        <w:tc>
          <w:tcPr>
            <w:tcW w:w="2904" w:type="dxa"/>
            <w:shd w:val="clear" w:color="auto" w:fill="auto"/>
          </w:tcPr>
          <w:p w:rsidR="00203CA8" w:rsidRPr="00203CA8" w:rsidRDefault="00203CA8" w:rsidP="00203CA8">
            <w:pPr>
              <w:jc w:val="center"/>
            </w:pPr>
            <w:r w:rsidRPr="00203CA8">
              <w:t xml:space="preserve">0801 9990009100 612 241 </w:t>
            </w:r>
          </w:p>
          <w:p w:rsidR="00203CA8" w:rsidRPr="00203CA8" w:rsidRDefault="00203CA8" w:rsidP="00203CA8">
            <w:pPr>
              <w:jc w:val="center"/>
            </w:pPr>
            <w:r w:rsidRPr="00203CA8">
              <w:t>00014</w:t>
            </w:r>
          </w:p>
        </w:tc>
        <w:tc>
          <w:tcPr>
            <w:tcW w:w="1730" w:type="dxa"/>
            <w:shd w:val="clear" w:color="auto" w:fill="auto"/>
          </w:tcPr>
          <w:p w:rsidR="00203CA8" w:rsidRPr="00203CA8" w:rsidRDefault="00203CA8" w:rsidP="00203CA8">
            <w:pPr>
              <w:jc w:val="center"/>
            </w:pPr>
            <w:r w:rsidRPr="00203CA8">
              <w:t>27 557,15</w:t>
            </w:r>
          </w:p>
        </w:tc>
        <w:tc>
          <w:tcPr>
            <w:tcW w:w="1715" w:type="dxa"/>
          </w:tcPr>
          <w:p w:rsidR="00203CA8" w:rsidRPr="00203CA8" w:rsidRDefault="00203CA8" w:rsidP="00203CA8">
            <w:pPr>
              <w:jc w:val="center"/>
            </w:pPr>
            <w:r w:rsidRPr="00203CA8">
              <w:t>27 557,15</w:t>
            </w:r>
          </w:p>
        </w:tc>
        <w:tc>
          <w:tcPr>
            <w:tcW w:w="4044" w:type="dxa"/>
            <w:shd w:val="clear" w:color="auto" w:fill="auto"/>
          </w:tcPr>
          <w:p w:rsidR="00203CA8" w:rsidRPr="00203CA8" w:rsidRDefault="00203CA8" w:rsidP="00203CA8">
            <w:pPr>
              <w:rPr>
                <w:sz w:val="22"/>
                <w:szCs w:val="22"/>
              </w:rPr>
            </w:pPr>
            <w:r w:rsidRPr="00203CA8">
              <w:rPr>
                <w:sz w:val="22"/>
                <w:szCs w:val="22"/>
              </w:rPr>
              <w:t>Расходы на погашение кредиторской задолженности прошлых лет</w:t>
            </w:r>
          </w:p>
        </w:tc>
      </w:tr>
      <w:tr w:rsidR="00203CA8" w:rsidRPr="00203CA8" w:rsidTr="009912BE">
        <w:tc>
          <w:tcPr>
            <w:tcW w:w="2904" w:type="dxa"/>
            <w:shd w:val="clear" w:color="auto" w:fill="auto"/>
          </w:tcPr>
          <w:p w:rsidR="00203CA8" w:rsidRPr="00203CA8" w:rsidRDefault="00203CA8" w:rsidP="00203CA8">
            <w:pPr>
              <w:rPr>
                <w:b/>
              </w:rPr>
            </w:pPr>
            <w:r w:rsidRPr="00203CA8">
              <w:rPr>
                <w:b/>
              </w:rPr>
              <w:t>Итого:</w:t>
            </w:r>
          </w:p>
        </w:tc>
        <w:tc>
          <w:tcPr>
            <w:tcW w:w="1730" w:type="dxa"/>
            <w:shd w:val="clear" w:color="auto" w:fill="auto"/>
          </w:tcPr>
          <w:p w:rsidR="00203CA8" w:rsidRPr="00203CA8" w:rsidRDefault="00203CA8" w:rsidP="00203CA8">
            <w:pPr>
              <w:jc w:val="center"/>
              <w:rPr>
                <w:b/>
              </w:rPr>
            </w:pPr>
            <w:r w:rsidRPr="00203CA8">
              <w:rPr>
                <w:b/>
              </w:rPr>
              <w:t>81 117 152,25</w:t>
            </w:r>
          </w:p>
        </w:tc>
        <w:tc>
          <w:tcPr>
            <w:tcW w:w="1715" w:type="dxa"/>
          </w:tcPr>
          <w:p w:rsidR="00203CA8" w:rsidRPr="00203CA8" w:rsidRDefault="00203CA8" w:rsidP="00203CA8">
            <w:pPr>
              <w:jc w:val="center"/>
              <w:rPr>
                <w:b/>
              </w:rPr>
            </w:pPr>
            <w:r w:rsidRPr="00203CA8">
              <w:rPr>
                <w:b/>
              </w:rPr>
              <w:t>70 244 697,22</w:t>
            </w:r>
          </w:p>
        </w:tc>
        <w:tc>
          <w:tcPr>
            <w:tcW w:w="4044" w:type="dxa"/>
            <w:shd w:val="clear" w:color="auto" w:fill="auto"/>
          </w:tcPr>
          <w:p w:rsidR="00203CA8" w:rsidRPr="00203CA8" w:rsidRDefault="00203CA8" w:rsidP="00203CA8">
            <w:r w:rsidRPr="00203CA8">
              <w:rPr>
                <w:b/>
              </w:rPr>
              <w:t>86,60%</w:t>
            </w:r>
          </w:p>
        </w:tc>
      </w:tr>
    </w:tbl>
    <w:p w:rsidR="00203CA8" w:rsidRPr="00203CA8" w:rsidRDefault="00203CA8" w:rsidP="00203CA8">
      <w:pPr>
        <w:jc w:val="center"/>
        <w:rPr>
          <w:b/>
          <w:i/>
        </w:rPr>
      </w:pPr>
    </w:p>
    <w:p w:rsidR="00203CA8" w:rsidRPr="00203CA8" w:rsidRDefault="00203CA8" w:rsidP="00203CA8">
      <w:pPr>
        <w:jc w:val="center"/>
        <w:rPr>
          <w:b/>
          <w:i/>
        </w:rPr>
      </w:pPr>
      <w:r w:rsidRPr="00203CA8">
        <w:rPr>
          <w:b/>
          <w:i/>
        </w:rPr>
        <w:t xml:space="preserve">Муниципальное </w:t>
      </w:r>
      <w:proofErr w:type="spellStart"/>
      <w:r w:rsidRPr="00203CA8">
        <w:rPr>
          <w:b/>
          <w:i/>
        </w:rPr>
        <w:t>межпоселенческое</w:t>
      </w:r>
      <w:proofErr w:type="spellEnd"/>
      <w:r w:rsidRPr="00203CA8">
        <w:rPr>
          <w:b/>
          <w:i/>
        </w:rPr>
        <w:t xml:space="preserve"> учреждение культуры Михайловского муниципального района «Методическое культурно-информационное объединение»</w:t>
      </w:r>
    </w:p>
    <w:p w:rsidR="00203CA8" w:rsidRPr="00203CA8" w:rsidRDefault="00203CA8" w:rsidP="00203CA8">
      <w:pPr>
        <w:tabs>
          <w:tab w:val="left" w:pos="1800"/>
        </w:tabs>
        <w:jc w:val="center"/>
        <w:rPr>
          <w:b/>
        </w:rPr>
      </w:pPr>
      <w:r w:rsidRPr="00203CA8">
        <w:rPr>
          <w:b/>
        </w:rPr>
        <w:t>Раздел  Районный дом культуры, Историко-краеведческий музей</w:t>
      </w:r>
    </w:p>
    <w:p w:rsidR="00203CA8" w:rsidRPr="00203CA8" w:rsidRDefault="00203CA8" w:rsidP="00203CA8">
      <w:pPr>
        <w:jc w:val="center"/>
        <w:rPr>
          <w:b/>
          <w:bCs/>
        </w:rPr>
      </w:pPr>
    </w:p>
    <w:p w:rsidR="00203CA8" w:rsidRPr="00203CA8" w:rsidRDefault="00203CA8" w:rsidP="00203CA8">
      <w:pPr>
        <w:jc w:val="center"/>
        <w:rPr>
          <w:sz w:val="20"/>
          <w:szCs w:val="20"/>
        </w:rPr>
      </w:pPr>
      <w:r w:rsidRPr="00203CA8">
        <w:rPr>
          <w:b/>
          <w:bCs/>
          <w:sz w:val="20"/>
          <w:szCs w:val="20"/>
        </w:rPr>
        <w:t>Расшифровка расходов по разделу 08 (611 муниципальное задание)</w:t>
      </w:r>
    </w:p>
    <w:tbl>
      <w:tblPr>
        <w:tblW w:w="10421" w:type="dxa"/>
        <w:tblInd w:w="-601" w:type="dxa"/>
        <w:tblLook w:val="0000" w:firstRow="0" w:lastRow="0" w:firstColumn="0" w:lastColumn="0" w:noHBand="0" w:noVBand="0"/>
      </w:tblPr>
      <w:tblGrid>
        <w:gridCol w:w="3116"/>
        <w:gridCol w:w="1898"/>
        <w:gridCol w:w="5407"/>
      </w:tblGrid>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КБК</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Утверждено ЛБО</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Расшифровка использования средств</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p w:rsidR="00203CA8" w:rsidRPr="00203CA8" w:rsidRDefault="00203CA8" w:rsidP="00203CA8">
            <w:pPr>
              <w:jc w:val="center"/>
              <w:rPr>
                <w:b/>
                <w:bCs/>
                <w:sz w:val="20"/>
                <w:szCs w:val="20"/>
              </w:rPr>
            </w:pPr>
            <w:r w:rsidRPr="00203CA8">
              <w:rPr>
                <w:b/>
                <w:bCs/>
                <w:sz w:val="20"/>
                <w:szCs w:val="20"/>
              </w:rPr>
              <w:lastRenderedPageBreak/>
              <w:t>221</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lastRenderedPageBreak/>
              <w:t>88587,76</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r w:rsidRPr="00203CA8">
              <w:rPr>
                <w:b/>
                <w:bCs/>
                <w:sz w:val="20"/>
                <w:szCs w:val="20"/>
              </w:rPr>
              <w:t>88587,76</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Cs/>
                <w:sz w:val="20"/>
                <w:szCs w:val="20"/>
              </w:rPr>
            </w:pPr>
            <w:r w:rsidRPr="00203CA8">
              <w:rPr>
                <w:bCs/>
                <w:sz w:val="20"/>
                <w:szCs w:val="20"/>
              </w:rPr>
              <w:t>86396,38– услуги связи</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223</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1008005,29</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r w:rsidRPr="00203CA8">
              <w:rPr>
                <w:b/>
                <w:bCs/>
                <w:sz w:val="20"/>
                <w:szCs w:val="20"/>
              </w:rPr>
              <w:t>934770,29</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Cs/>
                <w:sz w:val="20"/>
                <w:szCs w:val="20"/>
              </w:rPr>
            </w:pPr>
            <w:r w:rsidRPr="00203CA8">
              <w:rPr>
                <w:bCs/>
                <w:sz w:val="20"/>
                <w:szCs w:val="20"/>
              </w:rPr>
              <w:t>753433,02 – тепловая энергия</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Cs/>
                <w:sz w:val="20"/>
                <w:szCs w:val="20"/>
              </w:rPr>
            </w:pPr>
            <w:r w:rsidRPr="00203CA8">
              <w:rPr>
                <w:bCs/>
                <w:sz w:val="20"/>
                <w:szCs w:val="20"/>
              </w:rPr>
              <w:t>129555,93 - электроэнергия</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Cs/>
                <w:sz w:val="20"/>
                <w:szCs w:val="20"/>
              </w:rPr>
            </w:pPr>
            <w:r w:rsidRPr="00203CA8">
              <w:rPr>
                <w:bCs/>
                <w:sz w:val="20"/>
                <w:szCs w:val="20"/>
              </w:rPr>
              <w:t xml:space="preserve">    2604,07 - вода </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Cs/>
                <w:sz w:val="20"/>
                <w:szCs w:val="20"/>
              </w:rPr>
            </w:pPr>
            <w:r w:rsidRPr="00203CA8">
              <w:rPr>
                <w:bCs/>
                <w:sz w:val="20"/>
                <w:szCs w:val="20"/>
              </w:rPr>
              <w:t xml:space="preserve">  49177,27 - </w:t>
            </w:r>
            <w:proofErr w:type="spellStart"/>
            <w:r w:rsidRPr="00203CA8">
              <w:rPr>
                <w:bCs/>
                <w:sz w:val="20"/>
                <w:szCs w:val="20"/>
              </w:rPr>
              <w:t>жбо</w:t>
            </w:r>
            <w:proofErr w:type="spellEnd"/>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center"/>
              <w:rPr>
                <w:b/>
                <w:bCs/>
                <w:sz w:val="20"/>
                <w:szCs w:val="20"/>
              </w:rPr>
            </w:pPr>
            <w:r w:rsidRPr="00203CA8">
              <w:rPr>
                <w:b/>
                <w:bCs/>
                <w:sz w:val="20"/>
                <w:szCs w:val="20"/>
              </w:rPr>
              <w:t>224</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center"/>
              <w:rPr>
                <w:b/>
                <w:bCs/>
                <w:sz w:val="20"/>
                <w:szCs w:val="20"/>
              </w:rPr>
            </w:pPr>
            <w:r w:rsidRPr="00203CA8">
              <w:rPr>
                <w:b/>
                <w:bCs/>
                <w:sz w:val="20"/>
                <w:szCs w:val="20"/>
              </w:rPr>
              <w:t>60000,00</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sz w:val="20"/>
                <w:szCs w:val="20"/>
              </w:rPr>
            </w:pPr>
            <w:r w:rsidRPr="00203CA8">
              <w:rPr>
                <w:b/>
                <w:sz w:val="20"/>
                <w:szCs w:val="20"/>
              </w:rPr>
              <w:t>60000,00</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60000,00 – аренда бокса для автобуса ПАЗ</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225</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248660,56</w:t>
            </w: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248660,56</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5450,00 - заправка картриджа, ремонт оргтехники</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6300,00 - вывоз ТБО, уборка снега</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107264,00 – </w:t>
            </w:r>
            <w:proofErr w:type="spellStart"/>
            <w:r w:rsidRPr="00203CA8">
              <w:rPr>
                <w:sz w:val="20"/>
                <w:szCs w:val="20"/>
              </w:rPr>
              <w:t>техобслужив</w:t>
            </w:r>
            <w:proofErr w:type="spellEnd"/>
            <w:r w:rsidRPr="00203CA8">
              <w:rPr>
                <w:sz w:val="20"/>
                <w:szCs w:val="20"/>
              </w:rPr>
              <w:t>. сигнализаци</w:t>
            </w:r>
            <w:proofErr w:type="gramStart"/>
            <w:r w:rsidRPr="00203CA8">
              <w:rPr>
                <w:sz w:val="20"/>
                <w:szCs w:val="20"/>
              </w:rPr>
              <w:t>й(</w:t>
            </w:r>
            <w:proofErr w:type="spellStart"/>
            <w:proofErr w:type="gramEnd"/>
            <w:r w:rsidRPr="00203CA8">
              <w:rPr>
                <w:sz w:val="20"/>
                <w:szCs w:val="20"/>
              </w:rPr>
              <w:t>пож</w:t>
            </w:r>
            <w:proofErr w:type="spellEnd"/>
            <w:r w:rsidRPr="00203CA8">
              <w:rPr>
                <w:sz w:val="20"/>
                <w:szCs w:val="20"/>
              </w:rPr>
              <w:t>.,охр., видео)</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40582,10 - техобслуживание</w:t>
            </w:r>
            <w:proofErr w:type="gramStart"/>
            <w:r w:rsidRPr="00203CA8">
              <w:rPr>
                <w:sz w:val="20"/>
                <w:szCs w:val="20"/>
              </w:rPr>
              <w:t>.</w:t>
            </w:r>
            <w:proofErr w:type="gramEnd"/>
            <w:r w:rsidRPr="00203CA8">
              <w:rPr>
                <w:sz w:val="20"/>
                <w:szCs w:val="20"/>
              </w:rPr>
              <w:t xml:space="preserve"> </w:t>
            </w:r>
            <w:proofErr w:type="gramStart"/>
            <w:r w:rsidRPr="00203CA8">
              <w:rPr>
                <w:sz w:val="20"/>
                <w:szCs w:val="20"/>
              </w:rPr>
              <w:t>а</w:t>
            </w:r>
            <w:proofErr w:type="gramEnd"/>
            <w:r w:rsidRPr="00203CA8">
              <w:rPr>
                <w:sz w:val="20"/>
                <w:szCs w:val="20"/>
              </w:rPr>
              <w:t xml:space="preserve">/м </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22700,00 - обслуживание узла учета тепловой энергии</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r w:rsidRPr="00203CA8">
              <w:rPr>
                <w:sz w:val="20"/>
                <w:szCs w:val="20"/>
              </w:rPr>
              <w:t> </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31444,46 –содержание общедомового имущества</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1120,00 – противопожарные мероприятия (заправка огнетушителей)</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23000,00 – монтаж кондиционеров</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10800,00 – ремонт стола звукооператора</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226</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140396,15</w:t>
            </w: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140396,15</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r w:rsidRPr="00203CA8">
              <w:rPr>
                <w:sz w:val="20"/>
                <w:szCs w:val="20"/>
              </w:rPr>
              <w:t> </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5680,55 - </w:t>
            </w:r>
            <w:proofErr w:type="gramStart"/>
            <w:r w:rsidRPr="00203CA8">
              <w:rPr>
                <w:sz w:val="20"/>
                <w:szCs w:val="20"/>
              </w:rPr>
              <w:t>автострахование</w:t>
            </w:r>
            <w:proofErr w:type="gramEnd"/>
            <w:r w:rsidRPr="00203CA8">
              <w:rPr>
                <w:sz w:val="20"/>
                <w:szCs w:val="20"/>
              </w:rPr>
              <w:t xml:space="preserve"> а/м, техосмотр</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15000,00 – услуги ГЛОНАС</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32715,60 – услуги охраны</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ind w:left="146"/>
              <w:rPr>
                <w:sz w:val="20"/>
                <w:szCs w:val="20"/>
              </w:rPr>
            </w:pPr>
            <w:r w:rsidRPr="00203CA8">
              <w:rPr>
                <w:sz w:val="20"/>
                <w:szCs w:val="20"/>
              </w:rPr>
              <w:t>22100,00 – услуги по проведению развлекательной программы, нанесение логотипа на футболки</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7000,00- учеба водителей, по </w:t>
            </w:r>
            <w:proofErr w:type="spellStart"/>
            <w:r w:rsidRPr="00203CA8">
              <w:rPr>
                <w:sz w:val="20"/>
                <w:szCs w:val="20"/>
              </w:rPr>
              <w:t>пож</w:t>
            </w:r>
            <w:proofErr w:type="gramStart"/>
            <w:r w:rsidRPr="00203CA8">
              <w:rPr>
                <w:sz w:val="20"/>
                <w:szCs w:val="20"/>
              </w:rPr>
              <w:t>.м</w:t>
            </w:r>
            <w:proofErr w:type="gramEnd"/>
            <w:r w:rsidRPr="00203CA8">
              <w:rPr>
                <w:sz w:val="20"/>
                <w:szCs w:val="20"/>
              </w:rPr>
              <w:t>ин</w:t>
            </w:r>
            <w:proofErr w:type="spellEnd"/>
            <w:r w:rsidRPr="00203CA8">
              <w:rPr>
                <w:sz w:val="20"/>
                <w:szCs w:val="20"/>
              </w:rPr>
              <w:t>.</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r w:rsidRPr="00203CA8">
              <w:rPr>
                <w:sz w:val="20"/>
                <w:szCs w:val="20"/>
              </w:rPr>
              <w:t> </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340,00 - подписка</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15700,00 – противопожарные мероприятия (учеба по </w:t>
            </w:r>
            <w:proofErr w:type="spellStart"/>
            <w:r w:rsidRPr="00203CA8">
              <w:rPr>
                <w:sz w:val="20"/>
                <w:szCs w:val="20"/>
              </w:rPr>
              <w:t>пож</w:t>
            </w:r>
            <w:proofErr w:type="spellEnd"/>
            <w:r w:rsidRPr="00203CA8">
              <w:rPr>
                <w:sz w:val="20"/>
                <w:szCs w:val="20"/>
              </w:rPr>
              <w:t xml:space="preserve"> безопасности, испытание кранов и контроль качества </w:t>
            </w:r>
            <w:proofErr w:type="spellStart"/>
            <w:r w:rsidRPr="00203CA8">
              <w:rPr>
                <w:sz w:val="20"/>
                <w:szCs w:val="20"/>
              </w:rPr>
              <w:t>огнезащ</w:t>
            </w:r>
            <w:proofErr w:type="spellEnd"/>
            <w:r w:rsidRPr="00203CA8">
              <w:rPr>
                <w:sz w:val="20"/>
                <w:szCs w:val="20"/>
              </w:rPr>
              <w:t>. обработки)</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41860,00 – </w:t>
            </w:r>
            <w:proofErr w:type="spellStart"/>
            <w:r w:rsidRPr="00203CA8">
              <w:rPr>
                <w:sz w:val="20"/>
                <w:szCs w:val="20"/>
              </w:rPr>
              <w:t>предрейсовый</w:t>
            </w:r>
            <w:proofErr w:type="spellEnd"/>
            <w:r w:rsidRPr="00203CA8">
              <w:rPr>
                <w:sz w:val="20"/>
                <w:szCs w:val="20"/>
              </w:rPr>
              <w:t xml:space="preserve">  медосмотр водителей </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291</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3894,00</w:t>
            </w: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1143,00</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1143,00 - налоги</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292</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12000,00</w:t>
            </w: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10523,00</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3023,00 – налог на транспорт</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7500,00 – госпошлина на лицензию по транспорту</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310</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134932,00</w:t>
            </w: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134932,00</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54180,00 – сценические костюмы</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80752,00 -  покупка оргтехники</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340</w:t>
            </w: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1390445,64</w:t>
            </w: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1312074,95</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724473,90 - </w:t>
            </w:r>
            <w:proofErr w:type="spellStart"/>
            <w:r w:rsidRPr="00203CA8">
              <w:rPr>
                <w:sz w:val="20"/>
                <w:szCs w:val="20"/>
              </w:rPr>
              <w:t>гсм</w:t>
            </w:r>
            <w:proofErr w:type="spellEnd"/>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177611,20 - запчасти</w:t>
            </w:r>
          </w:p>
        </w:tc>
      </w:tr>
      <w:tr w:rsidR="00203CA8" w:rsidRPr="00203CA8" w:rsidTr="009912BE">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46302,39 – электротовары</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64720,00 – </w:t>
            </w:r>
            <w:proofErr w:type="gramStart"/>
            <w:r w:rsidRPr="00203CA8">
              <w:rPr>
                <w:sz w:val="20"/>
                <w:szCs w:val="20"/>
              </w:rPr>
              <w:t>комплектующие</w:t>
            </w:r>
            <w:proofErr w:type="gramEnd"/>
            <w:r w:rsidRPr="00203CA8">
              <w:rPr>
                <w:sz w:val="20"/>
                <w:szCs w:val="20"/>
              </w:rPr>
              <w:t xml:space="preserve"> к аппаратуре </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78304,39 - стройматериалы</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28141,84 – спецодежда</w:t>
            </w:r>
            <w:proofErr w:type="gramStart"/>
            <w:r w:rsidRPr="00203CA8">
              <w:rPr>
                <w:sz w:val="20"/>
                <w:szCs w:val="20"/>
              </w:rPr>
              <w:t xml:space="preserve"> ,</w:t>
            </w:r>
            <w:proofErr w:type="gramEnd"/>
            <w:r w:rsidRPr="00203CA8">
              <w:rPr>
                <w:sz w:val="20"/>
                <w:szCs w:val="20"/>
              </w:rPr>
              <w:t xml:space="preserve"> знаки по охране труда</w:t>
            </w:r>
          </w:p>
        </w:tc>
      </w:tr>
      <w:tr w:rsidR="00203CA8" w:rsidRPr="00203CA8" w:rsidTr="009912BE">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192521,23-  хозяйственные товары, призы, подарки, салюты, украшения для проведения мероприятий</w:t>
            </w:r>
          </w:p>
        </w:tc>
      </w:tr>
    </w:tbl>
    <w:p w:rsidR="00203CA8" w:rsidRPr="00203CA8" w:rsidRDefault="00203CA8" w:rsidP="00203CA8">
      <w:pPr>
        <w:ind w:left="360"/>
        <w:jc w:val="center"/>
        <w:rPr>
          <w:b/>
        </w:rPr>
      </w:pPr>
      <w:r w:rsidRPr="00203CA8">
        <w:t xml:space="preserve"> </w:t>
      </w:r>
      <w:r w:rsidRPr="00203CA8">
        <w:rPr>
          <w:b/>
        </w:rPr>
        <w:t xml:space="preserve"> </w:t>
      </w:r>
    </w:p>
    <w:p w:rsidR="00203CA8" w:rsidRPr="00203CA8" w:rsidRDefault="00203CA8" w:rsidP="00203CA8">
      <w:pPr>
        <w:tabs>
          <w:tab w:val="left" w:pos="360"/>
          <w:tab w:val="left" w:pos="540"/>
        </w:tabs>
        <w:jc w:val="both"/>
        <w:rPr>
          <w:b/>
          <w:bCs/>
          <w:sz w:val="20"/>
          <w:szCs w:val="20"/>
        </w:rPr>
      </w:pPr>
      <w:r w:rsidRPr="00203CA8">
        <w:rPr>
          <w:b/>
          <w:bCs/>
          <w:sz w:val="20"/>
          <w:szCs w:val="20"/>
        </w:rPr>
        <w:t xml:space="preserve">                                                            Расшифровка расходов по разделу 08 (612 иные цели, РДК, музей)</w:t>
      </w:r>
    </w:p>
    <w:p w:rsidR="00203CA8" w:rsidRPr="00203CA8" w:rsidRDefault="00203CA8" w:rsidP="00203CA8">
      <w:pPr>
        <w:tabs>
          <w:tab w:val="left" w:pos="360"/>
          <w:tab w:val="left" w:pos="540"/>
        </w:tabs>
        <w:jc w:val="both"/>
        <w:rPr>
          <w:b/>
          <w:bCs/>
          <w:sz w:val="20"/>
          <w:szCs w:val="20"/>
        </w:rPr>
      </w:pPr>
    </w:p>
    <w:tbl>
      <w:tblPr>
        <w:tblW w:w="10363" w:type="dxa"/>
        <w:tblInd w:w="-459" w:type="dxa"/>
        <w:tblLook w:val="0000" w:firstRow="0" w:lastRow="0" w:firstColumn="0" w:lastColumn="0" w:noHBand="0" w:noVBand="0"/>
      </w:tblPr>
      <w:tblGrid>
        <w:gridCol w:w="3020"/>
        <w:gridCol w:w="1840"/>
        <w:gridCol w:w="5503"/>
      </w:tblGrid>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КБК</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Утверждено ЛБО</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sz w:val="20"/>
                <w:szCs w:val="20"/>
              </w:rPr>
            </w:pPr>
            <w:r w:rsidRPr="00203CA8">
              <w:rPr>
                <w:b/>
                <w:bCs/>
                <w:sz w:val="20"/>
                <w:szCs w:val="20"/>
              </w:rPr>
              <w:t>Расшифровка использования средств</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221</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7726,01</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sz w:val="20"/>
                <w:szCs w:val="20"/>
              </w:rPr>
            </w:pPr>
            <w:r w:rsidRPr="00203CA8">
              <w:rPr>
                <w:b/>
                <w:sz w:val="20"/>
                <w:szCs w:val="20"/>
              </w:rPr>
              <w:t>7726,01</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4840,91–погашение кредиторской зад</w:t>
            </w:r>
            <w:proofErr w:type="gramStart"/>
            <w:r w:rsidRPr="00203CA8">
              <w:rPr>
                <w:sz w:val="20"/>
                <w:szCs w:val="20"/>
              </w:rPr>
              <w:t>.</w:t>
            </w:r>
            <w:proofErr w:type="gramEnd"/>
            <w:r w:rsidRPr="00203CA8">
              <w:rPr>
                <w:sz w:val="20"/>
                <w:szCs w:val="20"/>
              </w:rPr>
              <w:t xml:space="preserve"> </w:t>
            </w:r>
            <w:proofErr w:type="gramStart"/>
            <w:r w:rsidRPr="00203CA8">
              <w:rPr>
                <w:sz w:val="20"/>
                <w:szCs w:val="20"/>
              </w:rPr>
              <w:t>н</w:t>
            </w:r>
            <w:proofErr w:type="gramEnd"/>
            <w:r w:rsidRPr="00203CA8">
              <w:rPr>
                <w:sz w:val="20"/>
                <w:szCs w:val="20"/>
              </w:rPr>
              <w:t>а 01.01.2019 г. по услугам интернета</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 xml:space="preserve">  2885,10-погашение кредиторской зад</w:t>
            </w:r>
            <w:proofErr w:type="gramStart"/>
            <w:r w:rsidRPr="00203CA8">
              <w:rPr>
                <w:sz w:val="20"/>
                <w:szCs w:val="20"/>
              </w:rPr>
              <w:t>.</w:t>
            </w:r>
            <w:proofErr w:type="gramEnd"/>
            <w:r w:rsidRPr="00203CA8">
              <w:rPr>
                <w:sz w:val="20"/>
                <w:szCs w:val="20"/>
              </w:rPr>
              <w:t xml:space="preserve"> </w:t>
            </w:r>
            <w:proofErr w:type="gramStart"/>
            <w:r w:rsidRPr="00203CA8">
              <w:rPr>
                <w:sz w:val="20"/>
                <w:szCs w:val="20"/>
              </w:rPr>
              <w:t>н</w:t>
            </w:r>
            <w:proofErr w:type="gramEnd"/>
            <w:r w:rsidRPr="00203CA8">
              <w:rPr>
                <w:sz w:val="20"/>
                <w:szCs w:val="20"/>
              </w:rPr>
              <w:t>а 01.01.2019 г. по услугам связи</w:t>
            </w:r>
          </w:p>
        </w:tc>
      </w:tr>
      <w:tr w:rsidR="00203CA8" w:rsidRPr="00203CA8" w:rsidTr="009912BE">
        <w:trPr>
          <w:trHeight w:val="224"/>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225</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14126270,91</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sz w:val="20"/>
                <w:szCs w:val="20"/>
              </w:rPr>
            </w:pPr>
            <w:r w:rsidRPr="00203CA8">
              <w:rPr>
                <w:b/>
                <w:sz w:val="20"/>
                <w:szCs w:val="20"/>
              </w:rPr>
              <w:t>14099095,50</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 xml:space="preserve">  466892,00–работы по устройству подиума</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13594771,00–работы по устройству площадки для отдыха, спорта и развлечений</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 xml:space="preserve">37432,50 – работы по подключению кондиционеров </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226</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476533,00</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sz w:val="20"/>
                <w:szCs w:val="20"/>
              </w:rPr>
            </w:pPr>
            <w:r w:rsidRPr="00203CA8">
              <w:rPr>
                <w:b/>
                <w:sz w:val="20"/>
                <w:szCs w:val="20"/>
              </w:rPr>
              <w:t>476533,00</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66144,00–монтаж системы видеонаблюдения площадки</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rPr>
                <w:sz w:val="20"/>
                <w:szCs w:val="20"/>
              </w:rPr>
            </w:pPr>
            <w:r w:rsidRPr="00203CA8">
              <w:rPr>
                <w:sz w:val="20"/>
                <w:szCs w:val="20"/>
              </w:rPr>
              <w:t xml:space="preserve"> 28000,00–дизайн-проект площадки для отдыха, спорта и развлечений</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203CA8" w:rsidRPr="00203CA8" w:rsidRDefault="00203CA8" w:rsidP="00203CA8">
            <w:r w:rsidRPr="00203CA8">
              <w:rPr>
                <w:sz w:val="20"/>
                <w:szCs w:val="20"/>
              </w:rPr>
              <w:t xml:space="preserve">  382389,00– устройство зимнего городка</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310</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4725468,65</w:t>
            </w:r>
          </w:p>
        </w:tc>
        <w:tc>
          <w:tcPr>
            <w:tcW w:w="5503" w:type="dxa"/>
            <w:tcBorders>
              <w:top w:val="single" w:sz="4" w:space="0" w:color="auto"/>
              <w:left w:val="nil"/>
              <w:bottom w:val="single" w:sz="4" w:space="0" w:color="auto"/>
              <w:right w:val="single" w:sz="4" w:space="0" w:color="auto"/>
            </w:tcBorders>
            <w:shd w:val="clear" w:color="auto" w:fill="auto"/>
            <w:noWrap/>
          </w:tcPr>
          <w:p w:rsidR="00203CA8" w:rsidRPr="00203CA8" w:rsidRDefault="00203CA8" w:rsidP="00203CA8">
            <w:pPr>
              <w:rPr>
                <w:b/>
                <w:sz w:val="20"/>
                <w:szCs w:val="20"/>
              </w:rPr>
            </w:pPr>
            <w:r w:rsidRPr="00203CA8">
              <w:rPr>
                <w:b/>
                <w:sz w:val="20"/>
                <w:szCs w:val="20"/>
              </w:rPr>
              <w:t>4668578,09</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203CA8" w:rsidRPr="00203CA8" w:rsidRDefault="00203CA8" w:rsidP="00203CA8">
            <w:pPr>
              <w:rPr>
                <w:sz w:val="20"/>
                <w:szCs w:val="20"/>
              </w:rPr>
            </w:pPr>
            <w:r w:rsidRPr="00203CA8">
              <w:rPr>
                <w:sz w:val="20"/>
                <w:szCs w:val="20"/>
              </w:rPr>
              <w:t xml:space="preserve">  106000,00–шкаф для инвентаря</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203CA8" w:rsidRPr="00203CA8" w:rsidRDefault="00203CA8" w:rsidP="00203CA8">
            <w:pPr>
              <w:rPr>
                <w:sz w:val="20"/>
                <w:szCs w:val="20"/>
              </w:rPr>
            </w:pPr>
            <w:r w:rsidRPr="00203CA8">
              <w:rPr>
                <w:sz w:val="20"/>
                <w:szCs w:val="20"/>
              </w:rPr>
              <w:t xml:space="preserve">  137000,00- МФУ</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203CA8" w:rsidRPr="00203CA8" w:rsidRDefault="00203CA8" w:rsidP="00203CA8">
            <w:pPr>
              <w:rPr>
                <w:sz w:val="20"/>
                <w:szCs w:val="20"/>
              </w:rPr>
            </w:pPr>
            <w:r w:rsidRPr="00203CA8">
              <w:rPr>
                <w:sz w:val="20"/>
                <w:szCs w:val="20"/>
              </w:rPr>
              <w:t xml:space="preserve">    94594,00- ноутбук 2 шт.</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203CA8" w:rsidRPr="00203CA8" w:rsidRDefault="00203CA8" w:rsidP="00203CA8">
            <w:pPr>
              <w:rPr>
                <w:sz w:val="20"/>
                <w:szCs w:val="20"/>
              </w:rPr>
            </w:pPr>
            <w:r w:rsidRPr="00203CA8">
              <w:rPr>
                <w:sz w:val="20"/>
                <w:szCs w:val="20"/>
              </w:rPr>
              <w:t xml:space="preserve">  130122,00 – системные блоки, монитор и т.д.(4 шт.)</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203CA8" w:rsidRPr="00203CA8" w:rsidRDefault="00203CA8" w:rsidP="00203CA8">
            <w:pPr>
              <w:rPr>
                <w:sz w:val="20"/>
                <w:szCs w:val="20"/>
              </w:rPr>
            </w:pPr>
            <w:r w:rsidRPr="00203CA8">
              <w:rPr>
                <w:sz w:val="20"/>
                <w:szCs w:val="20"/>
              </w:rPr>
              <w:t>2835479,29 – светодиодные экраны (2 шт.)</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sz w:val="20"/>
                <w:szCs w:val="20"/>
              </w:rPr>
            </w:pPr>
            <w:r w:rsidRPr="00203CA8">
              <w:rPr>
                <w:sz w:val="20"/>
                <w:szCs w:val="20"/>
              </w:rPr>
              <w:t xml:space="preserve">  322370,00- закупка звукового и светового оборудования</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540"/>
              </w:tabs>
              <w:ind w:left="154" w:hanging="154"/>
              <w:jc w:val="both"/>
              <w:rPr>
                <w:sz w:val="20"/>
                <w:szCs w:val="20"/>
              </w:rPr>
            </w:pPr>
            <w:r w:rsidRPr="00203CA8">
              <w:rPr>
                <w:sz w:val="20"/>
                <w:szCs w:val="20"/>
              </w:rPr>
              <w:t xml:space="preserve">  306800,00– устройство зимнего городка (кованые изделия, скамейки)</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540"/>
              </w:tabs>
              <w:ind w:left="154" w:hanging="154"/>
              <w:jc w:val="both"/>
              <w:rPr>
                <w:sz w:val="20"/>
                <w:szCs w:val="20"/>
              </w:rPr>
            </w:pPr>
            <w:r w:rsidRPr="00203CA8">
              <w:rPr>
                <w:sz w:val="20"/>
                <w:szCs w:val="20"/>
              </w:rPr>
              <w:t xml:space="preserve">  443600,00 – кондиционеры (6 шт.)</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540"/>
              </w:tabs>
              <w:ind w:left="154" w:hanging="154"/>
              <w:jc w:val="both"/>
              <w:rPr>
                <w:sz w:val="20"/>
                <w:szCs w:val="20"/>
              </w:rPr>
            </w:pPr>
            <w:r w:rsidRPr="00203CA8">
              <w:rPr>
                <w:sz w:val="20"/>
                <w:szCs w:val="20"/>
              </w:rPr>
              <w:t xml:space="preserve">    32970,00- офисные кресла (3 шт.)</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540"/>
              </w:tabs>
              <w:ind w:left="154" w:hanging="154"/>
              <w:jc w:val="both"/>
              <w:rPr>
                <w:sz w:val="20"/>
                <w:szCs w:val="20"/>
              </w:rPr>
            </w:pPr>
            <w:r w:rsidRPr="00203CA8">
              <w:rPr>
                <w:sz w:val="20"/>
                <w:szCs w:val="20"/>
              </w:rPr>
              <w:t xml:space="preserve">    48824,80 –  </w:t>
            </w:r>
            <w:proofErr w:type="spellStart"/>
            <w:r w:rsidRPr="00203CA8">
              <w:rPr>
                <w:sz w:val="20"/>
                <w:szCs w:val="20"/>
              </w:rPr>
              <w:t>стелаж</w:t>
            </w:r>
            <w:proofErr w:type="spellEnd"/>
            <w:r w:rsidRPr="00203CA8">
              <w:rPr>
                <w:sz w:val="20"/>
                <w:szCs w:val="20"/>
              </w:rPr>
              <w:t xml:space="preserve"> (12 шт.)</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540"/>
              </w:tabs>
              <w:ind w:left="154" w:hanging="154"/>
              <w:jc w:val="both"/>
              <w:rPr>
                <w:sz w:val="20"/>
                <w:szCs w:val="20"/>
              </w:rPr>
            </w:pPr>
            <w:r w:rsidRPr="00203CA8">
              <w:rPr>
                <w:sz w:val="20"/>
                <w:szCs w:val="20"/>
              </w:rPr>
              <w:t xml:space="preserve">  210818,00 -  механизм двигателя сценического занавеса</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r w:rsidRPr="00203CA8">
              <w:rPr>
                <w:b/>
                <w:bCs/>
                <w:sz w:val="20"/>
                <w:szCs w:val="20"/>
              </w:rPr>
              <w:t>340</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
                <w:bCs/>
                <w:sz w:val="20"/>
                <w:szCs w:val="20"/>
              </w:rPr>
            </w:pPr>
            <w:r w:rsidRPr="00203CA8">
              <w:rPr>
                <w:b/>
                <w:bCs/>
                <w:sz w:val="20"/>
                <w:szCs w:val="20"/>
              </w:rPr>
              <w:t>596439,00</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ind w:left="1147" w:hanging="1147"/>
              <w:jc w:val="both"/>
              <w:rPr>
                <w:b/>
                <w:sz w:val="20"/>
                <w:szCs w:val="20"/>
              </w:rPr>
            </w:pPr>
            <w:r w:rsidRPr="00203CA8">
              <w:rPr>
                <w:b/>
                <w:sz w:val="20"/>
                <w:szCs w:val="20"/>
              </w:rPr>
              <w:t>596439,00</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jc w:val="both"/>
              <w:rPr>
                <w:bCs/>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tabs>
                <w:tab w:val="left" w:pos="360"/>
                <w:tab w:val="left" w:pos="540"/>
              </w:tabs>
              <w:ind w:left="1147" w:hanging="1147"/>
              <w:jc w:val="both"/>
              <w:rPr>
                <w:sz w:val="20"/>
                <w:szCs w:val="20"/>
              </w:rPr>
            </w:pPr>
            <w:r w:rsidRPr="00203CA8">
              <w:rPr>
                <w:sz w:val="20"/>
                <w:szCs w:val="20"/>
              </w:rPr>
              <w:t>596439,00 – закупка стройматериалов</w:t>
            </w:r>
          </w:p>
        </w:tc>
      </w:tr>
    </w:tbl>
    <w:p w:rsidR="00203CA8" w:rsidRPr="00203CA8" w:rsidRDefault="00203CA8" w:rsidP="00203CA8"/>
    <w:p w:rsidR="00203CA8" w:rsidRPr="00203CA8" w:rsidRDefault="00203CA8" w:rsidP="006C0175">
      <w:pPr>
        <w:numPr>
          <w:ilvl w:val="0"/>
          <w:numId w:val="1"/>
        </w:numPr>
        <w:tabs>
          <w:tab w:val="left" w:pos="360"/>
          <w:tab w:val="left" w:pos="540"/>
        </w:tabs>
        <w:jc w:val="center"/>
        <w:rPr>
          <w:b/>
        </w:rPr>
      </w:pPr>
      <w:r w:rsidRPr="00203CA8">
        <w:rPr>
          <w:b/>
        </w:rPr>
        <w:t>Библиотеки (442)</w:t>
      </w:r>
    </w:p>
    <w:p w:rsidR="00203CA8" w:rsidRPr="00203CA8" w:rsidRDefault="00203CA8" w:rsidP="00203CA8">
      <w:pPr>
        <w:jc w:val="center"/>
        <w:rPr>
          <w:b/>
          <w:bCs/>
          <w:sz w:val="20"/>
          <w:szCs w:val="20"/>
        </w:rPr>
      </w:pPr>
      <w:bookmarkStart w:id="2" w:name="OLE_LINK1"/>
      <w:bookmarkStart w:id="3" w:name="OLE_LINK2"/>
      <w:r w:rsidRPr="00203CA8">
        <w:rPr>
          <w:b/>
          <w:bCs/>
          <w:sz w:val="20"/>
          <w:szCs w:val="20"/>
        </w:rPr>
        <w:t>Расшифровка расходов по разделу 08 (611 муниципальное задание, библиотеки)</w:t>
      </w:r>
    </w:p>
    <w:p w:rsidR="00203CA8" w:rsidRPr="00203CA8" w:rsidRDefault="00203CA8" w:rsidP="00203CA8">
      <w:pPr>
        <w:jc w:val="center"/>
        <w:rPr>
          <w:b/>
          <w:bCs/>
          <w:sz w:val="20"/>
          <w:szCs w:val="20"/>
        </w:rPr>
      </w:pPr>
    </w:p>
    <w:tbl>
      <w:tblPr>
        <w:tblW w:w="10100" w:type="dxa"/>
        <w:tblInd w:w="-601" w:type="dxa"/>
        <w:tblLook w:val="0000" w:firstRow="0" w:lastRow="0" w:firstColumn="0" w:lastColumn="0" w:noHBand="0" w:noVBand="0"/>
      </w:tblPr>
      <w:tblGrid>
        <w:gridCol w:w="3020"/>
        <w:gridCol w:w="1840"/>
        <w:gridCol w:w="5240"/>
      </w:tblGrid>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КБК</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Утверждено ЛБО</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b/>
                <w:bCs/>
                <w:sz w:val="20"/>
                <w:szCs w:val="20"/>
              </w:rPr>
              <w:t>Расшифровка использования средств</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221</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290994,84</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290994,84</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23001,56- услуги связи</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209042,00 - интернет</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15000,00 – электронный журнал </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168,06 – услуги почты </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43783,22- возмещение услуг связи поселениям</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223</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1472686,27</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1472686,27</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324761,71 – тепловая энергия</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Cs/>
                <w:sz w:val="20"/>
                <w:szCs w:val="20"/>
              </w:rPr>
            </w:pPr>
            <w:r w:rsidRPr="00203CA8">
              <w:rPr>
                <w:bCs/>
                <w:sz w:val="20"/>
                <w:szCs w:val="20"/>
              </w:rPr>
              <w:t xml:space="preserve">   264444,59 - электроэнергия</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bCs/>
                <w:sz w:val="20"/>
                <w:szCs w:val="20"/>
              </w:rPr>
              <w:t xml:space="preserve">       3037,73 - вода</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880442,24 – возмещение коммун</w:t>
            </w:r>
            <w:proofErr w:type="gramStart"/>
            <w:r w:rsidRPr="00203CA8">
              <w:rPr>
                <w:sz w:val="20"/>
                <w:szCs w:val="20"/>
              </w:rPr>
              <w:t>.</w:t>
            </w:r>
            <w:proofErr w:type="gramEnd"/>
            <w:r w:rsidRPr="00203CA8">
              <w:rPr>
                <w:sz w:val="20"/>
                <w:szCs w:val="20"/>
              </w:rPr>
              <w:t xml:space="preserve"> </w:t>
            </w:r>
            <w:proofErr w:type="gramStart"/>
            <w:r w:rsidRPr="00203CA8">
              <w:rPr>
                <w:sz w:val="20"/>
                <w:szCs w:val="20"/>
              </w:rPr>
              <w:t>у</w:t>
            </w:r>
            <w:proofErr w:type="gramEnd"/>
            <w:r w:rsidRPr="00203CA8">
              <w:rPr>
                <w:sz w:val="20"/>
                <w:szCs w:val="20"/>
              </w:rPr>
              <w:t>слуг поселениям</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225</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258638,67</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258638,67</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ind w:left="13"/>
              <w:rPr>
                <w:sz w:val="20"/>
                <w:szCs w:val="20"/>
              </w:rPr>
            </w:pPr>
            <w:r w:rsidRPr="00203CA8">
              <w:rPr>
                <w:sz w:val="20"/>
                <w:szCs w:val="20"/>
              </w:rPr>
              <w:t xml:space="preserve">   43508,40 – возмещение затрат по обслуживанию систем отопления, пожарной и охранной сигнализации</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134355,27 - обслуживание системы отопления </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73205,00 –то пожарной и охранной сигнализации</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5750,00- заправка картриджей</w:t>
            </w:r>
          </w:p>
        </w:tc>
      </w:tr>
      <w:tr w:rsidR="00203CA8" w:rsidRPr="00203CA8" w:rsidTr="009912BE">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1820,00 – заправка огнетушителей</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226</w:t>
            </w: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600113,28</w:t>
            </w: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600113,28</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222223,55- подписка</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16696,00- медосмотр</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33816,00 – </w:t>
            </w:r>
            <w:proofErr w:type="spellStart"/>
            <w:r w:rsidRPr="00203CA8">
              <w:rPr>
                <w:sz w:val="20"/>
                <w:szCs w:val="20"/>
              </w:rPr>
              <w:t>итс</w:t>
            </w:r>
            <w:proofErr w:type="spellEnd"/>
            <w:r w:rsidRPr="00203CA8">
              <w:rPr>
                <w:sz w:val="20"/>
                <w:szCs w:val="20"/>
              </w:rPr>
              <w:t xml:space="preserve"> 1С</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192764,00 - медосмотр</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1510,00 – поверка огнетушителей</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26000,00- учеба по технике </w:t>
            </w:r>
            <w:proofErr w:type="spellStart"/>
            <w:r w:rsidRPr="00203CA8">
              <w:rPr>
                <w:sz w:val="20"/>
                <w:szCs w:val="20"/>
              </w:rPr>
              <w:t>безопасн</w:t>
            </w:r>
            <w:proofErr w:type="spellEnd"/>
            <w:r w:rsidRPr="00203CA8">
              <w:rPr>
                <w:sz w:val="20"/>
                <w:szCs w:val="20"/>
              </w:rPr>
              <w:t>. и охраны труда</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17300,00 – повышение квалификации бухгалтер</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89803,73 – услуги редактора</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291</w:t>
            </w: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1487,00</w:t>
            </w: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1487,00</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sz w:val="20"/>
                <w:szCs w:val="20"/>
              </w:rPr>
              <w:t>1487,00– налог на имущество</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310</w:t>
            </w: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420530,00</w:t>
            </w: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420530,00</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221251,00 - книги</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68509,00 – компьютер и </w:t>
            </w:r>
            <w:proofErr w:type="gramStart"/>
            <w:r w:rsidRPr="00203CA8">
              <w:rPr>
                <w:sz w:val="20"/>
                <w:szCs w:val="20"/>
              </w:rPr>
              <w:t>комплектующие</w:t>
            </w:r>
            <w:proofErr w:type="gramEnd"/>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25000,00 - МФУ </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99270,00 – Мебель (столы, кресла)</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6500,00 -  стенд</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340</w:t>
            </w: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336927,54</w:t>
            </w: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363341,00</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29039,00 - электротовары</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90539,00 – хозяйственные товары</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161448,00-  канцелярские товары и бумага</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23100,00 – печатная продукция (бланки)</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20018,50 - спецодежда</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3769,00 - стройматериалы</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7117,50 – товары для проведения мероприятий (призы, подарки, угощения)</w:t>
            </w:r>
          </w:p>
        </w:tc>
      </w:tr>
      <w:tr w:rsidR="00203CA8" w:rsidRPr="00203CA8" w:rsidTr="009912BE">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jc w:val="center"/>
              <w:rPr>
                <w:bCs/>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28310,00 – </w:t>
            </w:r>
            <w:proofErr w:type="gramStart"/>
            <w:r w:rsidRPr="00203CA8">
              <w:rPr>
                <w:sz w:val="20"/>
                <w:szCs w:val="20"/>
              </w:rPr>
              <w:t>комплектующие</w:t>
            </w:r>
            <w:proofErr w:type="gramEnd"/>
            <w:r w:rsidRPr="00203CA8">
              <w:rPr>
                <w:sz w:val="20"/>
                <w:szCs w:val="20"/>
              </w:rPr>
              <w:t xml:space="preserve"> к оргтехнике и интернету</w:t>
            </w:r>
          </w:p>
        </w:tc>
      </w:tr>
      <w:bookmarkEnd w:id="2"/>
      <w:bookmarkEnd w:id="3"/>
    </w:tbl>
    <w:p w:rsidR="00203CA8" w:rsidRPr="00203CA8" w:rsidRDefault="00203CA8" w:rsidP="00203CA8">
      <w:pPr>
        <w:rPr>
          <w:b/>
          <w:bCs/>
          <w:sz w:val="20"/>
          <w:szCs w:val="20"/>
        </w:rPr>
      </w:pPr>
    </w:p>
    <w:p w:rsidR="00203CA8" w:rsidRPr="00203CA8" w:rsidRDefault="00203CA8" w:rsidP="00203CA8">
      <w:pPr>
        <w:jc w:val="center"/>
        <w:rPr>
          <w:b/>
          <w:bCs/>
          <w:sz w:val="20"/>
          <w:szCs w:val="20"/>
        </w:rPr>
      </w:pPr>
      <w:r w:rsidRPr="00203CA8">
        <w:rPr>
          <w:b/>
          <w:bCs/>
          <w:sz w:val="20"/>
          <w:szCs w:val="20"/>
        </w:rPr>
        <w:t>Расшифровка расходов по разделу 08 (612)</w:t>
      </w:r>
    </w:p>
    <w:tbl>
      <w:tblPr>
        <w:tblW w:w="10100" w:type="dxa"/>
        <w:tblInd w:w="93" w:type="dxa"/>
        <w:tblLook w:val="0000" w:firstRow="0" w:lastRow="0" w:firstColumn="0" w:lastColumn="0" w:noHBand="0" w:noVBand="0"/>
      </w:tblPr>
      <w:tblGrid>
        <w:gridCol w:w="3020"/>
        <w:gridCol w:w="1840"/>
        <w:gridCol w:w="5240"/>
      </w:tblGrid>
      <w:tr w:rsidR="00203CA8" w:rsidRPr="00203CA8" w:rsidTr="009D5EE2">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КБК</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Утверждено ЛБО</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b/>
                <w:bCs/>
                <w:sz w:val="20"/>
                <w:szCs w:val="20"/>
              </w:rPr>
              <w:t>Расшифровка использования средств</w:t>
            </w:r>
          </w:p>
        </w:tc>
      </w:tr>
      <w:tr w:rsidR="00203CA8" w:rsidRPr="00203CA8" w:rsidTr="009D5EE2">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221</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19831,14</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19831,14</w:t>
            </w:r>
          </w:p>
        </w:tc>
      </w:tr>
      <w:tr w:rsidR="00203CA8" w:rsidRPr="00203CA8" w:rsidTr="009D5EE2">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1918,74- услуги связи</w:t>
            </w:r>
          </w:p>
        </w:tc>
      </w:tr>
      <w:tr w:rsidR="00203CA8" w:rsidRPr="00203CA8" w:rsidTr="009D5EE2">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17912,40 - интернет</w:t>
            </w:r>
          </w:p>
        </w:tc>
      </w:tr>
      <w:tr w:rsidR="00203CA8" w:rsidRPr="00203CA8" w:rsidTr="009D5EE2">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225</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533902,00</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533902,00</w:t>
            </w:r>
          </w:p>
        </w:tc>
      </w:tr>
      <w:tr w:rsidR="00203CA8" w:rsidRPr="00203CA8" w:rsidTr="009D5EE2">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533902,00 – ремонт крыльца библиотеки в </w:t>
            </w:r>
            <w:proofErr w:type="spellStart"/>
            <w:r w:rsidRPr="00203CA8">
              <w:rPr>
                <w:sz w:val="20"/>
                <w:szCs w:val="20"/>
              </w:rPr>
              <w:t>с</w:t>
            </w:r>
            <w:proofErr w:type="gramStart"/>
            <w:r w:rsidRPr="00203CA8">
              <w:rPr>
                <w:sz w:val="20"/>
                <w:szCs w:val="20"/>
              </w:rPr>
              <w:t>.М</w:t>
            </w:r>
            <w:proofErr w:type="gramEnd"/>
            <w:r w:rsidRPr="00203CA8">
              <w:rPr>
                <w:sz w:val="20"/>
                <w:szCs w:val="20"/>
              </w:rPr>
              <w:t>ихайловка</w:t>
            </w:r>
            <w:proofErr w:type="spellEnd"/>
          </w:p>
        </w:tc>
      </w:tr>
      <w:tr w:rsidR="00203CA8" w:rsidRPr="00203CA8" w:rsidTr="009D5EE2">
        <w:trPr>
          <w:trHeight w:val="255"/>
        </w:trPr>
        <w:tc>
          <w:tcPr>
            <w:tcW w:w="3020" w:type="dxa"/>
            <w:vMerge w:val="restart"/>
            <w:tcBorders>
              <w:top w:val="single" w:sz="4" w:space="0" w:color="auto"/>
              <w:left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310</w:t>
            </w:r>
          </w:p>
          <w:p w:rsidR="00203CA8" w:rsidRPr="00203CA8" w:rsidRDefault="00203CA8" w:rsidP="00203CA8">
            <w:pPr>
              <w:jc w:val="center"/>
              <w:rPr>
                <w:b/>
                <w:bCs/>
                <w:sz w:val="20"/>
                <w:szCs w:val="20"/>
              </w:rPr>
            </w:pPr>
            <w:r w:rsidRPr="00203CA8">
              <w:rPr>
                <w:b/>
                <w:bCs/>
                <w:sz w:val="20"/>
                <w:szCs w:val="20"/>
              </w:rPr>
              <w:t>32М</w:t>
            </w:r>
          </w:p>
        </w:tc>
        <w:tc>
          <w:tcPr>
            <w:tcW w:w="1840" w:type="dxa"/>
            <w:vMerge w:val="restart"/>
            <w:tcBorders>
              <w:top w:val="single" w:sz="4" w:space="0" w:color="auto"/>
              <w:left w:val="nil"/>
              <w:right w:val="single" w:sz="4" w:space="0" w:color="auto"/>
            </w:tcBorders>
            <w:shd w:val="clear" w:color="auto" w:fill="auto"/>
            <w:noWrap/>
            <w:vAlign w:val="bottom"/>
          </w:tcPr>
          <w:p w:rsidR="00203CA8" w:rsidRPr="00203CA8" w:rsidRDefault="00203CA8" w:rsidP="00203CA8">
            <w:pPr>
              <w:jc w:val="center"/>
              <w:rPr>
                <w:b/>
                <w:bCs/>
                <w:sz w:val="20"/>
                <w:szCs w:val="20"/>
              </w:rPr>
            </w:pPr>
            <w:r w:rsidRPr="00203CA8">
              <w:rPr>
                <w:b/>
                <w:bCs/>
                <w:sz w:val="20"/>
                <w:szCs w:val="20"/>
              </w:rPr>
              <w:t>150614,62</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
                <w:sz w:val="20"/>
                <w:szCs w:val="20"/>
              </w:rPr>
            </w:pPr>
            <w:r w:rsidRPr="00203CA8">
              <w:rPr>
                <w:b/>
                <w:sz w:val="20"/>
                <w:szCs w:val="20"/>
              </w:rPr>
              <w:t>150614,62</w:t>
            </w:r>
          </w:p>
        </w:tc>
      </w:tr>
      <w:tr w:rsidR="00203CA8" w:rsidRPr="00203CA8" w:rsidTr="009D5EE2">
        <w:trPr>
          <w:trHeight w:val="255"/>
        </w:trPr>
        <w:tc>
          <w:tcPr>
            <w:tcW w:w="3020" w:type="dxa"/>
            <w:vMerge/>
            <w:tcBorders>
              <w:left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vMerge/>
            <w:tcBorders>
              <w:left w:val="nil"/>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sz w:val="20"/>
                <w:szCs w:val="20"/>
              </w:rPr>
              <w:t xml:space="preserve">  44350,00 – компьютер</w:t>
            </w:r>
          </w:p>
        </w:tc>
      </w:tr>
      <w:tr w:rsidR="00203CA8" w:rsidRPr="00203CA8" w:rsidTr="009D5EE2">
        <w:trPr>
          <w:trHeight w:val="255"/>
        </w:trPr>
        <w:tc>
          <w:tcPr>
            <w:tcW w:w="3020" w:type="dxa"/>
            <w:vMerge/>
            <w:tcBorders>
              <w:left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vMerge/>
            <w:tcBorders>
              <w:left w:val="nil"/>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bCs/>
                <w:sz w:val="20"/>
                <w:szCs w:val="20"/>
              </w:rPr>
            </w:pPr>
            <w:r w:rsidRPr="00203CA8">
              <w:rPr>
                <w:bCs/>
                <w:sz w:val="20"/>
                <w:szCs w:val="20"/>
              </w:rPr>
              <w:t xml:space="preserve">  30168,44 - МФУ</w:t>
            </w:r>
          </w:p>
        </w:tc>
      </w:tr>
      <w:tr w:rsidR="00203CA8" w:rsidRPr="00203CA8" w:rsidTr="009D5EE2">
        <w:trPr>
          <w:trHeight w:val="255"/>
        </w:trPr>
        <w:tc>
          <w:tcPr>
            <w:tcW w:w="3020" w:type="dxa"/>
            <w:vMerge/>
            <w:tcBorders>
              <w:left w:val="single" w:sz="4" w:space="0" w:color="auto"/>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1840" w:type="dxa"/>
            <w:vMerge/>
            <w:tcBorders>
              <w:left w:val="nil"/>
              <w:bottom w:val="single" w:sz="4" w:space="0" w:color="auto"/>
              <w:right w:val="single" w:sz="4" w:space="0" w:color="auto"/>
            </w:tcBorders>
            <w:shd w:val="clear" w:color="auto" w:fill="auto"/>
            <w:noWrap/>
            <w:vAlign w:val="bottom"/>
          </w:tcPr>
          <w:p w:rsidR="00203CA8" w:rsidRPr="00203CA8" w:rsidRDefault="00203CA8" w:rsidP="00203CA8">
            <w:pPr>
              <w:jc w:val="center"/>
              <w:rPr>
                <w:b/>
                <w:bCs/>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203CA8" w:rsidRPr="00203CA8" w:rsidRDefault="00203CA8" w:rsidP="00203CA8">
            <w:pPr>
              <w:rPr>
                <w:sz w:val="20"/>
                <w:szCs w:val="20"/>
              </w:rPr>
            </w:pPr>
            <w:r w:rsidRPr="00203CA8">
              <w:rPr>
                <w:bCs/>
                <w:sz w:val="20"/>
                <w:szCs w:val="20"/>
              </w:rPr>
              <w:t xml:space="preserve">    76096,18 - книги</w:t>
            </w:r>
          </w:p>
        </w:tc>
      </w:tr>
    </w:tbl>
    <w:p w:rsidR="00203CA8" w:rsidRPr="00203CA8" w:rsidRDefault="00203CA8" w:rsidP="00203CA8">
      <w:pPr>
        <w:spacing w:line="360" w:lineRule="auto"/>
        <w:jc w:val="both"/>
      </w:pPr>
      <w:r w:rsidRPr="00203CA8">
        <w:t>В районный бюджет поступили субвенции из краевого бюджета:</w:t>
      </w:r>
    </w:p>
    <w:p w:rsidR="00203CA8" w:rsidRPr="00203CA8" w:rsidRDefault="00203CA8" w:rsidP="00203CA8">
      <w:pPr>
        <w:spacing w:line="360" w:lineRule="auto"/>
        <w:jc w:val="both"/>
      </w:pPr>
      <w:r w:rsidRPr="00203CA8">
        <w:t xml:space="preserve">- на комплектование книжных фондов и обеспечение информационно-техническим оборудованием в размере 146 096,18руб. Полученные средства освоены полностью. (76 096,18руб. на комплектование книжных фондов, 70 000,00 руб. на обеспечение информационно-техническим оборудованием). </w:t>
      </w:r>
      <w:proofErr w:type="spellStart"/>
      <w:r w:rsidRPr="00203CA8">
        <w:t>Софинансирование</w:t>
      </w:r>
      <w:proofErr w:type="spellEnd"/>
      <w:r w:rsidRPr="00203CA8">
        <w:t xml:space="preserve"> районный бюджет составило 4 518,44 руб., </w:t>
      </w:r>
      <w:proofErr w:type="gramStart"/>
      <w:r w:rsidRPr="00203CA8">
        <w:t>освоены</w:t>
      </w:r>
      <w:proofErr w:type="gramEnd"/>
      <w:r w:rsidRPr="00203CA8">
        <w:t xml:space="preserve"> полностью. Процент </w:t>
      </w:r>
      <w:proofErr w:type="spellStart"/>
      <w:r w:rsidRPr="00203CA8">
        <w:t>софинансирования</w:t>
      </w:r>
      <w:proofErr w:type="spellEnd"/>
      <w:r w:rsidRPr="00203CA8">
        <w:t xml:space="preserve"> составил:  97% краевой бюджет, 3 % местный бюджет.</w:t>
      </w:r>
    </w:p>
    <w:p w:rsidR="00203CA8" w:rsidRPr="00203CA8" w:rsidRDefault="00203CA8" w:rsidP="00203CA8">
      <w:pPr>
        <w:spacing w:line="360" w:lineRule="auto"/>
        <w:ind w:firstLine="709"/>
        <w:jc w:val="center"/>
        <w:rPr>
          <w:b/>
          <w:i/>
          <w:sz w:val="28"/>
          <w:szCs w:val="28"/>
        </w:rPr>
      </w:pPr>
      <w:r w:rsidRPr="00203CA8">
        <w:rPr>
          <w:b/>
          <w:i/>
          <w:sz w:val="28"/>
          <w:szCs w:val="28"/>
        </w:rPr>
        <w:t>Центр культуры и досуга «Первомайский»</w:t>
      </w:r>
    </w:p>
    <w:p w:rsidR="00203CA8" w:rsidRPr="00203CA8" w:rsidRDefault="00203CA8" w:rsidP="00203CA8">
      <w:pPr>
        <w:ind w:firstLine="851"/>
        <w:jc w:val="center"/>
        <w:rPr>
          <w:b/>
        </w:rPr>
      </w:pPr>
      <w:r w:rsidRPr="00203CA8">
        <w:rPr>
          <w:b/>
        </w:rPr>
        <w:t>Расшифровка расходов</w:t>
      </w:r>
    </w:p>
    <w:p w:rsidR="00203CA8" w:rsidRPr="00203CA8" w:rsidRDefault="00203CA8" w:rsidP="00203CA8">
      <w:pPr>
        <w:ind w:firstLine="851"/>
        <w:jc w:val="center"/>
        <w:rPr>
          <w:b/>
        </w:rPr>
      </w:pPr>
    </w:p>
    <w:tbl>
      <w:tblPr>
        <w:tblW w:w="0" w:type="auto"/>
        <w:jc w:val="center"/>
        <w:tblInd w:w="-1332" w:type="dxa"/>
        <w:tblLayout w:type="fixed"/>
        <w:tblLook w:val="0000" w:firstRow="0" w:lastRow="0" w:firstColumn="0" w:lastColumn="0" w:noHBand="0" w:noVBand="0"/>
      </w:tblPr>
      <w:tblGrid>
        <w:gridCol w:w="1128"/>
        <w:gridCol w:w="1659"/>
        <w:gridCol w:w="1602"/>
        <w:gridCol w:w="1011"/>
        <w:gridCol w:w="4690"/>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101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690"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3</w:t>
            </w:r>
          </w:p>
        </w:tc>
        <w:tc>
          <w:tcPr>
            <w:tcW w:w="101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4</w:t>
            </w:r>
          </w:p>
        </w:tc>
        <w:tc>
          <w:tcPr>
            <w:tcW w:w="4690"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5</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lastRenderedPageBreak/>
              <w:t>621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1 193 600,35</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1 193 600,35</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622</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461 118,08</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461 118,08</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465</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34 086 700,00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23 298 310,94</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68,35%</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0"/>
                <w:szCs w:val="20"/>
              </w:rPr>
              <w:t>При проведении государственной экспертизы проектно-сметной документации уменьшен объем работ</w:t>
            </w: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35 741 418,43</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24 953 029,37</w:t>
            </w:r>
          </w:p>
        </w:tc>
        <w:tc>
          <w:tcPr>
            <w:tcW w:w="101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69,82</w:t>
            </w:r>
          </w:p>
        </w:tc>
        <w:tc>
          <w:tcPr>
            <w:tcW w:w="469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jc w:val="center"/>
        <w:rPr>
          <w:b/>
        </w:rPr>
      </w:pPr>
    </w:p>
    <w:p w:rsidR="00203CA8" w:rsidRPr="00203CA8" w:rsidRDefault="00203CA8" w:rsidP="00203CA8">
      <w:pPr>
        <w:jc w:val="center"/>
        <w:rPr>
          <w:b/>
        </w:rPr>
      </w:pPr>
    </w:p>
    <w:p w:rsidR="00203CA8" w:rsidRPr="00203CA8" w:rsidRDefault="00203CA8" w:rsidP="00203CA8">
      <w:pPr>
        <w:jc w:val="center"/>
        <w:rPr>
          <w:b/>
        </w:rPr>
      </w:pPr>
      <w:r w:rsidRPr="00203CA8">
        <w:rPr>
          <w:b/>
        </w:rPr>
        <w:t>Расшифровка расходов по разделу 08 ЦДК «Первомайский»,</w:t>
      </w:r>
    </w:p>
    <w:p w:rsidR="00203CA8" w:rsidRPr="00203CA8" w:rsidRDefault="00203CA8" w:rsidP="00203CA8">
      <w:pPr>
        <w:jc w:val="center"/>
        <w:rPr>
          <w:b/>
        </w:rPr>
      </w:pPr>
      <w:r w:rsidRPr="00203CA8">
        <w:rPr>
          <w:b/>
        </w:rPr>
        <w:t xml:space="preserve">Муниципальное задание </w:t>
      </w:r>
      <w:proofErr w:type="gramStart"/>
      <w:r w:rsidRPr="00203CA8">
        <w:rPr>
          <w:b/>
        </w:rPr>
        <w:t xml:space="preserve">( </w:t>
      </w:r>
      <w:proofErr w:type="gramEnd"/>
      <w:r w:rsidRPr="00203CA8">
        <w:rPr>
          <w:b/>
        </w:rPr>
        <w:t>вид расходов 621)</w:t>
      </w:r>
    </w:p>
    <w:p w:rsidR="00203CA8" w:rsidRPr="00203CA8" w:rsidRDefault="00203CA8" w:rsidP="00203CA8">
      <w:pPr>
        <w:jc w:val="center"/>
        <w:rPr>
          <w:b/>
          <w:sz w:val="14"/>
          <w:szCs w:val="14"/>
        </w:rPr>
      </w:pPr>
    </w:p>
    <w:tbl>
      <w:tblPr>
        <w:tblW w:w="0" w:type="auto"/>
        <w:jc w:val="center"/>
        <w:tblInd w:w="-1332" w:type="dxa"/>
        <w:tblLayout w:type="fixed"/>
        <w:tblLook w:val="0000" w:firstRow="0" w:lastRow="0" w:firstColumn="0" w:lastColumn="0" w:noHBand="0" w:noVBand="0"/>
      </w:tblPr>
      <w:tblGrid>
        <w:gridCol w:w="1128"/>
        <w:gridCol w:w="1659"/>
        <w:gridCol w:w="1602"/>
        <w:gridCol w:w="1011"/>
        <w:gridCol w:w="4690"/>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КОСГУ</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план,</w:t>
            </w:r>
          </w:p>
          <w:p w:rsidR="00203CA8" w:rsidRPr="00203CA8" w:rsidRDefault="00203CA8" w:rsidP="00203CA8">
            <w:pPr>
              <w:jc w:val="center"/>
              <w:rPr>
                <w:b/>
                <w:sz w:val="22"/>
                <w:szCs w:val="22"/>
              </w:rPr>
            </w:pPr>
            <w:r w:rsidRPr="00203CA8">
              <w:rPr>
                <w:b/>
                <w:sz w:val="22"/>
                <w:szCs w:val="22"/>
              </w:rPr>
              <w:t xml:space="preserve">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101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690"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211</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895 183,87</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859 935,36</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96,06%</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Заработная плата, остатки средств неиспользованного муниципального задания 35 248,51руб.</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213</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259 700,48</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259 700,48</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Начисления на фонд оплаты труда</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226</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38 716,00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38 716,00</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Прочие работы и услуги, программа 1С бухгалтерия</w:t>
            </w: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1 193 600,35</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1 158 351,84</w:t>
            </w:r>
          </w:p>
        </w:tc>
        <w:tc>
          <w:tcPr>
            <w:tcW w:w="101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97,05%</w:t>
            </w:r>
          </w:p>
        </w:tc>
        <w:tc>
          <w:tcPr>
            <w:tcW w:w="469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spacing w:line="360" w:lineRule="auto"/>
        <w:ind w:firstLine="709"/>
        <w:jc w:val="both"/>
        <w:rPr>
          <w:sz w:val="22"/>
          <w:szCs w:val="22"/>
        </w:rPr>
      </w:pPr>
    </w:p>
    <w:p w:rsidR="00203CA8" w:rsidRPr="00203CA8" w:rsidRDefault="00203CA8" w:rsidP="00203CA8">
      <w:pPr>
        <w:jc w:val="center"/>
        <w:rPr>
          <w:b/>
        </w:rPr>
      </w:pPr>
      <w:r w:rsidRPr="00203CA8">
        <w:rPr>
          <w:b/>
        </w:rPr>
        <w:t>Расшифровка расходов по разделу 08 ЦДК «Первомайский»,</w:t>
      </w:r>
    </w:p>
    <w:p w:rsidR="00203CA8" w:rsidRPr="00203CA8" w:rsidRDefault="00203CA8" w:rsidP="00203CA8">
      <w:pPr>
        <w:jc w:val="center"/>
        <w:rPr>
          <w:b/>
        </w:rPr>
      </w:pPr>
      <w:r w:rsidRPr="00203CA8">
        <w:rPr>
          <w:b/>
        </w:rPr>
        <w:t xml:space="preserve">Иные цели </w:t>
      </w:r>
      <w:proofErr w:type="gramStart"/>
      <w:r w:rsidRPr="00203CA8">
        <w:rPr>
          <w:b/>
        </w:rPr>
        <w:t xml:space="preserve">( </w:t>
      </w:r>
      <w:proofErr w:type="gramEnd"/>
      <w:r w:rsidRPr="00203CA8">
        <w:rPr>
          <w:b/>
        </w:rPr>
        <w:t>вид расходов 622)</w:t>
      </w:r>
    </w:p>
    <w:p w:rsidR="00203CA8" w:rsidRPr="00203CA8" w:rsidRDefault="00203CA8" w:rsidP="00203CA8">
      <w:pPr>
        <w:jc w:val="center"/>
        <w:rPr>
          <w:b/>
          <w:sz w:val="14"/>
          <w:szCs w:val="14"/>
        </w:rPr>
      </w:pPr>
    </w:p>
    <w:tbl>
      <w:tblPr>
        <w:tblW w:w="0" w:type="auto"/>
        <w:jc w:val="center"/>
        <w:tblInd w:w="-1332" w:type="dxa"/>
        <w:tblLayout w:type="fixed"/>
        <w:tblLook w:val="0000" w:firstRow="0" w:lastRow="0" w:firstColumn="0" w:lastColumn="0" w:noHBand="0" w:noVBand="0"/>
      </w:tblPr>
      <w:tblGrid>
        <w:gridCol w:w="1128"/>
        <w:gridCol w:w="1659"/>
        <w:gridCol w:w="1602"/>
        <w:gridCol w:w="1011"/>
        <w:gridCol w:w="4690"/>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КОСГУ</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план,</w:t>
            </w:r>
          </w:p>
          <w:p w:rsidR="00203CA8" w:rsidRPr="00203CA8" w:rsidRDefault="00203CA8" w:rsidP="00203CA8">
            <w:pPr>
              <w:jc w:val="center"/>
              <w:rPr>
                <w:b/>
                <w:sz w:val="22"/>
                <w:szCs w:val="22"/>
              </w:rPr>
            </w:pPr>
            <w:r w:rsidRPr="00203CA8">
              <w:rPr>
                <w:b/>
                <w:sz w:val="22"/>
                <w:szCs w:val="22"/>
              </w:rPr>
              <w:t xml:space="preserve">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101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690"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225</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309 924,00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309 924,00</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Строительство автостоянки перед зданием ДК</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226</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151 194,08</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151 194,08</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100,00%</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122 457,00 руб.- проектные, электромонтажные работы;</w:t>
            </w:r>
          </w:p>
          <w:p w:rsidR="00203CA8" w:rsidRPr="00203CA8" w:rsidRDefault="00203CA8" w:rsidP="00203CA8">
            <w:pPr>
              <w:rPr>
                <w:sz w:val="22"/>
                <w:szCs w:val="22"/>
              </w:rPr>
            </w:pPr>
            <w:r w:rsidRPr="00203CA8">
              <w:rPr>
                <w:sz w:val="22"/>
                <w:szCs w:val="22"/>
              </w:rPr>
              <w:t>20 000,00 руб. – выполнение кадастровых работ по подготовке тех плана;</w:t>
            </w:r>
          </w:p>
          <w:p w:rsidR="00203CA8" w:rsidRPr="00203CA8" w:rsidRDefault="00203CA8" w:rsidP="00203CA8">
            <w:pPr>
              <w:rPr>
                <w:sz w:val="22"/>
                <w:szCs w:val="22"/>
              </w:rPr>
            </w:pPr>
            <w:r w:rsidRPr="00203CA8">
              <w:rPr>
                <w:sz w:val="22"/>
                <w:szCs w:val="22"/>
              </w:rPr>
              <w:t>8 737,08 руб. – радиологические исследования</w:t>
            </w:r>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461 118,08</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461 118,08</w:t>
            </w:r>
          </w:p>
        </w:tc>
        <w:tc>
          <w:tcPr>
            <w:tcW w:w="101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100,00%</w:t>
            </w:r>
          </w:p>
        </w:tc>
        <w:tc>
          <w:tcPr>
            <w:tcW w:w="469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jc w:val="center"/>
        <w:rPr>
          <w:b/>
        </w:rPr>
      </w:pPr>
    </w:p>
    <w:p w:rsidR="00203CA8" w:rsidRPr="00203CA8" w:rsidRDefault="00203CA8" w:rsidP="00203CA8">
      <w:pPr>
        <w:jc w:val="center"/>
        <w:rPr>
          <w:b/>
        </w:rPr>
      </w:pPr>
      <w:r w:rsidRPr="00203CA8">
        <w:rPr>
          <w:b/>
        </w:rPr>
        <w:t>Расшифровка расходов по разделу 08 ЦДК «Первомайский»,</w:t>
      </w:r>
    </w:p>
    <w:p w:rsidR="00203CA8" w:rsidRPr="00203CA8" w:rsidRDefault="00203CA8" w:rsidP="00203CA8">
      <w:pPr>
        <w:jc w:val="center"/>
        <w:rPr>
          <w:b/>
        </w:rPr>
      </w:pPr>
      <w:r w:rsidRPr="00203CA8">
        <w:rPr>
          <w:b/>
        </w:rPr>
        <w:t xml:space="preserve"> ( вид расходов 645)</w:t>
      </w:r>
    </w:p>
    <w:p w:rsidR="00203CA8" w:rsidRPr="00203CA8" w:rsidRDefault="00203CA8" w:rsidP="00203CA8">
      <w:pPr>
        <w:jc w:val="center"/>
        <w:rPr>
          <w:b/>
          <w:sz w:val="14"/>
          <w:szCs w:val="14"/>
        </w:rPr>
      </w:pPr>
    </w:p>
    <w:tbl>
      <w:tblPr>
        <w:tblW w:w="0" w:type="auto"/>
        <w:jc w:val="center"/>
        <w:tblInd w:w="-1332" w:type="dxa"/>
        <w:tblLayout w:type="fixed"/>
        <w:tblLook w:val="0000" w:firstRow="0" w:lastRow="0" w:firstColumn="0" w:lastColumn="0" w:noHBand="0" w:noVBand="0"/>
      </w:tblPr>
      <w:tblGrid>
        <w:gridCol w:w="1128"/>
        <w:gridCol w:w="1659"/>
        <w:gridCol w:w="1602"/>
        <w:gridCol w:w="1011"/>
        <w:gridCol w:w="4690"/>
      </w:tblGrid>
      <w:tr w:rsidR="00203CA8" w:rsidRPr="00203CA8" w:rsidTr="009D5EE2">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КОСГУ</w:t>
            </w:r>
          </w:p>
        </w:tc>
        <w:tc>
          <w:tcPr>
            <w:tcW w:w="1659"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план,</w:t>
            </w:r>
          </w:p>
          <w:p w:rsidR="00203CA8" w:rsidRPr="00203CA8" w:rsidRDefault="00203CA8" w:rsidP="00203CA8">
            <w:pPr>
              <w:jc w:val="center"/>
              <w:rPr>
                <w:b/>
                <w:sz w:val="22"/>
                <w:szCs w:val="22"/>
              </w:rPr>
            </w:pPr>
            <w:r w:rsidRPr="00203CA8">
              <w:rPr>
                <w:b/>
                <w:sz w:val="22"/>
                <w:szCs w:val="22"/>
              </w:rPr>
              <w:t xml:space="preserve">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Исполнено, руб.</w:t>
            </w:r>
          </w:p>
        </w:tc>
        <w:tc>
          <w:tcPr>
            <w:tcW w:w="1011" w:type="dxa"/>
            <w:tcBorders>
              <w:top w:val="single" w:sz="4" w:space="0" w:color="auto"/>
              <w:left w:val="nil"/>
              <w:bottom w:val="single" w:sz="4" w:space="0" w:color="auto"/>
              <w:right w:val="single" w:sz="4" w:space="0" w:color="auto"/>
            </w:tcBorders>
            <w:shd w:val="clear" w:color="auto" w:fill="C0C0C0"/>
            <w:vAlign w:val="bottom"/>
          </w:tcPr>
          <w:p w:rsidR="00203CA8" w:rsidRPr="00203CA8" w:rsidRDefault="00203CA8" w:rsidP="00203CA8">
            <w:pPr>
              <w:jc w:val="center"/>
              <w:rPr>
                <w:b/>
                <w:sz w:val="22"/>
                <w:szCs w:val="22"/>
              </w:rPr>
            </w:pPr>
            <w:r w:rsidRPr="00203CA8">
              <w:rPr>
                <w:b/>
                <w:sz w:val="22"/>
                <w:szCs w:val="22"/>
              </w:rPr>
              <w:t>% исполнения</w:t>
            </w:r>
          </w:p>
        </w:tc>
        <w:tc>
          <w:tcPr>
            <w:tcW w:w="4690" w:type="dxa"/>
            <w:tcBorders>
              <w:top w:val="single" w:sz="4" w:space="0" w:color="auto"/>
              <w:left w:val="nil"/>
              <w:bottom w:val="single" w:sz="4" w:space="0" w:color="auto"/>
              <w:right w:val="single" w:sz="4" w:space="0" w:color="auto"/>
            </w:tcBorders>
            <w:shd w:val="clear" w:color="auto" w:fill="C0C0C0"/>
          </w:tcPr>
          <w:p w:rsidR="00203CA8" w:rsidRPr="00203CA8" w:rsidRDefault="00203CA8" w:rsidP="00203CA8">
            <w:pPr>
              <w:jc w:val="center"/>
              <w:rPr>
                <w:b/>
                <w:sz w:val="22"/>
                <w:szCs w:val="22"/>
              </w:rPr>
            </w:pPr>
            <w:r w:rsidRPr="00203CA8">
              <w:rPr>
                <w:b/>
                <w:sz w:val="22"/>
                <w:szCs w:val="22"/>
              </w:rPr>
              <w:t xml:space="preserve">Причины отклонений от плановых назначений </w:t>
            </w:r>
          </w:p>
        </w:tc>
      </w:tr>
      <w:tr w:rsidR="00203CA8" w:rsidRPr="00203CA8" w:rsidTr="009D5EE2">
        <w:trPr>
          <w:trHeight w:val="454"/>
          <w:jc w:val="center"/>
        </w:trPr>
        <w:tc>
          <w:tcPr>
            <w:tcW w:w="1128" w:type="dxa"/>
            <w:tcBorders>
              <w:top w:val="nil"/>
              <w:left w:val="single" w:sz="4" w:space="0" w:color="auto"/>
              <w:bottom w:val="single" w:sz="4" w:space="0" w:color="auto"/>
              <w:right w:val="single" w:sz="4" w:space="0" w:color="auto"/>
            </w:tcBorders>
          </w:tcPr>
          <w:p w:rsidR="00203CA8" w:rsidRPr="00203CA8" w:rsidRDefault="00203CA8" w:rsidP="00203CA8">
            <w:pPr>
              <w:rPr>
                <w:sz w:val="22"/>
                <w:szCs w:val="22"/>
              </w:rPr>
            </w:pPr>
            <w:r w:rsidRPr="00203CA8">
              <w:rPr>
                <w:sz w:val="22"/>
                <w:szCs w:val="22"/>
              </w:rPr>
              <w:t>310</w:t>
            </w:r>
          </w:p>
        </w:tc>
        <w:tc>
          <w:tcPr>
            <w:tcW w:w="1659"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34 086 700,00</w:t>
            </w:r>
          </w:p>
        </w:tc>
        <w:tc>
          <w:tcPr>
            <w:tcW w:w="1602"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23 298 310,94</w:t>
            </w:r>
          </w:p>
        </w:tc>
        <w:tc>
          <w:tcPr>
            <w:tcW w:w="1011"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68,35%</w:t>
            </w:r>
          </w:p>
        </w:tc>
        <w:tc>
          <w:tcPr>
            <w:tcW w:w="4690" w:type="dxa"/>
            <w:tcBorders>
              <w:top w:val="nil"/>
              <w:left w:val="nil"/>
              <w:bottom w:val="single" w:sz="4" w:space="0" w:color="auto"/>
              <w:right w:val="single" w:sz="4" w:space="0" w:color="auto"/>
            </w:tcBorders>
          </w:tcPr>
          <w:p w:rsidR="00203CA8" w:rsidRPr="00203CA8" w:rsidRDefault="00203CA8" w:rsidP="00203CA8">
            <w:pPr>
              <w:rPr>
                <w:sz w:val="22"/>
                <w:szCs w:val="22"/>
              </w:rPr>
            </w:pPr>
            <w:r w:rsidRPr="00203CA8">
              <w:rPr>
                <w:sz w:val="22"/>
                <w:szCs w:val="22"/>
              </w:rPr>
              <w:t>Строительство ЦКД «</w:t>
            </w:r>
            <w:proofErr w:type="gramStart"/>
            <w:r w:rsidRPr="00203CA8">
              <w:rPr>
                <w:sz w:val="22"/>
                <w:szCs w:val="22"/>
              </w:rPr>
              <w:t>Первомайский</w:t>
            </w:r>
            <w:proofErr w:type="gramEnd"/>
          </w:p>
        </w:tc>
      </w:tr>
      <w:tr w:rsidR="00203CA8" w:rsidRPr="00203CA8" w:rsidTr="009D5EE2">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ИТОГО</w:t>
            </w:r>
          </w:p>
        </w:tc>
        <w:tc>
          <w:tcPr>
            <w:tcW w:w="1659"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34 086 700,00</w:t>
            </w:r>
          </w:p>
        </w:tc>
        <w:tc>
          <w:tcPr>
            <w:tcW w:w="1602"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23 298 310,94</w:t>
            </w:r>
          </w:p>
        </w:tc>
        <w:tc>
          <w:tcPr>
            <w:tcW w:w="1011"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rPr>
            </w:pPr>
            <w:r w:rsidRPr="00203CA8">
              <w:rPr>
                <w:sz w:val="22"/>
                <w:szCs w:val="22"/>
              </w:rPr>
              <w:t>68,35%</w:t>
            </w:r>
          </w:p>
        </w:tc>
        <w:tc>
          <w:tcPr>
            <w:tcW w:w="4690" w:type="dxa"/>
            <w:tcBorders>
              <w:top w:val="nil"/>
              <w:left w:val="nil"/>
              <w:bottom w:val="single" w:sz="4" w:space="0" w:color="auto"/>
              <w:right w:val="single" w:sz="4" w:space="0" w:color="auto"/>
            </w:tcBorders>
            <w:shd w:val="clear" w:color="auto" w:fill="C0C0C0"/>
          </w:tcPr>
          <w:p w:rsidR="00203CA8" w:rsidRPr="00203CA8" w:rsidRDefault="00203CA8" w:rsidP="00203CA8">
            <w:pPr>
              <w:rPr>
                <w:sz w:val="22"/>
                <w:szCs w:val="22"/>
                <w:lang w:val="en-US"/>
              </w:rPr>
            </w:pPr>
          </w:p>
        </w:tc>
      </w:tr>
    </w:tbl>
    <w:p w:rsidR="00203CA8" w:rsidRPr="00203CA8" w:rsidRDefault="00203CA8" w:rsidP="00203CA8">
      <w:pPr>
        <w:spacing w:line="360" w:lineRule="auto"/>
        <w:ind w:firstLine="709"/>
        <w:jc w:val="both"/>
        <w:rPr>
          <w:sz w:val="22"/>
          <w:szCs w:val="22"/>
        </w:rPr>
      </w:pPr>
    </w:p>
    <w:p w:rsidR="00203CA8" w:rsidRPr="00203CA8" w:rsidRDefault="00203CA8" w:rsidP="00203CA8">
      <w:pPr>
        <w:ind w:firstLine="709"/>
        <w:jc w:val="both"/>
        <w:rPr>
          <w:sz w:val="22"/>
          <w:szCs w:val="22"/>
        </w:rPr>
      </w:pPr>
      <w:proofErr w:type="gramStart"/>
      <w:r w:rsidRPr="00203CA8">
        <w:rPr>
          <w:sz w:val="22"/>
          <w:szCs w:val="22"/>
        </w:rPr>
        <w:t>В 2018 году были выделены средства федерального бюджета на строительство дома культуры в с. Первомайское в размере 33 748 700,00 руб. В 2019 году заключены и исполнены контракты:</w:t>
      </w:r>
      <w:proofErr w:type="gramEnd"/>
    </w:p>
    <w:p w:rsidR="00203CA8" w:rsidRPr="00203CA8" w:rsidRDefault="00203CA8" w:rsidP="00203CA8">
      <w:pPr>
        <w:ind w:firstLine="709"/>
        <w:jc w:val="both"/>
        <w:rPr>
          <w:sz w:val="22"/>
          <w:szCs w:val="22"/>
        </w:rPr>
      </w:pPr>
      <w:r w:rsidRPr="00203CA8">
        <w:rPr>
          <w:sz w:val="22"/>
          <w:szCs w:val="22"/>
        </w:rPr>
        <w:t>1.</w:t>
      </w:r>
      <w:r w:rsidRPr="00203CA8">
        <w:rPr>
          <w:sz w:val="22"/>
          <w:szCs w:val="22"/>
        </w:rPr>
        <w:tab/>
        <w:t xml:space="preserve">На строительство дома культуры № 1020600001619000001-2 от 29.07.2019 на сумму 22 480 759,00 руб. (из них </w:t>
      </w:r>
      <w:proofErr w:type="gramStart"/>
      <w:r w:rsidRPr="00203CA8">
        <w:rPr>
          <w:sz w:val="22"/>
          <w:szCs w:val="22"/>
        </w:rPr>
        <w:t>м</w:t>
      </w:r>
      <w:proofErr w:type="gramEnd"/>
      <w:r w:rsidRPr="00203CA8">
        <w:rPr>
          <w:sz w:val="22"/>
          <w:szCs w:val="22"/>
        </w:rPr>
        <w:t>/б 224 807,59 руб. ф/б 22 255 951,41руб.);</w:t>
      </w:r>
    </w:p>
    <w:p w:rsidR="00203CA8" w:rsidRPr="00203CA8" w:rsidRDefault="00203CA8" w:rsidP="00203CA8">
      <w:pPr>
        <w:ind w:firstLine="709"/>
        <w:jc w:val="both"/>
        <w:rPr>
          <w:sz w:val="22"/>
          <w:szCs w:val="22"/>
        </w:rPr>
      </w:pPr>
      <w:r w:rsidRPr="00203CA8">
        <w:rPr>
          <w:sz w:val="22"/>
          <w:szCs w:val="22"/>
        </w:rPr>
        <w:t>2.</w:t>
      </w:r>
      <w:r w:rsidRPr="00203CA8">
        <w:rPr>
          <w:sz w:val="22"/>
          <w:szCs w:val="22"/>
        </w:rPr>
        <w:tab/>
        <w:t xml:space="preserve">На строительный контроль № 1020600001619000003 от 17.07.2019 на сумму 400 000,00 руб. (из них </w:t>
      </w:r>
      <w:proofErr w:type="gramStart"/>
      <w:r w:rsidRPr="00203CA8">
        <w:rPr>
          <w:sz w:val="22"/>
          <w:szCs w:val="22"/>
        </w:rPr>
        <w:t>м</w:t>
      </w:r>
      <w:proofErr w:type="gramEnd"/>
      <w:r w:rsidRPr="00203CA8">
        <w:rPr>
          <w:sz w:val="22"/>
          <w:szCs w:val="22"/>
        </w:rPr>
        <w:t>/б 4 000,00 руб. ф/б 396 000,00 руб.);</w:t>
      </w:r>
    </w:p>
    <w:p w:rsidR="00203CA8" w:rsidRPr="00203CA8" w:rsidRDefault="00203CA8" w:rsidP="00203CA8">
      <w:pPr>
        <w:ind w:firstLine="709"/>
        <w:jc w:val="both"/>
        <w:rPr>
          <w:sz w:val="22"/>
          <w:szCs w:val="22"/>
        </w:rPr>
      </w:pPr>
      <w:r w:rsidRPr="00203CA8">
        <w:rPr>
          <w:sz w:val="22"/>
          <w:szCs w:val="22"/>
        </w:rPr>
        <w:lastRenderedPageBreak/>
        <w:t>3.</w:t>
      </w:r>
      <w:r w:rsidRPr="00203CA8">
        <w:rPr>
          <w:sz w:val="22"/>
          <w:szCs w:val="22"/>
        </w:rPr>
        <w:tab/>
        <w:t xml:space="preserve">На приобретение мебели № 1158/ЮЛ/2019 от 18.12.2019 на сумму 417 551,94 руб. </w:t>
      </w:r>
      <w:proofErr w:type="gramStart"/>
      <w:r w:rsidRPr="00203CA8">
        <w:rPr>
          <w:sz w:val="22"/>
          <w:szCs w:val="22"/>
        </w:rPr>
        <w:t xml:space="preserve">( </w:t>
      </w:r>
      <w:proofErr w:type="gramEnd"/>
      <w:r w:rsidRPr="00203CA8">
        <w:rPr>
          <w:sz w:val="22"/>
          <w:szCs w:val="22"/>
        </w:rPr>
        <w:t>из них м/б 4 175,52 руб., ф/б 413 376,42руб.).</w:t>
      </w:r>
    </w:p>
    <w:p w:rsidR="00203CA8" w:rsidRPr="00203CA8" w:rsidRDefault="00203CA8" w:rsidP="00203CA8">
      <w:pPr>
        <w:ind w:firstLine="709"/>
        <w:jc w:val="both"/>
        <w:rPr>
          <w:sz w:val="22"/>
          <w:szCs w:val="22"/>
        </w:rPr>
      </w:pPr>
      <w:r w:rsidRPr="00203CA8">
        <w:rPr>
          <w:sz w:val="22"/>
          <w:szCs w:val="22"/>
        </w:rPr>
        <w:t>Всего израсходовано средств федерального бюджета в сумме 23 065 327,83 руб. Неиспользованные средства федерального бюджета в размере 10 683 372,17 руб. возвращены в Министерство культуры и архивного дела Приморского края в январе 2020 года.</w:t>
      </w:r>
    </w:p>
    <w:p w:rsidR="00203CA8" w:rsidRPr="00203CA8" w:rsidRDefault="00203CA8" w:rsidP="00203CA8"/>
    <w:p w:rsidR="00203CA8" w:rsidRPr="00203CA8" w:rsidRDefault="00203CA8" w:rsidP="00203CA8">
      <w:pPr>
        <w:spacing w:line="360" w:lineRule="auto"/>
        <w:ind w:firstLine="720"/>
        <w:jc w:val="center"/>
        <w:rPr>
          <w:b/>
        </w:rPr>
      </w:pPr>
      <w:r w:rsidRPr="00203CA8">
        <w:rPr>
          <w:b/>
        </w:rPr>
        <w:t>РАЗДЕЛ 10 «СОЦИАЛЬНАЯ ПОЛИТИКА»</w:t>
      </w:r>
    </w:p>
    <w:tbl>
      <w:tblPr>
        <w:tblpPr w:leftFromText="180" w:rightFromText="180" w:vertAnchor="text" w:horzAnchor="margin" w:tblpY="15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2358"/>
        <w:gridCol w:w="1716"/>
        <w:gridCol w:w="1762"/>
        <w:gridCol w:w="1051"/>
        <w:gridCol w:w="2410"/>
      </w:tblGrid>
      <w:tr w:rsidR="00203CA8" w:rsidRPr="00203CA8" w:rsidTr="009D5EE2">
        <w:trPr>
          <w:trHeight w:val="640"/>
        </w:trPr>
        <w:tc>
          <w:tcPr>
            <w:tcW w:w="3092" w:type="dxa"/>
            <w:gridSpan w:val="2"/>
            <w:shd w:val="clear" w:color="auto" w:fill="auto"/>
            <w:vAlign w:val="center"/>
          </w:tcPr>
          <w:p w:rsidR="00203CA8" w:rsidRPr="00203CA8" w:rsidRDefault="00203CA8" w:rsidP="00203CA8">
            <w:pPr>
              <w:jc w:val="center"/>
              <w:rPr>
                <w:sz w:val="22"/>
                <w:szCs w:val="22"/>
              </w:rPr>
            </w:pPr>
            <w:r w:rsidRPr="00203CA8">
              <w:rPr>
                <w:sz w:val="22"/>
                <w:szCs w:val="22"/>
              </w:rPr>
              <w:t>Наименование раздела</w:t>
            </w:r>
          </w:p>
        </w:tc>
        <w:tc>
          <w:tcPr>
            <w:tcW w:w="1716" w:type="dxa"/>
            <w:shd w:val="clear" w:color="auto" w:fill="auto"/>
            <w:vAlign w:val="center"/>
          </w:tcPr>
          <w:p w:rsidR="00203CA8" w:rsidRPr="00203CA8" w:rsidRDefault="00203CA8" w:rsidP="00203CA8">
            <w:pPr>
              <w:jc w:val="center"/>
              <w:rPr>
                <w:sz w:val="22"/>
                <w:szCs w:val="22"/>
              </w:rPr>
            </w:pPr>
            <w:r w:rsidRPr="00203CA8">
              <w:rPr>
                <w:sz w:val="22"/>
                <w:szCs w:val="22"/>
              </w:rPr>
              <w:t xml:space="preserve">План </w:t>
            </w:r>
          </w:p>
          <w:p w:rsidR="00203CA8" w:rsidRPr="00203CA8" w:rsidRDefault="00203CA8" w:rsidP="00203CA8">
            <w:pPr>
              <w:jc w:val="center"/>
              <w:rPr>
                <w:sz w:val="22"/>
                <w:szCs w:val="22"/>
              </w:rPr>
            </w:pPr>
            <w:r w:rsidRPr="00203CA8">
              <w:rPr>
                <w:sz w:val="22"/>
                <w:szCs w:val="22"/>
              </w:rPr>
              <w:t>на 2019 год</w:t>
            </w:r>
          </w:p>
        </w:tc>
        <w:tc>
          <w:tcPr>
            <w:tcW w:w="1762" w:type="dxa"/>
          </w:tcPr>
          <w:p w:rsidR="00203CA8" w:rsidRPr="00203CA8" w:rsidRDefault="00203CA8" w:rsidP="00203CA8">
            <w:pPr>
              <w:jc w:val="center"/>
              <w:rPr>
                <w:sz w:val="22"/>
                <w:szCs w:val="22"/>
              </w:rPr>
            </w:pPr>
            <w:r w:rsidRPr="00203CA8">
              <w:rPr>
                <w:sz w:val="22"/>
                <w:szCs w:val="22"/>
              </w:rPr>
              <w:t>Исполнено</w:t>
            </w:r>
          </w:p>
          <w:p w:rsidR="00203CA8" w:rsidRPr="00203CA8" w:rsidRDefault="00203CA8" w:rsidP="00203CA8">
            <w:pPr>
              <w:jc w:val="center"/>
              <w:rPr>
                <w:sz w:val="22"/>
                <w:szCs w:val="22"/>
              </w:rPr>
            </w:pPr>
            <w:r w:rsidRPr="00203CA8">
              <w:rPr>
                <w:sz w:val="22"/>
                <w:szCs w:val="22"/>
              </w:rPr>
              <w:t>за 2019 год</w:t>
            </w:r>
          </w:p>
          <w:p w:rsidR="00203CA8" w:rsidRPr="00203CA8" w:rsidRDefault="00203CA8" w:rsidP="00203CA8">
            <w:pPr>
              <w:jc w:val="center"/>
              <w:rPr>
                <w:sz w:val="22"/>
                <w:szCs w:val="22"/>
              </w:rPr>
            </w:pPr>
          </w:p>
        </w:tc>
        <w:tc>
          <w:tcPr>
            <w:tcW w:w="1051" w:type="dxa"/>
            <w:shd w:val="clear" w:color="auto" w:fill="auto"/>
            <w:vAlign w:val="center"/>
          </w:tcPr>
          <w:p w:rsidR="00203CA8" w:rsidRPr="00203CA8" w:rsidRDefault="00203CA8" w:rsidP="00203CA8">
            <w:pPr>
              <w:jc w:val="center"/>
              <w:rPr>
                <w:sz w:val="22"/>
                <w:szCs w:val="22"/>
              </w:rPr>
            </w:pPr>
            <w:r w:rsidRPr="00203CA8">
              <w:rPr>
                <w:sz w:val="22"/>
                <w:szCs w:val="22"/>
              </w:rPr>
              <w:t>% исполнения</w:t>
            </w:r>
          </w:p>
        </w:tc>
        <w:tc>
          <w:tcPr>
            <w:tcW w:w="2410" w:type="dxa"/>
          </w:tcPr>
          <w:p w:rsidR="00203CA8" w:rsidRPr="00203CA8" w:rsidRDefault="00203CA8" w:rsidP="00203CA8">
            <w:pPr>
              <w:jc w:val="center"/>
              <w:rPr>
                <w:sz w:val="22"/>
                <w:szCs w:val="22"/>
              </w:rPr>
            </w:pPr>
            <w:r w:rsidRPr="00203CA8">
              <w:rPr>
                <w:sz w:val="22"/>
                <w:szCs w:val="22"/>
              </w:rPr>
              <w:t>Расшифровка отклонений</w:t>
            </w:r>
          </w:p>
        </w:tc>
      </w:tr>
      <w:tr w:rsidR="00203CA8" w:rsidRPr="00203CA8" w:rsidTr="009D5EE2">
        <w:trPr>
          <w:trHeight w:val="329"/>
        </w:trPr>
        <w:tc>
          <w:tcPr>
            <w:tcW w:w="734" w:type="dxa"/>
          </w:tcPr>
          <w:p w:rsidR="00203CA8" w:rsidRPr="00203CA8" w:rsidRDefault="00203CA8" w:rsidP="00203CA8">
            <w:pPr>
              <w:jc w:val="center"/>
              <w:rPr>
                <w:sz w:val="22"/>
              </w:rPr>
            </w:pPr>
            <w:r w:rsidRPr="00203CA8">
              <w:rPr>
                <w:sz w:val="22"/>
              </w:rPr>
              <w:t>1</w:t>
            </w:r>
          </w:p>
        </w:tc>
        <w:tc>
          <w:tcPr>
            <w:tcW w:w="2358" w:type="dxa"/>
          </w:tcPr>
          <w:p w:rsidR="00203CA8" w:rsidRPr="00203CA8" w:rsidRDefault="00203CA8" w:rsidP="00203CA8">
            <w:pPr>
              <w:jc w:val="center"/>
              <w:rPr>
                <w:sz w:val="22"/>
              </w:rPr>
            </w:pPr>
            <w:r w:rsidRPr="00203CA8">
              <w:rPr>
                <w:sz w:val="22"/>
              </w:rPr>
              <w:t>2</w:t>
            </w:r>
          </w:p>
        </w:tc>
        <w:tc>
          <w:tcPr>
            <w:tcW w:w="1716" w:type="dxa"/>
          </w:tcPr>
          <w:p w:rsidR="00203CA8" w:rsidRPr="00203CA8" w:rsidRDefault="00203CA8" w:rsidP="00203CA8">
            <w:pPr>
              <w:jc w:val="center"/>
              <w:rPr>
                <w:sz w:val="22"/>
              </w:rPr>
            </w:pPr>
            <w:r w:rsidRPr="00203CA8">
              <w:rPr>
                <w:sz w:val="22"/>
              </w:rPr>
              <w:t>3</w:t>
            </w:r>
          </w:p>
        </w:tc>
        <w:tc>
          <w:tcPr>
            <w:tcW w:w="1762" w:type="dxa"/>
          </w:tcPr>
          <w:p w:rsidR="00203CA8" w:rsidRPr="00203CA8" w:rsidRDefault="00203CA8" w:rsidP="00203CA8">
            <w:pPr>
              <w:jc w:val="center"/>
              <w:rPr>
                <w:sz w:val="22"/>
              </w:rPr>
            </w:pPr>
            <w:r w:rsidRPr="00203CA8">
              <w:rPr>
                <w:sz w:val="22"/>
              </w:rPr>
              <w:t>4</w:t>
            </w:r>
          </w:p>
        </w:tc>
        <w:tc>
          <w:tcPr>
            <w:tcW w:w="1051" w:type="dxa"/>
          </w:tcPr>
          <w:p w:rsidR="00203CA8" w:rsidRPr="00203CA8" w:rsidRDefault="00203CA8" w:rsidP="00203CA8">
            <w:pPr>
              <w:jc w:val="center"/>
              <w:rPr>
                <w:sz w:val="22"/>
                <w:lang w:val="en-US"/>
              </w:rPr>
            </w:pPr>
            <w:r w:rsidRPr="00203CA8">
              <w:rPr>
                <w:sz w:val="22"/>
                <w:lang w:val="en-US"/>
              </w:rPr>
              <w:t>5</w:t>
            </w:r>
          </w:p>
        </w:tc>
        <w:tc>
          <w:tcPr>
            <w:tcW w:w="2410" w:type="dxa"/>
          </w:tcPr>
          <w:p w:rsidR="00203CA8" w:rsidRPr="00203CA8" w:rsidRDefault="00203CA8" w:rsidP="00203CA8">
            <w:pPr>
              <w:jc w:val="center"/>
              <w:rPr>
                <w:sz w:val="22"/>
              </w:rPr>
            </w:pPr>
            <w:r w:rsidRPr="00203CA8">
              <w:rPr>
                <w:sz w:val="22"/>
              </w:rPr>
              <w:t>6</w:t>
            </w:r>
          </w:p>
        </w:tc>
      </w:tr>
      <w:tr w:rsidR="00203CA8" w:rsidRPr="00203CA8" w:rsidTr="009D5EE2">
        <w:trPr>
          <w:trHeight w:val="347"/>
        </w:trPr>
        <w:tc>
          <w:tcPr>
            <w:tcW w:w="734" w:type="dxa"/>
          </w:tcPr>
          <w:p w:rsidR="00203CA8" w:rsidRPr="00203CA8" w:rsidRDefault="00203CA8" w:rsidP="00203CA8">
            <w:pPr>
              <w:jc w:val="center"/>
              <w:rPr>
                <w:b/>
                <w:sz w:val="22"/>
              </w:rPr>
            </w:pPr>
            <w:r w:rsidRPr="00203CA8">
              <w:rPr>
                <w:b/>
                <w:sz w:val="22"/>
              </w:rPr>
              <w:t>1001</w:t>
            </w:r>
          </w:p>
        </w:tc>
        <w:tc>
          <w:tcPr>
            <w:tcW w:w="2358" w:type="dxa"/>
          </w:tcPr>
          <w:p w:rsidR="00203CA8" w:rsidRPr="00203CA8" w:rsidRDefault="00203CA8" w:rsidP="00203CA8">
            <w:pPr>
              <w:rPr>
                <w:sz w:val="22"/>
                <w:szCs w:val="22"/>
              </w:rPr>
            </w:pPr>
            <w:r w:rsidRPr="00203CA8">
              <w:rPr>
                <w:sz w:val="22"/>
                <w:szCs w:val="22"/>
              </w:rPr>
              <w:t>Пенсионное обеспечение</w:t>
            </w:r>
          </w:p>
        </w:tc>
        <w:tc>
          <w:tcPr>
            <w:tcW w:w="1716" w:type="dxa"/>
          </w:tcPr>
          <w:p w:rsidR="00203CA8" w:rsidRPr="00203CA8" w:rsidRDefault="00203CA8" w:rsidP="00203CA8">
            <w:r w:rsidRPr="00203CA8">
              <w:t>2 261 500,00</w:t>
            </w:r>
          </w:p>
        </w:tc>
        <w:tc>
          <w:tcPr>
            <w:tcW w:w="1762" w:type="dxa"/>
          </w:tcPr>
          <w:p w:rsidR="00203CA8" w:rsidRPr="00203CA8" w:rsidRDefault="00203CA8" w:rsidP="00203CA8">
            <w:r w:rsidRPr="00203CA8">
              <w:t>2 261 410,44</w:t>
            </w:r>
          </w:p>
        </w:tc>
        <w:tc>
          <w:tcPr>
            <w:tcW w:w="1051" w:type="dxa"/>
          </w:tcPr>
          <w:p w:rsidR="00203CA8" w:rsidRPr="00203CA8" w:rsidRDefault="00203CA8" w:rsidP="00203CA8">
            <w:pPr>
              <w:rPr>
                <w:lang w:val="en-US"/>
              </w:rPr>
            </w:pPr>
            <w:r w:rsidRPr="00203CA8">
              <w:t>100,00</w:t>
            </w:r>
          </w:p>
        </w:tc>
        <w:tc>
          <w:tcPr>
            <w:tcW w:w="2410" w:type="dxa"/>
          </w:tcPr>
          <w:p w:rsidR="00203CA8" w:rsidRPr="00203CA8" w:rsidRDefault="00203CA8" w:rsidP="00203CA8"/>
        </w:tc>
      </w:tr>
      <w:tr w:rsidR="00203CA8" w:rsidRPr="00203CA8" w:rsidTr="009D5EE2">
        <w:tc>
          <w:tcPr>
            <w:tcW w:w="734" w:type="dxa"/>
          </w:tcPr>
          <w:p w:rsidR="00203CA8" w:rsidRPr="00203CA8" w:rsidRDefault="00203CA8" w:rsidP="00203CA8">
            <w:pPr>
              <w:jc w:val="center"/>
              <w:rPr>
                <w:b/>
                <w:sz w:val="22"/>
              </w:rPr>
            </w:pPr>
            <w:r w:rsidRPr="00203CA8">
              <w:rPr>
                <w:b/>
                <w:sz w:val="22"/>
              </w:rPr>
              <w:t>1003</w:t>
            </w:r>
          </w:p>
        </w:tc>
        <w:tc>
          <w:tcPr>
            <w:tcW w:w="2358" w:type="dxa"/>
          </w:tcPr>
          <w:p w:rsidR="00203CA8" w:rsidRPr="00203CA8" w:rsidRDefault="00203CA8" w:rsidP="00203CA8">
            <w:pPr>
              <w:rPr>
                <w:sz w:val="22"/>
                <w:szCs w:val="22"/>
              </w:rPr>
            </w:pPr>
            <w:r w:rsidRPr="00203CA8">
              <w:rPr>
                <w:sz w:val="22"/>
                <w:szCs w:val="22"/>
              </w:rPr>
              <w:t>Социальное обеспечение населения</w:t>
            </w:r>
          </w:p>
        </w:tc>
        <w:tc>
          <w:tcPr>
            <w:tcW w:w="1716" w:type="dxa"/>
          </w:tcPr>
          <w:p w:rsidR="00203CA8" w:rsidRPr="00203CA8" w:rsidRDefault="00203CA8" w:rsidP="00203CA8">
            <w:r w:rsidRPr="00203CA8">
              <w:t>5 925 584,80</w:t>
            </w:r>
          </w:p>
        </w:tc>
        <w:tc>
          <w:tcPr>
            <w:tcW w:w="1762" w:type="dxa"/>
          </w:tcPr>
          <w:p w:rsidR="00203CA8" w:rsidRPr="00203CA8" w:rsidRDefault="00203CA8" w:rsidP="00203CA8">
            <w:r w:rsidRPr="00203CA8">
              <w:t>5 602 199,37</w:t>
            </w:r>
          </w:p>
        </w:tc>
        <w:tc>
          <w:tcPr>
            <w:tcW w:w="1051" w:type="dxa"/>
          </w:tcPr>
          <w:p w:rsidR="00203CA8" w:rsidRPr="00203CA8" w:rsidRDefault="00203CA8" w:rsidP="00203CA8">
            <w:r w:rsidRPr="00203CA8">
              <w:t>94,54</w:t>
            </w:r>
          </w:p>
        </w:tc>
        <w:tc>
          <w:tcPr>
            <w:tcW w:w="2410" w:type="dxa"/>
          </w:tcPr>
          <w:p w:rsidR="00203CA8" w:rsidRPr="00203CA8" w:rsidRDefault="00203CA8" w:rsidP="00203CA8">
            <w:pPr>
              <w:rPr>
                <w:sz w:val="22"/>
                <w:szCs w:val="22"/>
              </w:rPr>
            </w:pPr>
            <w:r w:rsidRPr="00203CA8">
              <w:rPr>
                <w:sz w:val="22"/>
                <w:szCs w:val="22"/>
              </w:rPr>
              <w:t>Отсутствие обращений педагогических работников за компенсацией и выплатами</w:t>
            </w:r>
          </w:p>
        </w:tc>
      </w:tr>
      <w:tr w:rsidR="00203CA8" w:rsidRPr="00203CA8" w:rsidTr="009D5EE2">
        <w:tc>
          <w:tcPr>
            <w:tcW w:w="734" w:type="dxa"/>
          </w:tcPr>
          <w:p w:rsidR="00203CA8" w:rsidRPr="00203CA8" w:rsidRDefault="00203CA8" w:rsidP="00203CA8">
            <w:pPr>
              <w:jc w:val="center"/>
              <w:rPr>
                <w:b/>
                <w:sz w:val="22"/>
              </w:rPr>
            </w:pPr>
            <w:r w:rsidRPr="00203CA8">
              <w:rPr>
                <w:b/>
                <w:sz w:val="22"/>
              </w:rPr>
              <w:t>1004</w:t>
            </w:r>
          </w:p>
        </w:tc>
        <w:tc>
          <w:tcPr>
            <w:tcW w:w="2358" w:type="dxa"/>
          </w:tcPr>
          <w:p w:rsidR="00203CA8" w:rsidRPr="00203CA8" w:rsidRDefault="00203CA8" w:rsidP="00203CA8">
            <w:pPr>
              <w:rPr>
                <w:sz w:val="22"/>
                <w:szCs w:val="22"/>
              </w:rPr>
            </w:pPr>
            <w:r w:rsidRPr="00203CA8">
              <w:rPr>
                <w:sz w:val="22"/>
                <w:szCs w:val="22"/>
              </w:rPr>
              <w:t>Охрана семьи и детства</w:t>
            </w:r>
          </w:p>
        </w:tc>
        <w:tc>
          <w:tcPr>
            <w:tcW w:w="1716" w:type="dxa"/>
          </w:tcPr>
          <w:p w:rsidR="00203CA8" w:rsidRPr="00203CA8" w:rsidRDefault="00203CA8" w:rsidP="00203CA8">
            <w:r w:rsidRPr="00203CA8">
              <w:t>19 215 052,58</w:t>
            </w:r>
          </w:p>
        </w:tc>
        <w:tc>
          <w:tcPr>
            <w:tcW w:w="1762" w:type="dxa"/>
          </w:tcPr>
          <w:p w:rsidR="00203CA8" w:rsidRPr="00203CA8" w:rsidRDefault="00203CA8" w:rsidP="00203CA8">
            <w:r w:rsidRPr="00203CA8">
              <w:t>17 259 452,30</w:t>
            </w:r>
          </w:p>
        </w:tc>
        <w:tc>
          <w:tcPr>
            <w:tcW w:w="1051" w:type="dxa"/>
          </w:tcPr>
          <w:p w:rsidR="00203CA8" w:rsidRPr="00203CA8" w:rsidRDefault="00203CA8" w:rsidP="00203CA8">
            <w:r w:rsidRPr="00203CA8">
              <w:t>89,82</w:t>
            </w:r>
          </w:p>
        </w:tc>
        <w:tc>
          <w:tcPr>
            <w:tcW w:w="2410" w:type="dxa"/>
          </w:tcPr>
          <w:p w:rsidR="00203CA8" w:rsidRPr="00203CA8" w:rsidRDefault="00203CA8" w:rsidP="00203CA8">
            <w:pPr>
              <w:rPr>
                <w:sz w:val="22"/>
                <w:szCs w:val="22"/>
              </w:rPr>
            </w:pPr>
            <w:r w:rsidRPr="00203CA8">
              <w:rPr>
                <w:sz w:val="22"/>
                <w:szCs w:val="22"/>
              </w:rPr>
              <w:t xml:space="preserve">Экономия по результатам проведения аукционов при покупке жилья сиротам, </w:t>
            </w:r>
          </w:p>
        </w:tc>
      </w:tr>
      <w:tr w:rsidR="00203CA8" w:rsidRPr="00203CA8" w:rsidTr="009D5EE2">
        <w:tc>
          <w:tcPr>
            <w:tcW w:w="734" w:type="dxa"/>
          </w:tcPr>
          <w:p w:rsidR="00203CA8" w:rsidRPr="00203CA8" w:rsidRDefault="00203CA8" w:rsidP="00203CA8">
            <w:pPr>
              <w:jc w:val="center"/>
              <w:rPr>
                <w:b/>
                <w:sz w:val="22"/>
              </w:rPr>
            </w:pPr>
            <w:r w:rsidRPr="00203CA8">
              <w:rPr>
                <w:b/>
                <w:sz w:val="22"/>
              </w:rPr>
              <w:t>1006</w:t>
            </w:r>
          </w:p>
        </w:tc>
        <w:tc>
          <w:tcPr>
            <w:tcW w:w="2358" w:type="dxa"/>
          </w:tcPr>
          <w:p w:rsidR="00203CA8" w:rsidRPr="00203CA8" w:rsidRDefault="00203CA8" w:rsidP="00203CA8">
            <w:pPr>
              <w:rPr>
                <w:sz w:val="22"/>
                <w:szCs w:val="22"/>
              </w:rPr>
            </w:pPr>
            <w:r w:rsidRPr="00203CA8">
              <w:rPr>
                <w:sz w:val="22"/>
                <w:szCs w:val="22"/>
              </w:rPr>
              <w:t>Другие вопросы в области социальной политики</w:t>
            </w:r>
          </w:p>
        </w:tc>
        <w:tc>
          <w:tcPr>
            <w:tcW w:w="1716" w:type="dxa"/>
          </w:tcPr>
          <w:p w:rsidR="00203CA8" w:rsidRPr="00203CA8" w:rsidRDefault="00203CA8" w:rsidP="00203CA8">
            <w:r w:rsidRPr="00203CA8">
              <w:t>39 366,86</w:t>
            </w:r>
          </w:p>
        </w:tc>
        <w:tc>
          <w:tcPr>
            <w:tcW w:w="1762" w:type="dxa"/>
          </w:tcPr>
          <w:p w:rsidR="00203CA8" w:rsidRPr="00203CA8" w:rsidRDefault="00203CA8" w:rsidP="00203CA8">
            <w:r w:rsidRPr="00203CA8">
              <w:t>39 366,86</w:t>
            </w:r>
          </w:p>
        </w:tc>
        <w:tc>
          <w:tcPr>
            <w:tcW w:w="1051" w:type="dxa"/>
          </w:tcPr>
          <w:p w:rsidR="00203CA8" w:rsidRPr="00203CA8" w:rsidRDefault="00203CA8" w:rsidP="00203CA8">
            <w:r w:rsidRPr="00203CA8">
              <w:t>100,00</w:t>
            </w:r>
          </w:p>
        </w:tc>
        <w:tc>
          <w:tcPr>
            <w:tcW w:w="2410" w:type="dxa"/>
          </w:tcPr>
          <w:p w:rsidR="00203CA8" w:rsidRPr="00203CA8" w:rsidRDefault="00203CA8" w:rsidP="00203CA8"/>
        </w:tc>
      </w:tr>
      <w:tr w:rsidR="00203CA8" w:rsidRPr="00203CA8" w:rsidTr="009D5EE2">
        <w:tc>
          <w:tcPr>
            <w:tcW w:w="734" w:type="dxa"/>
          </w:tcPr>
          <w:p w:rsidR="00203CA8" w:rsidRPr="00203CA8" w:rsidRDefault="00203CA8" w:rsidP="00203CA8">
            <w:pPr>
              <w:jc w:val="center"/>
              <w:rPr>
                <w:b/>
                <w:sz w:val="22"/>
              </w:rPr>
            </w:pPr>
          </w:p>
        </w:tc>
        <w:tc>
          <w:tcPr>
            <w:tcW w:w="2358" w:type="dxa"/>
          </w:tcPr>
          <w:p w:rsidR="00203CA8" w:rsidRPr="00203CA8" w:rsidRDefault="00203CA8" w:rsidP="00203CA8">
            <w:pPr>
              <w:rPr>
                <w:sz w:val="22"/>
                <w:szCs w:val="22"/>
              </w:rPr>
            </w:pPr>
            <w:r w:rsidRPr="00203CA8">
              <w:rPr>
                <w:b/>
                <w:i/>
                <w:sz w:val="22"/>
              </w:rPr>
              <w:t>Итого расходов</w:t>
            </w:r>
          </w:p>
        </w:tc>
        <w:tc>
          <w:tcPr>
            <w:tcW w:w="1716" w:type="dxa"/>
          </w:tcPr>
          <w:p w:rsidR="00203CA8" w:rsidRPr="00203CA8" w:rsidRDefault="00203CA8" w:rsidP="00203CA8">
            <w:r w:rsidRPr="00203CA8">
              <w:t>27 441 504,24</w:t>
            </w:r>
          </w:p>
        </w:tc>
        <w:tc>
          <w:tcPr>
            <w:tcW w:w="1762" w:type="dxa"/>
          </w:tcPr>
          <w:p w:rsidR="00203CA8" w:rsidRPr="00203CA8" w:rsidRDefault="00203CA8" w:rsidP="00203CA8">
            <w:r w:rsidRPr="00203CA8">
              <w:t>25 162 428,97</w:t>
            </w:r>
          </w:p>
        </w:tc>
        <w:tc>
          <w:tcPr>
            <w:tcW w:w="1051" w:type="dxa"/>
          </w:tcPr>
          <w:p w:rsidR="00203CA8" w:rsidRPr="00203CA8" w:rsidRDefault="00203CA8" w:rsidP="00203CA8">
            <w:r w:rsidRPr="00203CA8">
              <w:t>91,69</w:t>
            </w:r>
          </w:p>
        </w:tc>
        <w:tc>
          <w:tcPr>
            <w:tcW w:w="2410" w:type="dxa"/>
          </w:tcPr>
          <w:p w:rsidR="00203CA8" w:rsidRPr="00203CA8" w:rsidRDefault="00203CA8" w:rsidP="00203CA8"/>
        </w:tc>
      </w:tr>
    </w:tbl>
    <w:p w:rsidR="00203CA8" w:rsidRPr="00203CA8" w:rsidRDefault="00203CA8" w:rsidP="00203CA8">
      <w:pPr>
        <w:spacing w:line="360" w:lineRule="auto"/>
        <w:ind w:firstLine="720"/>
        <w:jc w:val="center"/>
        <w:rPr>
          <w:b/>
        </w:rPr>
      </w:pPr>
    </w:p>
    <w:tbl>
      <w:tblPr>
        <w:tblW w:w="9070" w:type="dxa"/>
        <w:tblInd w:w="93" w:type="dxa"/>
        <w:tblLook w:val="04A0" w:firstRow="1" w:lastRow="0" w:firstColumn="1" w:lastColumn="0" w:noHBand="0" w:noVBand="1"/>
      </w:tblPr>
      <w:tblGrid>
        <w:gridCol w:w="1107"/>
        <w:gridCol w:w="1531"/>
        <w:gridCol w:w="1825"/>
        <w:gridCol w:w="1553"/>
        <w:gridCol w:w="3054"/>
      </w:tblGrid>
      <w:tr w:rsidR="00203CA8" w:rsidRPr="00203CA8" w:rsidTr="009D5EE2">
        <w:trPr>
          <w:trHeight w:val="300"/>
        </w:trPr>
        <w:tc>
          <w:tcPr>
            <w:tcW w:w="1107" w:type="dxa"/>
            <w:tcBorders>
              <w:top w:val="single" w:sz="8" w:space="0" w:color="auto"/>
              <w:left w:val="single" w:sz="8" w:space="0" w:color="auto"/>
              <w:bottom w:val="single" w:sz="8" w:space="0" w:color="auto"/>
              <w:right w:val="single" w:sz="8" w:space="0" w:color="auto"/>
            </w:tcBorders>
            <w:shd w:val="clear" w:color="000000" w:fill="C0C0C0"/>
            <w:vAlign w:val="bottom"/>
          </w:tcPr>
          <w:p w:rsidR="00203CA8" w:rsidRPr="00203CA8" w:rsidRDefault="00203CA8" w:rsidP="00203CA8">
            <w:pPr>
              <w:jc w:val="center"/>
              <w:rPr>
                <w:b/>
                <w:bCs/>
                <w:sz w:val="22"/>
                <w:szCs w:val="22"/>
              </w:rPr>
            </w:pPr>
            <w:r w:rsidRPr="00203CA8">
              <w:rPr>
                <w:b/>
                <w:bCs/>
                <w:sz w:val="22"/>
                <w:szCs w:val="22"/>
              </w:rPr>
              <w:t>Вид расходов</w:t>
            </w:r>
          </w:p>
        </w:tc>
        <w:tc>
          <w:tcPr>
            <w:tcW w:w="1531" w:type="dxa"/>
            <w:tcBorders>
              <w:top w:val="single" w:sz="8" w:space="0" w:color="auto"/>
              <w:left w:val="nil"/>
              <w:bottom w:val="single" w:sz="8" w:space="0" w:color="auto"/>
              <w:right w:val="single" w:sz="8" w:space="0" w:color="auto"/>
            </w:tcBorders>
            <w:shd w:val="clear" w:color="000000" w:fill="C0C0C0"/>
            <w:vAlign w:val="bottom"/>
          </w:tcPr>
          <w:p w:rsidR="00203CA8" w:rsidRPr="00203CA8" w:rsidRDefault="00203CA8" w:rsidP="00203CA8">
            <w:pPr>
              <w:jc w:val="center"/>
              <w:rPr>
                <w:b/>
                <w:bCs/>
                <w:sz w:val="22"/>
                <w:szCs w:val="22"/>
              </w:rPr>
            </w:pPr>
            <w:r w:rsidRPr="00203CA8">
              <w:rPr>
                <w:b/>
                <w:bCs/>
                <w:sz w:val="22"/>
                <w:szCs w:val="22"/>
              </w:rPr>
              <w:t>Уточненный план, руб.</w:t>
            </w:r>
          </w:p>
        </w:tc>
        <w:tc>
          <w:tcPr>
            <w:tcW w:w="1825" w:type="dxa"/>
            <w:tcBorders>
              <w:top w:val="single" w:sz="8" w:space="0" w:color="auto"/>
              <w:left w:val="nil"/>
              <w:bottom w:val="single" w:sz="8" w:space="0" w:color="auto"/>
              <w:right w:val="single" w:sz="8" w:space="0" w:color="auto"/>
            </w:tcBorders>
            <w:shd w:val="clear" w:color="000000" w:fill="C0C0C0"/>
            <w:vAlign w:val="bottom"/>
          </w:tcPr>
          <w:p w:rsidR="00203CA8" w:rsidRPr="00203CA8" w:rsidRDefault="00203CA8" w:rsidP="00203CA8">
            <w:pPr>
              <w:jc w:val="center"/>
              <w:rPr>
                <w:b/>
                <w:bCs/>
                <w:sz w:val="22"/>
                <w:szCs w:val="22"/>
              </w:rPr>
            </w:pPr>
            <w:r w:rsidRPr="00203CA8">
              <w:rPr>
                <w:b/>
                <w:bCs/>
                <w:sz w:val="22"/>
                <w:szCs w:val="22"/>
              </w:rPr>
              <w:t>Исполнено, руб.</w:t>
            </w:r>
          </w:p>
        </w:tc>
        <w:tc>
          <w:tcPr>
            <w:tcW w:w="1553" w:type="dxa"/>
            <w:tcBorders>
              <w:top w:val="single" w:sz="8" w:space="0" w:color="auto"/>
              <w:left w:val="nil"/>
              <w:bottom w:val="single" w:sz="8" w:space="0" w:color="auto"/>
              <w:right w:val="single" w:sz="8" w:space="0" w:color="auto"/>
            </w:tcBorders>
            <w:shd w:val="clear" w:color="000000" w:fill="C0C0C0"/>
            <w:vAlign w:val="bottom"/>
          </w:tcPr>
          <w:p w:rsidR="00203CA8" w:rsidRPr="00203CA8" w:rsidRDefault="00203CA8" w:rsidP="00203CA8">
            <w:pPr>
              <w:jc w:val="center"/>
              <w:rPr>
                <w:b/>
                <w:bCs/>
                <w:sz w:val="22"/>
                <w:szCs w:val="22"/>
              </w:rPr>
            </w:pPr>
            <w:r w:rsidRPr="00203CA8">
              <w:rPr>
                <w:b/>
                <w:bCs/>
                <w:sz w:val="22"/>
                <w:szCs w:val="22"/>
              </w:rPr>
              <w:t>% исполнения</w:t>
            </w:r>
          </w:p>
        </w:tc>
        <w:tc>
          <w:tcPr>
            <w:tcW w:w="3054" w:type="dxa"/>
            <w:tcBorders>
              <w:top w:val="single" w:sz="8" w:space="0" w:color="auto"/>
              <w:left w:val="nil"/>
              <w:bottom w:val="single" w:sz="8" w:space="0" w:color="auto"/>
              <w:right w:val="single" w:sz="8" w:space="0" w:color="auto"/>
            </w:tcBorders>
            <w:shd w:val="clear" w:color="000000" w:fill="C0C0C0"/>
          </w:tcPr>
          <w:p w:rsidR="00203CA8" w:rsidRPr="00203CA8" w:rsidRDefault="00203CA8" w:rsidP="00203CA8">
            <w:pPr>
              <w:jc w:val="center"/>
              <w:rPr>
                <w:b/>
                <w:bCs/>
                <w:sz w:val="22"/>
                <w:szCs w:val="22"/>
              </w:rPr>
            </w:pPr>
            <w:r w:rsidRPr="00203CA8">
              <w:rPr>
                <w:b/>
                <w:sz w:val="22"/>
                <w:szCs w:val="22"/>
              </w:rPr>
              <w:t>Причины отклонений от плановых назначений</w:t>
            </w:r>
          </w:p>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244</w:t>
            </w:r>
          </w:p>
        </w:tc>
        <w:tc>
          <w:tcPr>
            <w:tcW w:w="1531"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39 366,86</w:t>
            </w:r>
          </w:p>
        </w:tc>
        <w:tc>
          <w:tcPr>
            <w:tcW w:w="1825"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39 366,86</w:t>
            </w:r>
          </w:p>
        </w:tc>
        <w:tc>
          <w:tcPr>
            <w:tcW w:w="1553"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100,00</w:t>
            </w:r>
          </w:p>
        </w:tc>
        <w:tc>
          <w:tcPr>
            <w:tcW w:w="3054" w:type="dxa"/>
            <w:tcBorders>
              <w:top w:val="nil"/>
              <w:left w:val="nil"/>
              <w:bottom w:val="single" w:sz="8" w:space="0" w:color="auto"/>
              <w:right w:val="single" w:sz="8" w:space="0" w:color="auto"/>
            </w:tcBorders>
            <w:shd w:val="clear" w:color="000000" w:fill="FFFFFF"/>
          </w:tcPr>
          <w:p w:rsidR="00203CA8" w:rsidRPr="00203CA8" w:rsidRDefault="00203CA8" w:rsidP="00203CA8">
            <w:pPr>
              <w:jc w:val="center"/>
              <w:rPr>
                <w:sz w:val="22"/>
                <w:szCs w:val="22"/>
              </w:rPr>
            </w:pPr>
          </w:p>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313</w:t>
            </w:r>
          </w:p>
        </w:tc>
        <w:tc>
          <w:tcPr>
            <w:tcW w:w="1531"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6 011 516,00</w:t>
            </w:r>
          </w:p>
        </w:tc>
        <w:tc>
          <w:tcPr>
            <w:tcW w:w="1825"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5 119 483,61</w:t>
            </w:r>
          </w:p>
        </w:tc>
        <w:tc>
          <w:tcPr>
            <w:tcW w:w="1553"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85,16</w:t>
            </w:r>
          </w:p>
        </w:tc>
        <w:tc>
          <w:tcPr>
            <w:tcW w:w="3054" w:type="dxa"/>
            <w:tcBorders>
              <w:top w:val="nil"/>
              <w:left w:val="nil"/>
              <w:bottom w:val="single" w:sz="8" w:space="0" w:color="auto"/>
              <w:right w:val="single" w:sz="8" w:space="0" w:color="auto"/>
            </w:tcBorders>
            <w:shd w:val="clear" w:color="000000" w:fill="FFFFFF"/>
          </w:tcPr>
          <w:p w:rsidR="00203CA8" w:rsidRPr="00203CA8" w:rsidRDefault="00203CA8" w:rsidP="00203CA8">
            <w:pPr>
              <w:rPr>
                <w:sz w:val="22"/>
                <w:szCs w:val="22"/>
              </w:rPr>
            </w:pPr>
            <w:r w:rsidRPr="00203CA8">
              <w:rPr>
                <w:sz w:val="22"/>
                <w:szCs w:val="22"/>
              </w:rPr>
              <w:t>Отсутствие обращений родителей за компенсацией части путевок в оздоровительные лагеря в 2019 году, фактическое обращение снижено на шесть получателей. Компенсация части родительской платы – экономия за счет не посещаемости детей по причине болезни.</w:t>
            </w:r>
          </w:p>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321</w:t>
            </w:r>
          </w:p>
        </w:tc>
        <w:tc>
          <w:tcPr>
            <w:tcW w:w="1531"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45 000,00</w:t>
            </w:r>
          </w:p>
        </w:tc>
        <w:tc>
          <w:tcPr>
            <w:tcW w:w="1825"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45 000,00</w:t>
            </w:r>
          </w:p>
        </w:tc>
        <w:tc>
          <w:tcPr>
            <w:tcW w:w="1553"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100,00</w:t>
            </w:r>
          </w:p>
        </w:tc>
        <w:tc>
          <w:tcPr>
            <w:tcW w:w="3054" w:type="dxa"/>
            <w:tcBorders>
              <w:top w:val="nil"/>
              <w:left w:val="nil"/>
              <w:bottom w:val="single" w:sz="8" w:space="0" w:color="auto"/>
              <w:right w:val="single" w:sz="8" w:space="0" w:color="auto"/>
            </w:tcBorders>
            <w:shd w:val="clear" w:color="000000" w:fill="FFFFFF"/>
          </w:tcPr>
          <w:p w:rsidR="00203CA8" w:rsidRPr="00203CA8" w:rsidRDefault="00203CA8" w:rsidP="00203CA8">
            <w:pPr>
              <w:jc w:val="center"/>
              <w:rPr>
                <w:sz w:val="22"/>
                <w:szCs w:val="22"/>
              </w:rPr>
            </w:pPr>
          </w:p>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322</w:t>
            </w:r>
          </w:p>
        </w:tc>
        <w:tc>
          <w:tcPr>
            <w:tcW w:w="1531"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1 141 576,80</w:t>
            </w:r>
          </w:p>
        </w:tc>
        <w:tc>
          <w:tcPr>
            <w:tcW w:w="1825"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1 414 576,80</w:t>
            </w:r>
          </w:p>
        </w:tc>
        <w:tc>
          <w:tcPr>
            <w:tcW w:w="1553"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100,00</w:t>
            </w:r>
          </w:p>
        </w:tc>
        <w:tc>
          <w:tcPr>
            <w:tcW w:w="3054" w:type="dxa"/>
            <w:tcBorders>
              <w:top w:val="nil"/>
              <w:left w:val="nil"/>
              <w:bottom w:val="single" w:sz="8" w:space="0" w:color="auto"/>
              <w:right w:val="single" w:sz="8" w:space="0" w:color="auto"/>
            </w:tcBorders>
            <w:shd w:val="clear" w:color="000000" w:fill="FFFFFF"/>
          </w:tcPr>
          <w:p w:rsidR="00203CA8" w:rsidRPr="00203CA8" w:rsidRDefault="00203CA8" w:rsidP="00203CA8">
            <w:pPr>
              <w:jc w:val="center"/>
              <w:rPr>
                <w:sz w:val="22"/>
                <w:szCs w:val="22"/>
              </w:rPr>
            </w:pPr>
          </w:p>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412</w:t>
            </w:r>
          </w:p>
        </w:tc>
        <w:tc>
          <w:tcPr>
            <w:tcW w:w="1531"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14 370 052,58</w:t>
            </w:r>
          </w:p>
        </w:tc>
        <w:tc>
          <w:tcPr>
            <w:tcW w:w="1825"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13 256 942,30</w:t>
            </w:r>
          </w:p>
        </w:tc>
        <w:tc>
          <w:tcPr>
            <w:tcW w:w="1553"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92,25</w:t>
            </w:r>
          </w:p>
        </w:tc>
        <w:tc>
          <w:tcPr>
            <w:tcW w:w="3054" w:type="dxa"/>
            <w:tcBorders>
              <w:top w:val="nil"/>
              <w:left w:val="nil"/>
              <w:bottom w:val="single" w:sz="8" w:space="0" w:color="auto"/>
              <w:right w:val="single" w:sz="8" w:space="0" w:color="auto"/>
            </w:tcBorders>
            <w:shd w:val="clear" w:color="000000" w:fill="FFFFFF"/>
          </w:tcPr>
          <w:p w:rsidR="00203CA8" w:rsidRPr="00203CA8" w:rsidRDefault="00203CA8" w:rsidP="00203CA8">
            <w:pPr>
              <w:rPr>
                <w:sz w:val="22"/>
                <w:szCs w:val="22"/>
              </w:rPr>
            </w:pPr>
            <w:r w:rsidRPr="00203CA8">
              <w:rPr>
                <w:sz w:val="22"/>
                <w:szCs w:val="22"/>
              </w:rPr>
              <w:t xml:space="preserve">Экономия по результатам проведения аукционов </w:t>
            </w:r>
            <w:proofErr w:type="gramStart"/>
            <w:r w:rsidRPr="00203CA8">
              <w:rPr>
                <w:sz w:val="22"/>
                <w:szCs w:val="22"/>
              </w:rPr>
              <w:t>при</w:t>
            </w:r>
            <w:proofErr w:type="gramEnd"/>
            <w:r w:rsidRPr="00203CA8">
              <w:rPr>
                <w:sz w:val="22"/>
                <w:szCs w:val="22"/>
              </w:rPr>
              <w:t xml:space="preserve"> покупки жилья сиротам</w:t>
            </w:r>
          </w:p>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612</w:t>
            </w:r>
          </w:p>
        </w:tc>
        <w:tc>
          <w:tcPr>
            <w:tcW w:w="1531"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4 076 292,00</w:t>
            </w:r>
          </w:p>
        </w:tc>
        <w:tc>
          <w:tcPr>
            <w:tcW w:w="1825"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3 802 428,64</w:t>
            </w:r>
          </w:p>
        </w:tc>
        <w:tc>
          <w:tcPr>
            <w:tcW w:w="1553" w:type="dxa"/>
            <w:tcBorders>
              <w:top w:val="nil"/>
              <w:left w:val="nil"/>
              <w:bottom w:val="single" w:sz="8" w:space="0" w:color="auto"/>
              <w:right w:val="single" w:sz="8" w:space="0" w:color="auto"/>
            </w:tcBorders>
            <w:shd w:val="clear" w:color="000000" w:fill="FFFFFF"/>
            <w:vAlign w:val="bottom"/>
          </w:tcPr>
          <w:p w:rsidR="00203CA8" w:rsidRPr="00203CA8" w:rsidRDefault="00203CA8" w:rsidP="00203CA8">
            <w:pPr>
              <w:jc w:val="center"/>
              <w:rPr>
                <w:sz w:val="22"/>
                <w:szCs w:val="22"/>
              </w:rPr>
            </w:pPr>
            <w:r w:rsidRPr="00203CA8">
              <w:rPr>
                <w:sz w:val="22"/>
                <w:szCs w:val="22"/>
              </w:rPr>
              <w:t>93,28</w:t>
            </w:r>
          </w:p>
        </w:tc>
        <w:tc>
          <w:tcPr>
            <w:tcW w:w="3054" w:type="dxa"/>
            <w:tcBorders>
              <w:top w:val="nil"/>
              <w:left w:val="nil"/>
              <w:bottom w:val="single" w:sz="8" w:space="0" w:color="auto"/>
              <w:right w:val="single" w:sz="8" w:space="0" w:color="auto"/>
            </w:tcBorders>
            <w:shd w:val="clear" w:color="000000" w:fill="FFFFFF"/>
          </w:tcPr>
          <w:p w:rsidR="00203CA8" w:rsidRPr="00203CA8" w:rsidRDefault="00203CA8" w:rsidP="00203CA8">
            <w:pPr>
              <w:rPr>
                <w:sz w:val="22"/>
                <w:szCs w:val="22"/>
              </w:rPr>
            </w:pPr>
            <w:r w:rsidRPr="00203CA8">
              <w:rPr>
                <w:sz w:val="22"/>
                <w:szCs w:val="22"/>
              </w:rPr>
              <w:t>Отсутствие обращений педагогических работников за выплатами социальной поддержки.</w:t>
            </w:r>
          </w:p>
        </w:tc>
      </w:tr>
      <w:tr w:rsidR="003540A1" w:rsidRPr="00203CA8" w:rsidTr="001F7573">
        <w:trPr>
          <w:trHeight w:val="300"/>
        </w:trPr>
        <w:tc>
          <w:tcPr>
            <w:tcW w:w="1107" w:type="dxa"/>
            <w:tcBorders>
              <w:top w:val="nil"/>
              <w:left w:val="single" w:sz="8" w:space="0" w:color="auto"/>
              <w:bottom w:val="single" w:sz="8" w:space="0" w:color="auto"/>
              <w:right w:val="single" w:sz="8" w:space="0" w:color="auto"/>
            </w:tcBorders>
            <w:shd w:val="clear" w:color="000000" w:fill="C0C0C0"/>
            <w:vAlign w:val="bottom"/>
          </w:tcPr>
          <w:p w:rsidR="003540A1" w:rsidRPr="00203CA8" w:rsidRDefault="003540A1" w:rsidP="00203CA8">
            <w:pPr>
              <w:jc w:val="center"/>
              <w:rPr>
                <w:b/>
                <w:bCs/>
                <w:sz w:val="22"/>
                <w:szCs w:val="22"/>
              </w:rPr>
            </w:pPr>
            <w:r w:rsidRPr="00203CA8">
              <w:rPr>
                <w:b/>
                <w:bCs/>
                <w:sz w:val="22"/>
                <w:szCs w:val="22"/>
              </w:rPr>
              <w:t>ИТОГО</w:t>
            </w:r>
          </w:p>
        </w:tc>
        <w:tc>
          <w:tcPr>
            <w:tcW w:w="1531" w:type="dxa"/>
            <w:tcBorders>
              <w:top w:val="nil"/>
              <w:left w:val="nil"/>
              <w:bottom w:val="single" w:sz="8" w:space="0" w:color="auto"/>
              <w:right w:val="single" w:sz="8" w:space="0" w:color="auto"/>
            </w:tcBorders>
            <w:shd w:val="clear" w:color="000000" w:fill="C0C0C0"/>
          </w:tcPr>
          <w:p w:rsidR="003540A1" w:rsidRPr="00203CA8" w:rsidRDefault="003540A1" w:rsidP="00994842">
            <w:pPr>
              <w:jc w:val="center"/>
              <w:rPr>
                <w:b/>
                <w:bCs/>
                <w:sz w:val="22"/>
                <w:szCs w:val="22"/>
              </w:rPr>
            </w:pPr>
            <w:r>
              <w:rPr>
                <w:b/>
                <w:bCs/>
                <w:sz w:val="22"/>
                <w:szCs w:val="22"/>
              </w:rPr>
              <w:t>25 956 804,24</w:t>
            </w:r>
          </w:p>
        </w:tc>
        <w:tc>
          <w:tcPr>
            <w:tcW w:w="1825" w:type="dxa"/>
            <w:tcBorders>
              <w:top w:val="nil"/>
              <w:left w:val="nil"/>
              <w:bottom w:val="single" w:sz="8" w:space="0" w:color="auto"/>
              <w:right w:val="single" w:sz="8" w:space="0" w:color="auto"/>
            </w:tcBorders>
            <w:shd w:val="clear" w:color="000000" w:fill="C0C0C0"/>
          </w:tcPr>
          <w:p w:rsidR="003540A1" w:rsidRPr="00203CA8" w:rsidRDefault="003540A1" w:rsidP="00994842">
            <w:pPr>
              <w:jc w:val="center"/>
              <w:rPr>
                <w:b/>
                <w:sz w:val="22"/>
                <w:szCs w:val="22"/>
              </w:rPr>
            </w:pPr>
            <w:r>
              <w:rPr>
                <w:b/>
                <w:bCs/>
                <w:sz w:val="22"/>
                <w:szCs w:val="22"/>
              </w:rPr>
              <w:t>23 677 798,21</w:t>
            </w:r>
          </w:p>
        </w:tc>
        <w:tc>
          <w:tcPr>
            <w:tcW w:w="1553" w:type="dxa"/>
            <w:tcBorders>
              <w:top w:val="nil"/>
              <w:left w:val="nil"/>
              <w:bottom w:val="single" w:sz="8" w:space="0" w:color="auto"/>
              <w:right w:val="single" w:sz="8" w:space="0" w:color="auto"/>
            </w:tcBorders>
            <w:shd w:val="clear" w:color="000000" w:fill="C0C0C0"/>
          </w:tcPr>
          <w:p w:rsidR="003540A1" w:rsidRPr="00203CA8" w:rsidRDefault="003540A1" w:rsidP="00994842">
            <w:pPr>
              <w:rPr>
                <w:b/>
                <w:sz w:val="22"/>
                <w:szCs w:val="22"/>
              </w:rPr>
            </w:pPr>
            <w:r w:rsidRPr="00203CA8">
              <w:rPr>
                <w:b/>
                <w:sz w:val="22"/>
                <w:szCs w:val="22"/>
              </w:rPr>
              <w:t>91,</w:t>
            </w:r>
            <w:r>
              <w:rPr>
                <w:b/>
                <w:sz w:val="22"/>
                <w:szCs w:val="22"/>
              </w:rPr>
              <w:t>22</w:t>
            </w:r>
            <w:r w:rsidRPr="00203CA8">
              <w:rPr>
                <w:b/>
                <w:sz w:val="22"/>
                <w:szCs w:val="22"/>
              </w:rPr>
              <w:t>%</w:t>
            </w:r>
          </w:p>
        </w:tc>
        <w:tc>
          <w:tcPr>
            <w:tcW w:w="3054" w:type="dxa"/>
            <w:tcBorders>
              <w:top w:val="nil"/>
              <w:left w:val="nil"/>
              <w:bottom w:val="single" w:sz="8" w:space="0" w:color="auto"/>
              <w:right w:val="single" w:sz="8" w:space="0" w:color="auto"/>
            </w:tcBorders>
            <w:shd w:val="clear" w:color="000000" w:fill="C0C0C0"/>
          </w:tcPr>
          <w:p w:rsidR="003540A1" w:rsidRPr="00203CA8" w:rsidRDefault="003540A1" w:rsidP="00203CA8">
            <w:pPr>
              <w:jc w:val="center"/>
              <w:rPr>
                <w:b/>
                <w:bCs/>
                <w:sz w:val="22"/>
                <w:szCs w:val="22"/>
              </w:rPr>
            </w:pPr>
          </w:p>
        </w:tc>
      </w:tr>
    </w:tbl>
    <w:p w:rsidR="00203CA8" w:rsidRPr="00203CA8" w:rsidRDefault="00203CA8" w:rsidP="00203CA8">
      <w:pPr>
        <w:jc w:val="center"/>
        <w:rPr>
          <w:b/>
          <w:u w:val="single"/>
        </w:rPr>
      </w:pPr>
    </w:p>
    <w:p w:rsidR="00203CA8" w:rsidRPr="00203CA8" w:rsidRDefault="00203CA8" w:rsidP="00203CA8">
      <w:pPr>
        <w:jc w:val="center"/>
        <w:rPr>
          <w:b/>
          <w:u w:val="single"/>
        </w:rPr>
      </w:pPr>
    </w:p>
    <w:p w:rsidR="00203CA8" w:rsidRPr="00203CA8" w:rsidRDefault="00203CA8" w:rsidP="00203CA8">
      <w:pPr>
        <w:jc w:val="center"/>
        <w:rPr>
          <w:b/>
          <w:u w:val="single"/>
        </w:rPr>
      </w:pPr>
      <w:r w:rsidRPr="00203CA8">
        <w:rPr>
          <w:b/>
          <w:u w:val="single"/>
        </w:rPr>
        <w:t>СОЦИАЛЬНАЯ ПОЛИТИКА - СОЦИАЛЬНОЕ ОБЕСПЕЧЕНИЕ НАСЕЛЕНИЯ (1003):</w:t>
      </w:r>
    </w:p>
    <w:p w:rsidR="00203CA8" w:rsidRPr="00203CA8" w:rsidRDefault="00203CA8" w:rsidP="00203CA8">
      <w:pPr>
        <w:tabs>
          <w:tab w:val="left" w:pos="6660"/>
        </w:tabs>
        <w:jc w:val="right"/>
        <w:rPr>
          <w:b/>
          <w:i/>
        </w:rPr>
      </w:pPr>
      <w:r w:rsidRPr="00203CA8">
        <w:rPr>
          <w:b/>
          <w:i/>
        </w:rPr>
        <w:t>руб.</w:t>
      </w:r>
    </w:p>
    <w:tbl>
      <w:tblPr>
        <w:tblW w:w="9582" w:type="dxa"/>
        <w:tblInd w:w="118" w:type="dxa"/>
        <w:tblLook w:val="04A0" w:firstRow="1" w:lastRow="0" w:firstColumn="1" w:lastColumn="0" w:noHBand="0" w:noVBand="1"/>
      </w:tblPr>
      <w:tblGrid>
        <w:gridCol w:w="2271"/>
        <w:gridCol w:w="1830"/>
        <w:gridCol w:w="1985"/>
        <w:gridCol w:w="1664"/>
        <w:gridCol w:w="1832"/>
      </w:tblGrid>
      <w:tr w:rsidR="00203CA8" w:rsidRPr="00203CA8" w:rsidTr="009D5EE2">
        <w:trPr>
          <w:trHeight w:val="292"/>
        </w:trPr>
        <w:tc>
          <w:tcPr>
            <w:tcW w:w="22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8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664"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8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308"/>
        </w:trPr>
        <w:tc>
          <w:tcPr>
            <w:tcW w:w="2271"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30"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664"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832"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318"/>
        </w:trPr>
        <w:tc>
          <w:tcPr>
            <w:tcW w:w="227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112</w:t>
            </w:r>
          </w:p>
        </w:tc>
        <w:tc>
          <w:tcPr>
            <w:tcW w:w="183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4 076 292,00</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3 802 428,64</w:t>
            </w:r>
          </w:p>
        </w:tc>
        <w:tc>
          <w:tcPr>
            <w:tcW w:w="1664"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93,28%</w:t>
            </w:r>
          </w:p>
        </w:tc>
        <w:tc>
          <w:tcPr>
            <w:tcW w:w="1832"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273 863,36</w:t>
            </w:r>
          </w:p>
        </w:tc>
      </w:tr>
      <w:tr w:rsidR="00203CA8" w:rsidRPr="00203CA8" w:rsidTr="009D5EE2">
        <w:trPr>
          <w:trHeight w:val="318"/>
        </w:trPr>
        <w:tc>
          <w:tcPr>
            <w:tcW w:w="227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266 (ШКОЛЫ)</w:t>
            </w:r>
          </w:p>
        </w:tc>
        <w:tc>
          <w:tcPr>
            <w:tcW w:w="183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2 933 930,61</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2 933 930,61</w:t>
            </w:r>
          </w:p>
        </w:tc>
        <w:tc>
          <w:tcPr>
            <w:tcW w:w="1664"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832"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18"/>
        </w:trPr>
        <w:tc>
          <w:tcPr>
            <w:tcW w:w="227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266 (ДОУ)</w:t>
            </w:r>
          </w:p>
        </w:tc>
        <w:tc>
          <w:tcPr>
            <w:tcW w:w="183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796 906,84</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523 043,48</w:t>
            </w:r>
          </w:p>
        </w:tc>
        <w:tc>
          <w:tcPr>
            <w:tcW w:w="1664"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65,63%</w:t>
            </w:r>
          </w:p>
        </w:tc>
        <w:tc>
          <w:tcPr>
            <w:tcW w:w="1832"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273 863,36</w:t>
            </w:r>
          </w:p>
        </w:tc>
      </w:tr>
      <w:tr w:rsidR="00203CA8" w:rsidRPr="00203CA8" w:rsidTr="009D5EE2">
        <w:trPr>
          <w:trHeight w:val="318"/>
        </w:trPr>
        <w:tc>
          <w:tcPr>
            <w:tcW w:w="227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266 (</w:t>
            </w:r>
            <w:proofErr w:type="spellStart"/>
            <w:r w:rsidRPr="00203CA8">
              <w:t>ДОПы</w:t>
            </w:r>
            <w:proofErr w:type="spellEnd"/>
            <w:r w:rsidRPr="00203CA8">
              <w:t>)</w:t>
            </w:r>
          </w:p>
        </w:tc>
        <w:tc>
          <w:tcPr>
            <w:tcW w:w="183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345 454,55</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345 454,55</w:t>
            </w:r>
          </w:p>
        </w:tc>
        <w:tc>
          <w:tcPr>
            <w:tcW w:w="1664"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100,00%</w:t>
            </w:r>
          </w:p>
        </w:tc>
        <w:tc>
          <w:tcPr>
            <w:tcW w:w="1832"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0,00</w:t>
            </w:r>
          </w:p>
        </w:tc>
      </w:tr>
      <w:tr w:rsidR="00203CA8" w:rsidRPr="00203CA8" w:rsidTr="009D5EE2">
        <w:trPr>
          <w:trHeight w:val="318"/>
        </w:trPr>
        <w:tc>
          <w:tcPr>
            <w:tcW w:w="227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313</w:t>
            </w:r>
          </w:p>
        </w:tc>
        <w:tc>
          <w:tcPr>
            <w:tcW w:w="183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389 716,00</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340 193,93</w:t>
            </w:r>
          </w:p>
        </w:tc>
        <w:tc>
          <w:tcPr>
            <w:tcW w:w="1664"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87,29%</w:t>
            </w:r>
          </w:p>
        </w:tc>
        <w:tc>
          <w:tcPr>
            <w:tcW w:w="1832"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49 522,07</w:t>
            </w:r>
          </w:p>
        </w:tc>
      </w:tr>
      <w:tr w:rsidR="00203CA8" w:rsidRPr="00203CA8" w:rsidTr="009D5EE2">
        <w:trPr>
          <w:trHeight w:val="318"/>
        </w:trPr>
        <w:tc>
          <w:tcPr>
            <w:tcW w:w="2271"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262 (МСО ОУ)</w:t>
            </w:r>
          </w:p>
        </w:tc>
        <w:tc>
          <w:tcPr>
            <w:tcW w:w="1830"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389 716,00</w:t>
            </w:r>
          </w:p>
        </w:tc>
        <w:tc>
          <w:tcPr>
            <w:tcW w:w="198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340 193,93</w:t>
            </w:r>
          </w:p>
        </w:tc>
        <w:tc>
          <w:tcPr>
            <w:tcW w:w="1664"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87,29%</w:t>
            </w:r>
          </w:p>
        </w:tc>
        <w:tc>
          <w:tcPr>
            <w:tcW w:w="1832"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49 522,07</w:t>
            </w:r>
          </w:p>
        </w:tc>
      </w:tr>
      <w:tr w:rsidR="00203CA8" w:rsidRPr="00203CA8" w:rsidTr="009D5EE2">
        <w:trPr>
          <w:trHeight w:val="306"/>
        </w:trPr>
        <w:tc>
          <w:tcPr>
            <w:tcW w:w="2271"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830"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4 466 008,00</w:t>
            </w:r>
          </w:p>
        </w:tc>
        <w:tc>
          <w:tcPr>
            <w:tcW w:w="198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4 142 622,57</w:t>
            </w:r>
          </w:p>
        </w:tc>
        <w:tc>
          <w:tcPr>
            <w:tcW w:w="1664"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92,76%</w:t>
            </w:r>
          </w:p>
        </w:tc>
        <w:tc>
          <w:tcPr>
            <w:tcW w:w="1832"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323 385,43</w:t>
            </w:r>
          </w:p>
        </w:tc>
      </w:tr>
    </w:tbl>
    <w:p w:rsidR="00203CA8" w:rsidRPr="00203CA8" w:rsidRDefault="00203CA8" w:rsidP="00203CA8">
      <w:pPr>
        <w:jc w:val="center"/>
        <w:rPr>
          <w:b/>
          <w:sz w:val="32"/>
        </w:rPr>
      </w:pPr>
    </w:p>
    <w:p w:rsidR="00203CA8" w:rsidRPr="00203CA8" w:rsidRDefault="00203CA8" w:rsidP="00203CA8">
      <w:pPr>
        <w:jc w:val="both"/>
      </w:pPr>
      <w:r w:rsidRPr="00203CA8">
        <w:rPr>
          <w:b/>
        </w:rPr>
        <w:t xml:space="preserve">112 (266) – </w:t>
      </w:r>
      <w:r w:rsidRPr="00203CA8">
        <w:t>меры социальной поддержки педагогических работников за счет сре</w:t>
      </w:r>
      <w:proofErr w:type="gramStart"/>
      <w:r w:rsidRPr="00203CA8">
        <w:t>дств кр</w:t>
      </w:r>
      <w:proofErr w:type="gramEnd"/>
      <w:r w:rsidRPr="00203CA8">
        <w:t xml:space="preserve">аевого бюджета в части осуществления единовременных выплат (8 человек), ежемесячных выплат молодым педагогическим работникам, выплат наставникам, компенсации за </w:t>
      </w:r>
      <w:proofErr w:type="spellStart"/>
      <w:r w:rsidRPr="00203CA8">
        <w:t>саноторно</w:t>
      </w:r>
      <w:proofErr w:type="spellEnd"/>
      <w:r w:rsidRPr="00203CA8">
        <w:t xml:space="preserve">-курортное лечение </w:t>
      </w:r>
      <w:r w:rsidRPr="00203CA8">
        <w:rPr>
          <w:i/>
        </w:rPr>
        <w:t>(остаток 273 863,36 образовался в результате отсутствия в 2019 году обращений педагогических работников за выплатами</w:t>
      </w:r>
      <w:r w:rsidRPr="00203CA8">
        <w:t>);</w:t>
      </w:r>
    </w:p>
    <w:p w:rsidR="00203CA8" w:rsidRPr="00203CA8" w:rsidRDefault="00203CA8" w:rsidP="00203CA8">
      <w:pPr>
        <w:jc w:val="both"/>
      </w:pPr>
      <w:r w:rsidRPr="00203CA8">
        <w:rPr>
          <w:b/>
        </w:rPr>
        <w:t xml:space="preserve">313 (262) – </w:t>
      </w:r>
      <w:r w:rsidRPr="00203CA8">
        <w:t>компенсация части путевок родителям (законным представителям) за посещение детских оздоровительных лагерей за счет сре</w:t>
      </w:r>
      <w:proofErr w:type="gramStart"/>
      <w:r w:rsidRPr="00203CA8">
        <w:t>дств кр</w:t>
      </w:r>
      <w:proofErr w:type="gramEnd"/>
      <w:r w:rsidRPr="00203CA8">
        <w:t xml:space="preserve">аевого бюджета </w:t>
      </w:r>
      <w:r w:rsidRPr="00203CA8">
        <w:rPr>
          <w:i/>
        </w:rPr>
        <w:t>(остаток 49 522,07 образовался в результате отсутствия обращений за компенсацией в 2019 году, фактическое количество обращений в 2019 году снижено на 6 получателей</w:t>
      </w:r>
      <w:r w:rsidRPr="00203CA8">
        <w:t>);</w:t>
      </w:r>
    </w:p>
    <w:p w:rsidR="00203CA8" w:rsidRPr="00203CA8" w:rsidRDefault="00203CA8" w:rsidP="00203CA8">
      <w:pPr>
        <w:tabs>
          <w:tab w:val="left" w:pos="1635"/>
        </w:tabs>
        <w:rPr>
          <w:sz w:val="32"/>
        </w:rPr>
      </w:pPr>
    </w:p>
    <w:p w:rsidR="00203CA8" w:rsidRPr="00203CA8" w:rsidRDefault="00203CA8" w:rsidP="00203CA8">
      <w:pPr>
        <w:ind w:left="360"/>
        <w:jc w:val="center"/>
        <w:rPr>
          <w:b/>
          <w:u w:val="single"/>
        </w:rPr>
      </w:pPr>
      <w:r w:rsidRPr="00203CA8">
        <w:rPr>
          <w:b/>
          <w:u w:val="single"/>
        </w:rPr>
        <w:t>СОЦИАЛЬНАЯ ПОЛИТИКА – ОХРАНА СЕМЬИ И ДЕТСТВА (1004):</w:t>
      </w:r>
    </w:p>
    <w:p w:rsidR="00203CA8" w:rsidRPr="00203CA8" w:rsidRDefault="00203CA8" w:rsidP="00203CA8">
      <w:pPr>
        <w:tabs>
          <w:tab w:val="left" w:pos="6660"/>
        </w:tabs>
        <w:jc w:val="right"/>
        <w:rPr>
          <w:b/>
          <w:i/>
        </w:rPr>
      </w:pPr>
      <w:r w:rsidRPr="00203CA8">
        <w:rPr>
          <w:b/>
          <w:i/>
        </w:rPr>
        <w:t>руб.</w:t>
      </w:r>
    </w:p>
    <w:tbl>
      <w:tblPr>
        <w:tblW w:w="9582" w:type="dxa"/>
        <w:tblInd w:w="118" w:type="dxa"/>
        <w:tblLook w:val="04A0" w:firstRow="1" w:lastRow="0" w:firstColumn="1" w:lastColumn="0" w:noHBand="0" w:noVBand="1"/>
      </w:tblPr>
      <w:tblGrid>
        <w:gridCol w:w="1833"/>
        <w:gridCol w:w="1825"/>
        <w:gridCol w:w="2106"/>
        <w:gridCol w:w="1890"/>
        <w:gridCol w:w="1928"/>
      </w:tblGrid>
      <w:tr w:rsidR="00203CA8" w:rsidRPr="00203CA8" w:rsidTr="009D5EE2">
        <w:trPr>
          <w:trHeight w:val="292"/>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Код БК</w:t>
            </w:r>
          </w:p>
        </w:tc>
        <w:tc>
          <w:tcPr>
            <w:tcW w:w="18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Уточнённый план</w:t>
            </w:r>
          </w:p>
        </w:tc>
        <w:tc>
          <w:tcPr>
            <w:tcW w:w="21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Исполнено</w:t>
            </w:r>
          </w:p>
        </w:tc>
        <w:tc>
          <w:tcPr>
            <w:tcW w:w="1890" w:type="dxa"/>
            <w:tcBorders>
              <w:top w:val="single" w:sz="8" w:space="0" w:color="auto"/>
              <w:left w:val="nil"/>
              <w:bottom w:val="nil"/>
              <w:right w:val="single" w:sz="8" w:space="0" w:color="auto"/>
            </w:tcBorders>
            <w:shd w:val="clear" w:color="auto" w:fill="auto"/>
            <w:hideMark/>
          </w:tcPr>
          <w:p w:rsidR="00203CA8" w:rsidRPr="00203CA8" w:rsidRDefault="00203CA8" w:rsidP="00203CA8">
            <w:pPr>
              <w:jc w:val="center"/>
              <w:rPr>
                <w:b/>
                <w:bCs/>
              </w:rPr>
            </w:pPr>
            <w:r w:rsidRPr="00203CA8">
              <w:rPr>
                <w:b/>
                <w:bCs/>
              </w:rPr>
              <w:t>%</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3CA8" w:rsidRPr="00203CA8" w:rsidRDefault="00203CA8" w:rsidP="00203CA8">
            <w:pPr>
              <w:jc w:val="center"/>
              <w:rPr>
                <w:b/>
                <w:bCs/>
              </w:rPr>
            </w:pPr>
            <w:r w:rsidRPr="00203CA8">
              <w:rPr>
                <w:b/>
                <w:bCs/>
              </w:rPr>
              <w:t>Остаток</w:t>
            </w:r>
          </w:p>
        </w:tc>
      </w:tr>
      <w:tr w:rsidR="00203CA8" w:rsidRPr="00203CA8" w:rsidTr="009D5EE2">
        <w:trPr>
          <w:trHeight w:val="308"/>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25"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2106"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c>
          <w:tcPr>
            <w:tcW w:w="1890" w:type="dxa"/>
            <w:tcBorders>
              <w:top w:val="nil"/>
              <w:left w:val="nil"/>
              <w:bottom w:val="single" w:sz="8" w:space="0" w:color="auto"/>
              <w:right w:val="single" w:sz="8" w:space="0" w:color="auto"/>
            </w:tcBorders>
            <w:shd w:val="clear" w:color="auto" w:fill="auto"/>
            <w:hideMark/>
          </w:tcPr>
          <w:p w:rsidR="00203CA8" w:rsidRPr="00203CA8" w:rsidRDefault="00203CA8" w:rsidP="00203CA8">
            <w:pPr>
              <w:jc w:val="center"/>
              <w:rPr>
                <w:b/>
                <w:bCs/>
              </w:rPr>
            </w:pPr>
            <w:r w:rsidRPr="00203CA8">
              <w:rPr>
                <w:b/>
                <w:bCs/>
              </w:rPr>
              <w:t xml:space="preserve"> исполнения</w:t>
            </w:r>
          </w:p>
        </w:tc>
        <w:tc>
          <w:tcPr>
            <w:tcW w:w="1928" w:type="dxa"/>
            <w:vMerge/>
            <w:tcBorders>
              <w:top w:val="single" w:sz="8" w:space="0" w:color="auto"/>
              <w:left w:val="single" w:sz="8" w:space="0" w:color="auto"/>
              <w:bottom w:val="single" w:sz="8" w:space="0" w:color="000000"/>
              <w:right w:val="single" w:sz="8" w:space="0" w:color="auto"/>
            </w:tcBorders>
            <w:vAlign w:val="center"/>
            <w:hideMark/>
          </w:tcPr>
          <w:p w:rsidR="00203CA8" w:rsidRPr="00203CA8" w:rsidRDefault="00203CA8" w:rsidP="00203CA8">
            <w:pPr>
              <w:rPr>
                <w:b/>
                <w:bCs/>
              </w:rPr>
            </w:pP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rPr>
                <w:b/>
                <w:bCs/>
              </w:rPr>
            </w:pPr>
            <w:r w:rsidRPr="00203CA8">
              <w:rPr>
                <w:b/>
                <w:bCs/>
              </w:rPr>
              <w:t>313</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4 845 000,00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rPr>
                <w:b/>
              </w:rPr>
            </w:pPr>
            <w:r w:rsidRPr="00203CA8">
              <w:rPr>
                <w:b/>
              </w:rPr>
              <w:t>4 002 510,00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82,61%</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rPr>
                <w:b/>
              </w:rPr>
            </w:pPr>
            <w:r w:rsidRPr="00203CA8">
              <w:rPr>
                <w:b/>
              </w:rPr>
              <w:t>842 490,00</w:t>
            </w:r>
          </w:p>
        </w:tc>
      </w:tr>
      <w:tr w:rsidR="00203CA8" w:rsidRPr="00203CA8" w:rsidTr="009D5EE2">
        <w:trPr>
          <w:trHeight w:val="318"/>
        </w:trPr>
        <w:tc>
          <w:tcPr>
            <w:tcW w:w="1833"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pPr>
              <w:ind w:firstLineChars="200" w:firstLine="480"/>
            </w:pPr>
            <w:r w:rsidRPr="00203CA8">
              <w:t>262 (КБ)</w:t>
            </w:r>
          </w:p>
        </w:tc>
        <w:tc>
          <w:tcPr>
            <w:tcW w:w="1825"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4 845 000,00</w:t>
            </w:r>
          </w:p>
        </w:tc>
        <w:tc>
          <w:tcPr>
            <w:tcW w:w="2106" w:type="dxa"/>
            <w:tcBorders>
              <w:top w:val="nil"/>
              <w:left w:val="nil"/>
              <w:bottom w:val="single" w:sz="8" w:space="0" w:color="auto"/>
              <w:right w:val="single" w:sz="8" w:space="0" w:color="auto"/>
            </w:tcBorders>
            <w:shd w:val="clear" w:color="auto" w:fill="auto"/>
            <w:vAlign w:val="bottom"/>
          </w:tcPr>
          <w:p w:rsidR="00203CA8" w:rsidRPr="00203CA8" w:rsidRDefault="00203CA8" w:rsidP="00203CA8">
            <w:pPr>
              <w:jc w:val="center"/>
            </w:pPr>
            <w:r w:rsidRPr="00203CA8">
              <w:t>4 002 510,00</w:t>
            </w:r>
          </w:p>
        </w:tc>
        <w:tc>
          <w:tcPr>
            <w:tcW w:w="1890"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82,61%</w:t>
            </w:r>
          </w:p>
        </w:tc>
        <w:tc>
          <w:tcPr>
            <w:tcW w:w="1928"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842 490,00</w:t>
            </w:r>
          </w:p>
        </w:tc>
      </w:tr>
      <w:tr w:rsidR="00203CA8" w:rsidRPr="00203CA8" w:rsidTr="009D5EE2">
        <w:trPr>
          <w:trHeight w:val="306"/>
        </w:trPr>
        <w:tc>
          <w:tcPr>
            <w:tcW w:w="1833" w:type="dxa"/>
            <w:tcBorders>
              <w:top w:val="nil"/>
              <w:left w:val="single" w:sz="8" w:space="0" w:color="auto"/>
              <w:bottom w:val="single" w:sz="8" w:space="0" w:color="auto"/>
              <w:right w:val="single" w:sz="8" w:space="0" w:color="auto"/>
            </w:tcBorders>
            <w:shd w:val="clear" w:color="000000" w:fill="C0C0C0"/>
            <w:hideMark/>
          </w:tcPr>
          <w:p w:rsidR="00203CA8" w:rsidRPr="00203CA8" w:rsidRDefault="00203CA8" w:rsidP="00203CA8">
            <w:pPr>
              <w:jc w:val="right"/>
              <w:rPr>
                <w:b/>
                <w:bCs/>
              </w:rPr>
            </w:pPr>
            <w:r w:rsidRPr="00203CA8">
              <w:rPr>
                <w:b/>
                <w:bCs/>
              </w:rPr>
              <w:t>ИТОГО:</w:t>
            </w:r>
          </w:p>
        </w:tc>
        <w:tc>
          <w:tcPr>
            <w:tcW w:w="1825"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4 845 000,00</w:t>
            </w:r>
          </w:p>
        </w:tc>
        <w:tc>
          <w:tcPr>
            <w:tcW w:w="2106"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4 002 510,00</w:t>
            </w:r>
          </w:p>
        </w:tc>
        <w:tc>
          <w:tcPr>
            <w:tcW w:w="1890"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82,61%</w:t>
            </w:r>
          </w:p>
        </w:tc>
        <w:tc>
          <w:tcPr>
            <w:tcW w:w="1928" w:type="dxa"/>
            <w:tcBorders>
              <w:top w:val="nil"/>
              <w:left w:val="nil"/>
              <w:bottom w:val="single" w:sz="8" w:space="0" w:color="auto"/>
              <w:right w:val="single" w:sz="8" w:space="0" w:color="auto"/>
            </w:tcBorders>
            <w:shd w:val="clear" w:color="000000" w:fill="C0C0C0"/>
          </w:tcPr>
          <w:p w:rsidR="00203CA8" w:rsidRPr="00203CA8" w:rsidRDefault="00203CA8" w:rsidP="00203CA8">
            <w:pPr>
              <w:jc w:val="center"/>
              <w:rPr>
                <w:b/>
                <w:bCs/>
              </w:rPr>
            </w:pPr>
            <w:r w:rsidRPr="00203CA8">
              <w:rPr>
                <w:b/>
                <w:bCs/>
              </w:rPr>
              <w:t>842 490,00</w:t>
            </w:r>
          </w:p>
        </w:tc>
      </w:tr>
    </w:tbl>
    <w:p w:rsidR="00203CA8" w:rsidRPr="00203CA8" w:rsidRDefault="00203CA8" w:rsidP="00203CA8">
      <w:pPr>
        <w:jc w:val="center"/>
        <w:rPr>
          <w:b/>
          <w:sz w:val="32"/>
        </w:rPr>
      </w:pPr>
    </w:p>
    <w:p w:rsidR="00203CA8" w:rsidRPr="00203CA8" w:rsidRDefault="00203CA8" w:rsidP="00203CA8">
      <w:pPr>
        <w:jc w:val="both"/>
        <w:rPr>
          <w:b/>
        </w:rPr>
      </w:pPr>
      <w:r w:rsidRPr="00203CA8">
        <w:rPr>
          <w:b/>
        </w:rPr>
        <w:t xml:space="preserve">313 (262) – </w:t>
      </w:r>
      <w:r w:rsidRPr="00203CA8">
        <w:t>компенсация части родительской платы за счет сре</w:t>
      </w:r>
      <w:proofErr w:type="gramStart"/>
      <w:r w:rsidRPr="00203CA8">
        <w:t>дств кр</w:t>
      </w:r>
      <w:proofErr w:type="gramEnd"/>
      <w:r w:rsidRPr="00203CA8">
        <w:t xml:space="preserve">аевого бюджета </w:t>
      </w:r>
      <w:r w:rsidRPr="00203CA8">
        <w:rPr>
          <w:i/>
        </w:rPr>
        <w:t>(</w:t>
      </w:r>
      <w:r w:rsidRPr="00203CA8">
        <w:rPr>
          <w:bCs/>
          <w:i/>
        </w:rPr>
        <w:t>экономия бюджетных средств, за счет не посещаемости детей по причине болезни</w:t>
      </w:r>
      <w:r w:rsidRPr="00203CA8">
        <w:rPr>
          <w:i/>
        </w:rPr>
        <w:t>).</w:t>
      </w:r>
    </w:p>
    <w:p w:rsidR="00203CA8" w:rsidRPr="00203CA8" w:rsidRDefault="00203CA8" w:rsidP="00203CA8">
      <w:pPr>
        <w:jc w:val="center"/>
        <w:rPr>
          <w:b/>
        </w:rPr>
      </w:pPr>
    </w:p>
    <w:p w:rsidR="00203CA8" w:rsidRPr="00203CA8" w:rsidRDefault="00203CA8" w:rsidP="00203CA8">
      <w:pPr>
        <w:jc w:val="center"/>
        <w:rPr>
          <w:b/>
        </w:rPr>
      </w:pPr>
      <w:r w:rsidRPr="00203CA8">
        <w:rPr>
          <w:b/>
        </w:rPr>
        <w:t>Расшифровка расходов по разделу 10</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1649"/>
        <w:gridCol w:w="4730"/>
      </w:tblGrid>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КБК</w:t>
            </w:r>
          </w:p>
        </w:tc>
        <w:tc>
          <w:tcPr>
            <w:tcW w:w="1559" w:type="dxa"/>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649" w:type="dxa"/>
            <w:shd w:val="clear" w:color="auto" w:fill="auto"/>
            <w:vAlign w:val="bottom"/>
          </w:tcPr>
          <w:p w:rsidR="00203CA8" w:rsidRPr="00203CA8" w:rsidRDefault="00203CA8" w:rsidP="00203CA8">
            <w:pPr>
              <w:jc w:val="center"/>
              <w:rPr>
                <w:b/>
                <w:sz w:val="22"/>
                <w:szCs w:val="22"/>
              </w:rPr>
            </w:pPr>
            <w:r w:rsidRPr="00203CA8">
              <w:rPr>
                <w:b/>
                <w:sz w:val="22"/>
                <w:szCs w:val="22"/>
              </w:rPr>
              <w:t>Исполнено, руб.</w:t>
            </w:r>
          </w:p>
        </w:tc>
        <w:tc>
          <w:tcPr>
            <w:tcW w:w="4730" w:type="dxa"/>
            <w:shd w:val="clear" w:color="auto" w:fill="auto"/>
          </w:tcPr>
          <w:p w:rsidR="00203CA8" w:rsidRPr="00203CA8" w:rsidRDefault="00203CA8" w:rsidP="00203CA8">
            <w:pPr>
              <w:jc w:val="center"/>
              <w:rPr>
                <w:b/>
                <w:sz w:val="22"/>
                <w:szCs w:val="22"/>
              </w:rPr>
            </w:pPr>
            <w:r w:rsidRPr="00203CA8">
              <w:rPr>
                <w:b/>
                <w:sz w:val="22"/>
                <w:szCs w:val="22"/>
              </w:rPr>
              <w:t>Расшифровка использования средств</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w:t>
            </w:r>
          </w:p>
        </w:tc>
        <w:tc>
          <w:tcPr>
            <w:tcW w:w="1559" w:type="dxa"/>
          </w:tcPr>
          <w:p w:rsidR="00203CA8" w:rsidRPr="00203CA8" w:rsidRDefault="00203CA8" w:rsidP="00203CA8">
            <w:pPr>
              <w:jc w:val="center"/>
              <w:rPr>
                <w:b/>
                <w:sz w:val="22"/>
                <w:szCs w:val="22"/>
              </w:rPr>
            </w:pPr>
            <w:r w:rsidRPr="00203CA8">
              <w:rPr>
                <w:b/>
                <w:sz w:val="22"/>
                <w:szCs w:val="22"/>
              </w:rPr>
              <w:t>2</w:t>
            </w:r>
          </w:p>
        </w:tc>
        <w:tc>
          <w:tcPr>
            <w:tcW w:w="1649" w:type="dxa"/>
            <w:shd w:val="clear" w:color="auto" w:fill="auto"/>
          </w:tcPr>
          <w:p w:rsidR="00203CA8" w:rsidRPr="00203CA8" w:rsidRDefault="00203CA8" w:rsidP="00203CA8">
            <w:pPr>
              <w:jc w:val="center"/>
              <w:rPr>
                <w:b/>
                <w:sz w:val="22"/>
                <w:szCs w:val="22"/>
              </w:rPr>
            </w:pPr>
            <w:r w:rsidRPr="00203CA8">
              <w:rPr>
                <w:b/>
                <w:sz w:val="22"/>
                <w:szCs w:val="22"/>
              </w:rPr>
              <w:t>3</w:t>
            </w:r>
          </w:p>
        </w:tc>
        <w:tc>
          <w:tcPr>
            <w:tcW w:w="4730" w:type="dxa"/>
            <w:shd w:val="clear" w:color="auto" w:fill="auto"/>
          </w:tcPr>
          <w:p w:rsidR="00203CA8" w:rsidRPr="00203CA8" w:rsidRDefault="00203CA8" w:rsidP="00203CA8">
            <w:pPr>
              <w:jc w:val="center"/>
              <w:rPr>
                <w:sz w:val="22"/>
                <w:szCs w:val="22"/>
              </w:rPr>
            </w:pPr>
            <w:r w:rsidRPr="00203CA8">
              <w:rPr>
                <w:sz w:val="22"/>
                <w:szCs w:val="22"/>
              </w:rPr>
              <w:t>4</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 xml:space="preserve">1001 </w:t>
            </w:r>
            <w:r w:rsidRPr="00203CA8">
              <w:rPr>
                <w:b/>
                <w:sz w:val="22"/>
                <w:szCs w:val="22"/>
                <w:lang w:val="en-US"/>
              </w:rPr>
              <w:t>9990</w:t>
            </w:r>
            <w:r w:rsidRPr="00203CA8">
              <w:rPr>
                <w:b/>
                <w:sz w:val="22"/>
                <w:szCs w:val="22"/>
              </w:rPr>
              <w:t>00</w:t>
            </w:r>
            <w:r w:rsidRPr="00203CA8">
              <w:rPr>
                <w:b/>
                <w:sz w:val="22"/>
                <w:szCs w:val="22"/>
                <w:lang w:val="en-US"/>
              </w:rPr>
              <w:t>491</w:t>
            </w:r>
            <w:r w:rsidRPr="00203CA8">
              <w:rPr>
                <w:b/>
                <w:sz w:val="22"/>
                <w:szCs w:val="22"/>
              </w:rPr>
              <w:t>0 313 264</w:t>
            </w:r>
          </w:p>
        </w:tc>
        <w:tc>
          <w:tcPr>
            <w:tcW w:w="1559" w:type="dxa"/>
          </w:tcPr>
          <w:p w:rsidR="00203CA8" w:rsidRPr="00203CA8" w:rsidRDefault="00203CA8" w:rsidP="00203CA8">
            <w:pPr>
              <w:jc w:val="center"/>
              <w:rPr>
                <w:b/>
                <w:sz w:val="22"/>
                <w:szCs w:val="22"/>
              </w:rPr>
            </w:pPr>
            <w:r w:rsidRPr="00203CA8">
              <w:rPr>
                <w:b/>
                <w:sz w:val="22"/>
                <w:szCs w:val="22"/>
              </w:rPr>
              <w:t>776 800,00</w:t>
            </w:r>
          </w:p>
          <w:p w:rsidR="00203CA8" w:rsidRPr="00203CA8" w:rsidRDefault="00203CA8" w:rsidP="00203CA8">
            <w:pPr>
              <w:jc w:val="center"/>
              <w:rPr>
                <w:b/>
                <w:sz w:val="22"/>
                <w:szCs w:val="22"/>
              </w:rPr>
            </w:pPr>
          </w:p>
        </w:tc>
        <w:tc>
          <w:tcPr>
            <w:tcW w:w="1649" w:type="dxa"/>
            <w:shd w:val="clear" w:color="auto" w:fill="auto"/>
          </w:tcPr>
          <w:p w:rsidR="00203CA8" w:rsidRPr="00203CA8" w:rsidRDefault="00203CA8" w:rsidP="00203CA8">
            <w:pPr>
              <w:jc w:val="center"/>
              <w:rPr>
                <w:b/>
                <w:sz w:val="22"/>
                <w:szCs w:val="22"/>
              </w:rPr>
            </w:pPr>
            <w:r w:rsidRPr="00203CA8">
              <w:rPr>
                <w:b/>
                <w:sz w:val="22"/>
                <w:szCs w:val="22"/>
              </w:rPr>
              <w:t>776 779,68</w:t>
            </w:r>
          </w:p>
          <w:p w:rsidR="00203CA8" w:rsidRPr="00203CA8" w:rsidRDefault="00203CA8" w:rsidP="00203CA8">
            <w:pPr>
              <w:rPr>
                <w:b/>
                <w:sz w:val="22"/>
                <w:szCs w:val="22"/>
              </w:rPr>
            </w:pPr>
          </w:p>
        </w:tc>
        <w:tc>
          <w:tcPr>
            <w:tcW w:w="4730" w:type="dxa"/>
            <w:shd w:val="clear" w:color="auto" w:fill="auto"/>
          </w:tcPr>
          <w:p w:rsidR="00203CA8" w:rsidRPr="00203CA8" w:rsidRDefault="00203CA8" w:rsidP="00203CA8">
            <w:pPr>
              <w:rPr>
                <w:sz w:val="22"/>
                <w:szCs w:val="22"/>
              </w:rPr>
            </w:pPr>
            <w:r w:rsidRPr="00203CA8">
              <w:rPr>
                <w:sz w:val="22"/>
                <w:szCs w:val="22"/>
              </w:rPr>
              <w:t xml:space="preserve">Расходы по доплате к пенсии муниципальных служащих, ушедших на заслуженный отдых - 5 человек. </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1003 01000</w:t>
            </w:r>
            <w:r w:rsidRPr="00203CA8">
              <w:rPr>
                <w:b/>
                <w:sz w:val="22"/>
                <w:szCs w:val="22"/>
                <w:lang w:val="en-US"/>
              </w:rPr>
              <w:t>L</w:t>
            </w:r>
            <w:r w:rsidRPr="00203CA8">
              <w:rPr>
                <w:b/>
                <w:sz w:val="22"/>
                <w:szCs w:val="22"/>
              </w:rPr>
              <w:t>4970 322 262 19-Д40</w:t>
            </w:r>
          </w:p>
        </w:tc>
        <w:tc>
          <w:tcPr>
            <w:tcW w:w="1559" w:type="dxa"/>
          </w:tcPr>
          <w:p w:rsidR="00203CA8" w:rsidRPr="00203CA8" w:rsidRDefault="00203CA8" w:rsidP="00203CA8">
            <w:pPr>
              <w:rPr>
                <w:b/>
                <w:sz w:val="22"/>
                <w:szCs w:val="22"/>
              </w:rPr>
            </w:pPr>
            <w:r w:rsidRPr="00203CA8">
              <w:rPr>
                <w:b/>
                <w:sz w:val="22"/>
                <w:szCs w:val="22"/>
              </w:rPr>
              <w:t>1 414 576,80</w:t>
            </w:r>
          </w:p>
        </w:tc>
        <w:tc>
          <w:tcPr>
            <w:tcW w:w="1649" w:type="dxa"/>
            <w:shd w:val="clear" w:color="auto" w:fill="auto"/>
          </w:tcPr>
          <w:p w:rsidR="00203CA8" w:rsidRPr="00203CA8" w:rsidRDefault="00203CA8" w:rsidP="00203CA8">
            <w:pPr>
              <w:rPr>
                <w:b/>
                <w:sz w:val="22"/>
                <w:szCs w:val="22"/>
              </w:rPr>
            </w:pPr>
            <w:r w:rsidRPr="00203CA8">
              <w:rPr>
                <w:b/>
                <w:sz w:val="22"/>
                <w:szCs w:val="22"/>
              </w:rPr>
              <w:t>1 414 576,80</w:t>
            </w:r>
          </w:p>
        </w:tc>
        <w:tc>
          <w:tcPr>
            <w:tcW w:w="4730" w:type="dxa"/>
            <w:shd w:val="clear" w:color="auto" w:fill="auto"/>
          </w:tcPr>
          <w:p w:rsidR="00203CA8" w:rsidRPr="00203CA8" w:rsidRDefault="00203CA8" w:rsidP="00203CA8">
            <w:pPr>
              <w:rPr>
                <w:sz w:val="22"/>
                <w:szCs w:val="22"/>
              </w:rPr>
            </w:pPr>
            <w:r w:rsidRPr="00203CA8">
              <w:rPr>
                <w:sz w:val="22"/>
                <w:szCs w:val="22"/>
              </w:rPr>
              <w:t>Муниципальная программа «Обеспечение жильем молодых семей Михайловского муниципального района» субсидии гражданам из районного бюджета на строительств</w:t>
            </w:r>
            <w:proofErr w:type="gramStart"/>
            <w:r w:rsidRPr="00203CA8">
              <w:rPr>
                <w:sz w:val="22"/>
                <w:szCs w:val="22"/>
              </w:rPr>
              <w:t>о(</w:t>
            </w:r>
            <w:proofErr w:type="gramEnd"/>
            <w:r w:rsidRPr="00203CA8">
              <w:rPr>
                <w:sz w:val="22"/>
                <w:szCs w:val="22"/>
              </w:rPr>
              <w:t xml:space="preserve">приобретение) жилья молодым семьям – 1 семья. </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lastRenderedPageBreak/>
              <w:t>1003 9990007100 321 262</w:t>
            </w:r>
          </w:p>
        </w:tc>
        <w:tc>
          <w:tcPr>
            <w:tcW w:w="1559" w:type="dxa"/>
          </w:tcPr>
          <w:p w:rsidR="00203CA8" w:rsidRPr="00203CA8" w:rsidRDefault="00203CA8" w:rsidP="00203CA8">
            <w:pPr>
              <w:rPr>
                <w:b/>
                <w:sz w:val="22"/>
                <w:szCs w:val="22"/>
              </w:rPr>
            </w:pPr>
            <w:r w:rsidRPr="00203CA8">
              <w:rPr>
                <w:b/>
                <w:sz w:val="22"/>
                <w:szCs w:val="22"/>
              </w:rPr>
              <w:t>45 000,00</w:t>
            </w:r>
          </w:p>
        </w:tc>
        <w:tc>
          <w:tcPr>
            <w:tcW w:w="1649" w:type="dxa"/>
            <w:shd w:val="clear" w:color="auto" w:fill="auto"/>
          </w:tcPr>
          <w:p w:rsidR="00203CA8" w:rsidRPr="00203CA8" w:rsidRDefault="00203CA8" w:rsidP="00203CA8">
            <w:pPr>
              <w:rPr>
                <w:b/>
                <w:sz w:val="22"/>
                <w:szCs w:val="22"/>
              </w:rPr>
            </w:pPr>
            <w:r w:rsidRPr="00203CA8">
              <w:rPr>
                <w:b/>
                <w:sz w:val="22"/>
                <w:szCs w:val="22"/>
              </w:rPr>
              <w:t>45 000,00</w:t>
            </w:r>
          </w:p>
        </w:tc>
        <w:tc>
          <w:tcPr>
            <w:tcW w:w="4730" w:type="dxa"/>
            <w:shd w:val="clear" w:color="auto" w:fill="auto"/>
          </w:tcPr>
          <w:p w:rsidR="00203CA8" w:rsidRPr="00203CA8" w:rsidRDefault="00203CA8" w:rsidP="00203CA8">
            <w:pPr>
              <w:rPr>
                <w:sz w:val="22"/>
                <w:szCs w:val="22"/>
              </w:rPr>
            </w:pPr>
            <w:r w:rsidRPr="00203CA8">
              <w:rPr>
                <w:sz w:val="22"/>
                <w:szCs w:val="22"/>
              </w:rPr>
              <w:t>Выплата гражданам (единовременная материальная помощь за утрату имущества при пожаре)</w:t>
            </w:r>
          </w:p>
          <w:p w:rsidR="00203CA8" w:rsidRPr="00203CA8" w:rsidRDefault="00203CA8" w:rsidP="00203CA8">
            <w:pPr>
              <w:rPr>
                <w:sz w:val="22"/>
                <w:szCs w:val="22"/>
              </w:rPr>
            </w:pP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1004 26000М0820 412 310 25МИ</w:t>
            </w:r>
          </w:p>
        </w:tc>
        <w:tc>
          <w:tcPr>
            <w:tcW w:w="1559" w:type="dxa"/>
          </w:tcPr>
          <w:p w:rsidR="00203CA8" w:rsidRPr="00203CA8" w:rsidRDefault="00203CA8" w:rsidP="00203CA8">
            <w:pPr>
              <w:rPr>
                <w:b/>
                <w:sz w:val="22"/>
                <w:szCs w:val="22"/>
              </w:rPr>
            </w:pPr>
            <w:r w:rsidRPr="00203CA8">
              <w:rPr>
                <w:b/>
                <w:sz w:val="22"/>
                <w:szCs w:val="22"/>
              </w:rPr>
              <w:t>14 370 052,58</w:t>
            </w:r>
          </w:p>
        </w:tc>
        <w:tc>
          <w:tcPr>
            <w:tcW w:w="1649" w:type="dxa"/>
            <w:shd w:val="clear" w:color="auto" w:fill="auto"/>
          </w:tcPr>
          <w:p w:rsidR="00203CA8" w:rsidRPr="00203CA8" w:rsidRDefault="00203CA8" w:rsidP="00203CA8">
            <w:pPr>
              <w:rPr>
                <w:b/>
                <w:sz w:val="22"/>
                <w:szCs w:val="22"/>
              </w:rPr>
            </w:pPr>
            <w:r w:rsidRPr="00203CA8">
              <w:rPr>
                <w:b/>
                <w:sz w:val="22"/>
                <w:szCs w:val="22"/>
              </w:rPr>
              <w:t>13 256 942,30</w:t>
            </w:r>
          </w:p>
        </w:tc>
        <w:tc>
          <w:tcPr>
            <w:tcW w:w="4730" w:type="dxa"/>
            <w:shd w:val="clear" w:color="auto" w:fill="auto"/>
          </w:tcPr>
          <w:p w:rsidR="00203CA8" w:rsidRPr="00203CA8" w:rsidRDefault="00203CA8" w:rsidP="00203CA8">
            <w:pPr>
              <w:rPr>
                <w:sz w:val="22"/>
                <w:szCs w:val="22"/>
              </w:rPr>
            </w:pPr>
            <w:r w:rsidRPr="00203CA8">
              <w:rPr>
                <w:sz w:val="22"/>
                <w:szCs w:val="22"/>
              </w:rPr>
              <w:t>Исполнение 92,25%. Приобретение благоустроенных жилых помещений детям сиротам. Экономия по результатам проведения аукционов.</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1006 0500010600 244 349</w:t>
            </w:r>
          </w:p>
        </w:tc>
        <w:tc>
          <w:tcPr>
            <w:tcW w:w="1559" w:type="dxa"/>
          </w:tcPr>
          <w:p w:rsidR="00203CA8" w:rsidRPr="00203CA8" w:rsidRDefault="00203CA8" w:rsidP="00203CA8">
            <w:pPr>
              <w:rPr>
                <w:b/>
                <w:sz w:val="22"/>
                <w:szCs w:val="22"/>
              </w:rPr>
            </w:pPr>
            <w:r w:rsidRPr="00203CA8">
              <w:rPr>
                <w:b/>
                <w:sz w:val="22"/>
                <w:szCs w:val="22"/>
              </w:rPr>
              <w:t>39 366,86</w:t>
            </w:r>
          </w:p>
        </w:tc>
        <w:tc>
          <w:tcPr>
            <w:tcW w:w="1649" w:type="dxa"/>
            <w:shd w:val="clear" w:color="auto" w:fill="auto"/>
          </w:tcPr>
          <w:p w:rsidR="00203CA8" w:rsidRPr="00203CA8" w:rsidRDefault="00203CA8" w:rsidP="00203CA8">
            <w:pPr>
              <w:rPr>
                <w:b/>
                <w:sz w:val="22"/>
                <w:szCs w:val="22"/>
              </w:rPr>
            </w:pPr>
            <w:r w:rsidRPr="00203CA8">
              <w:rPr>
                <w:b/>
                <w:sz w:val="22"/>
                <w:szCs w:val="22"/>
              </w:rPr>
              <w:t>39 366,86</w:t>
            </w:r>
          </w:p>
        </w:tc>
        <w:tc>
          <w:tcPr>
            <w:tcW w:w="4730" w:type="dxa"/>
            <w:shd w:val="clear" w:color="auto" w:fill="auto"/>
          </w:tcPr>
          <w:p w:rsidR="00203CA8" w:rsidRPr="00203CA8" w:rsidRDefault="00203CA8" w:rsidP="00203CA8">
            <w:pPr>
              <w:rPr>
                <w:sz w:val="22"/>
                <w:szCs w:val="22"/>
              </w:rPr>
            </w:pPr>
            <w:r w:rsidRPr="00203CA8">
              <w:rPr>
                <w:sz w:val="22"/>
                <w:szCs w:val="22"/>
              </w:rPr>
              <w:t>Покупка подарочных продуктовых наборов в рамках проведения декады инвалидов</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1003 0350093080 313 262 4М</w:t>
            </w:r>
          </w:p>
        </w:tc>
        <w:tc>
          <w:tcPr>
            <w:tcW w:w="1559" w:type="dxa"/>
          </w:tcPr>
          <w:p w:rsidR="00203CA8" w:rsidRPr="00203CA8" w:rsidRDefault="00203CA8" w:rsidP="00203CA8">
            <w:pPr>
              <w:rPr>
                <w:b/>
                <w:sz w:val="22"/>
                <w:szCs w:val="22"/>
              </w:rPr>
            </w:pPr>
            <w:r w:rsidRPr="00203CA8">
              <w:rPr>
                <w:b/>
                <w:sz w:val="22"/>
                <w:szCs w:val="22"/>
              </w:rPr>
              <w:t>389 716,00</w:t>
            </w:r>
          </w:p>
        </w:tc>
        <w:tc>
          <w:tcPr>
            <w:tcW w:w="1649" w:type="dxa"/>
            <w:shd w:val="clear" w:color="auto" w:fill="auto"/>
          </w:tcPr>
          <w:p w:rsidR="00203CA8" w:rsidRPr="00203CA8" w:rsidRDefault="00203CA8" w:rsidP="00203CA8">
            <w:pPr>
              <w:rPr>
                <w:b/>
                <w:sz w:val="22"/>
                <w:szCs w:val="22"/>
              </w:rPr>
            </w:pPr>
            <w:r w:rsidRPr="00203CA8">
              <w:rPr>
                <w:b/>
                <w:sz w:val="22"/>
                <w:szCs w:val="22"/>
              </w:rPr>
              <w:t>340 193,93</w:t>
            </w:r>
          </w:p>
        </w:tc>
        <w:tc>
          <w:tcPr>
            <w:tcW w:w="4730" w:type="dxa"/>
            <w:shd w:val="clear" w:color="auto" w:fill="auto"/>
          </w:tcPr>
          <w:p w:rsidR="00203CA8" w:rsidRPr="00203CA8" w:rsidRDefault="00203CA8" w:rsidP="00203CA8">
            <w:pPr>
              <w:rPr>
                <w:sz w:val="22"/>
                <w:szCs w:val="22"/>
              </w:rPr>
            </w:pPr>
            <w:r w:rsidRPr="00203CA8">
              <w:rPr>
                <w:sz w:val="22"/>
                <w:szCs w:val="22"/>
              </w:rPr>
              <w:t>Исполнение 87,29%. Субвенции на организацию и обеспечение оздоровления и отдыха детей Приморского края (за исключением организации отдыха детей в каникулярное время). Отсутствие обращений родителей за компенсацией части путевок в оздоровительные лагеря в 2019 году, фактическое обращение снижено на шесть получателей</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1003 0310093140 612 241 58М</w:t>
            </w:r>
          </w:p>
        </w:tc>
        <w:tc>
          <w:tcPr>
            <w:tcW w:w="1559" w:type="dxa"/>
          </w:tcPr>
          <w:p w:rsidR="00203CA8" w:rsidRPr="00203CA8" w:rsidRDefault="00203CA8" w:rsidP="00203CA8">
            <w:pPr>
              <w:rPr>
                <w:b/>
                <w:sz w:val="22"/>
                <w:szCs w:val="22"/>
              </w:rPr>
            </w:pPr>
            <w:r w:rsidRPr="00203CA8">
              <w:rPr>
                <w:b/>
                <w:sz w:val="22"/>
                <w:szCs w:val="22"/>
              </w:rPr>
              <w:t>2 933 930,61</w:t>
            </w:r>
          </w:p>
        </w:tc>
        <w:tc>
          <w:tcPr>
            <w:tcW w:w="1649" w:type="dxa"/>
            <w:shd w:val="clear" w:color="auto" w:fill="auto"/>
          </w:tcPr>
          <w:p w:rsidR="00203CA8" w:rsidRPr="00203CA8" w:rsidRDefault="00203CA8" w:rsidP="00203CA8">
            <w:pPr>
              <w:rPr>
                <w:b/>
                <w:sz w:val="22"/>
                <w:szCs w:val="22"/>
              </w:rPr>
            </w:pPr>
            <w:r w:rsidRPr="00203CA8">
              <w:rPr>
                <w:b/>
                <w:sz w:val="22"/>
                <w:szCs w:val="22"/>
              </w:rPr>
              <w:t>2 933 930,61</w:t>
            </w:r>
          </w:p>
        </w:tc>
        <w:tc>
          <w:tcPr>
            <w:tcW w:w="4730" w:type="dxa"/>
            <w:shd w:val="clear" w:color="auto" w:fill="auto"/>
          </w:tcPr>
          <w:p w:rsidR="00203CA8" w:rsidRPr="00203CA8" w:rsidRDefault="00203CA8" w:rsidP="00203CA8">
            <w:pPr>
              <w:rPr>
                <w:sz w:val="22"/>
                <w:szCs w:val="22"/>
              </w:rPr>
            </w:pPr>
            <w:r w:rsidRPr="00203CA8">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(школы)</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1003 0320093140 612 241 58М</w:t>
            </w:r>
          </w:p>
        </w:tc>
        <w:tc>
          <w:tcPr>
            <w:tcW w:w="1559" w:type="dxa"/>
          </w:tcPr>
          <w:p w:rsidR="00203CA8" w:rsidRPr="00203CA8" w:rsidRDefault="00203CA8" w:rsidP="00203CA8">
            <w:pPr>
              <w:rPr>
                <w:b/>
                <w:sz w:val="22"/>
                <w:szCs w:val="22"/>
              </w:rPr>
            </w:pPr>
            <w:r w:rsidRPr="00203CA8">
              <w:rPr>
                <w:b/>
                <w:sz w:val="22"/>
                <w:szCs w:val="22"/>
              </w:rPr>
              <w:t>796 906,84</w:t>
            </w:r>
          </w:p>
        </w:tc>
        <w:tc>
          <w:tcPr>
            <w:tcW w:w="1649" w:type="dxa"/>
            <w:shd w:val="clear" w:color="auto" w:fill="auto"/>
          </w:tcPr>
          <w:p w:rsidR="00203CA8" w:rsidRPr="00203CA8" w:rsidRDefault="00203CA8" w:rsidP="00203CA8">
            <w:pPr>
              <w:rPr>
                <w:b/>
                <w:sz w:val="22"/>
                <w:szCs w:val="22"/>
              </w:rPr>
            </w:pPr>
            <w:r w:rsidRPr="00203CA8">
              <w:rPr>
                <w:b/>
                <w:sz w:val="22"/>
                <w:szCs w:val="22"/>
              </w:rPr>
              <w:t>523 043,48</w:t>
            </w:r>
          </w:p>
        </w:tc>
        <w:tc>
          <w:tcPr>
            <w:tcW w:w="4730" w:type="dxa"/>
            <w:shd w:val="clear" w:color="auto" w:fill="auto"/>
          </w:tcPr>
          <w:p w:rsidR="00203CA8" w:rsidRPr="00203CA8" w:rsidRDefault="00203CA8" w:rsidP="00203CA8">
            <w:pPr>
              <w:rPr>
                <w:sz w:val="22"/>
                <w:szCs w:val="22"/>
              </w:rPr>
            </w:pPr>
            <w:r w:rsidRPr="00203CA8">
              <w:rPr>
                <w:sz w:val="22"/>
                <w:szCs w:val="22"/>
              </w:rPr>
              <w:t>Исполнение 65,63%. 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(дошкольное образование). Отсутствие обращений педагогических работников за выплатами социальной поддержки.</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1003 0330093140 612 241 58М</w:t>
            </w:r>
          </w:p>
        </w:tc>
        <w:tc>
          <w:tcPr>
            <w:tcW w:w="1559" w:type="dxa"/>
          </w:tcPr>
          <w:p w:rsidR="00203CA8" w:rsidRPr="00203CA8" w:rsidRDefault="00203CA8" w:rsidP="00203CA8">
            <w:pPr>
              <w:rPr>
                <w:b/>
                <w:sz w:val="22"/>
                <w:szCs w:val="22"/>
              </w:rPr>
            </w:pPr>
            <w:r w:rsidRPr="00203CA8">
              <w:rPr>
                <w:b/>
                <w:sz w:val="22"/>
                <w:szCs w:val="22"/>
              </w:rPr>
              <w:t>345 454,55</w:t>
            </w:r>
          </w:p>
        </w:tc>
        <w:tc>
          <w:tcPr>
            <w:tcW w:w="1649" w:type="dxa"/>
            <w:shd w:val="clear" w:color="auto" w:fill="auto"/>
          </w:tcPr>
          <w:p w:rsidR="00203CA8" w:rsidRPr="00203CA8" w:rsidRDefault="00203CA8" w:rsidP="00203CA8">
            <w:pPr>
              <w:rPr>
                <w:b/>
                <w:sz w:val="22"/>
                <w:szCs w:val="22"/>
              </w:rPr>
            </w:pPr>
            <w:r w:rsidRPr="00203CA8">
              <w:rPr>
                <w:b/>
                <w:sz w:val="22"/>
                <w:szCs w:val="22"/>
              </w:rPr>
              <w:t>345 454,55</w:t>
            </w:r>
          </w:p>
        </w:tc>
        <w:tc>
          <w:tcPr>
            <w:tcW w:w="4730" w:type="dxa"/>
            <w:shd w:val="clear" w:color="auto" w:fill="auto"/>
          </w:tcPr>
          <w:p w:rsidR="00203CA8" w:rsidRPr="00203CA8" w:rsidRDefault="00203CA8" w:rsidP="00203CA8">
            <w:pPr>
              <w:rPr>
                <w:sz w:val="22"/>
                <w:szCs w:val="22"/>
              </w:rPr>
            </w:pPr>
            <w:r w:rsidRPr="00203CA8">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(дополнительное образование)</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1004 9990093090 313 262 26М</w:t>
            </w:r>
          </w:p>
        </w:tc>
        <w:tc>
          <w:tcPr>
            <w:tcW w:w="1559" w:type="dxa"/>
          </w:tcPr>
          <w:p w:rsidR="00203CA8" w:rsidRPr="00203CA8" w:rsidRDefault="00203CA8" w:rsidP="00203CA8">
            <w:pPr>
              <w:rPr>
                <w:b/>
                <w:sz w:val="22"/>
                <w:szCs w:val="22"/>
              </w:rPr>
            </w:pPr>
            <w:r w:rsidRPr="00203CA8">
              <w:rPr>
                <w:b/>
                <w:sz w:val="22"/>
                <w:szCs w:val="22"/>
              </w:rPr>
              <w:t>4 845 000,00</w:t>
            </w:r>
          </w:p>
        </w:tc>
        <w:tc>
          <w:tcPr>
            <w:tcW w:w="1649" w:type="dxa"/>
            <w:shd w:val="clear" w:color="auto" w:fill="auto"/>
          </w:tcPr>
          <w:p w:rsidR="00203CA8" w:rsidRPr="00203CA8" w:rsidRDefault="00203CA8" w:rsidP="00203CA8">
            <w:pPr>
              <w:rPr>
                <w:b/>
                <w:sz w:val="22"/>
                <w:szCs w:val="22"/>
              </w:rPr>
            </w:pPr>
            <w:r w:rsidRPr="00203CA8">
              <w:rPr>
                <w:b/>
                <w:sz w:val="22"/>
                <w:szCs w:val="22"/>
              </w:rPr>
              <w:t>4 002 510,00</w:t>
            </w:r>
          </w:p>
        </w:tc>
        <w:tc>
          <w:tcPr>
            <w:tcW w:w="4730" w:type="dxa"/>
            <w:shd w:val="clear" w:color="auto" w:fill="auto"/>
          </w:tcPr>
          <w:p w:rsidR="00203CA8" w:rsidRPr="00203CA8" w:rsidRDefault="00203CA8" w:rsidP="00203CA8">
            <w:pPr>
              <w:rPr>
                <w:sz w:val="22"/>
                <w:szCs w:val="22"/>
              </w:rPr>
            </w:pPr>
            <w:r w:rsidRPr="00203CA8">
              <w:rPr>
                <w:sz w:val="22"/>
                <w:szCs w:val="22"/>
              </w:rPr>
              <w:t>Исполнение 82,61%. 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Э</w:t>
            </w:r>
            <w:r w:rsidRPr="00203CA8">
              <w:rPr>
                <w:bCs/>
                <w:sz w:val="22"/>
                <w:szCs w:val="22"/>
              </w:rPr>
              <w:t>кономия бюджетных средств, за счет не посещаемости детей по причине болезни</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1001 9989930299 312 264</w:t>
            </w:r>
          </w:p>
        </w:tc>
        <w:tc>
          <w:tcPr>
            <w:tcW w:w="1559" w:type="dxa"/>
          </w:tcPr>
          <w:p w:rsidR="00203CA8" w:rsidRPr="00203CA8" w:rsidRDefault="00203CA8" w:rsidP="00203CA8">
            <w:pPr>
              <w:jc w:val="center"/>
              <w:rPr>
                <w:b/>
                <w:sz w:val="22"/>
                <w:szCs w:val="22"/>
              </w:rPr>
            </w:pPr>
            <w:r w:rsidRPr="00203CA8">
              <w:rPr>
                <w:b/>
                <w:sz w:val="22"/>
                <w:szCs w:val="22"/>
              </w:rPr>
              <w:t>1 484 700,00</w:t>
            </w:r>
          </w:p>
        </w:tc>
        <w:tc>
          <w:tcPr>
            <w:tcW w:w="1649" w:type="dxa"/>
            <w:shd w:val="clear" w:color="auto" w:fill="auto"/>
          </w:tcPr>
          <w:p w:rsidR="00203CA8" w:rsidRPr="00203CA8" w:rsidRDefault="00203CA8" w:rsidP="00203CA8">
            <w:pPr>
              <w:jc w:val="center"/>
              <w:rPr>
                <w:b/>
                <w:sz w:val="22"/>
                <w:szCs w:val="22"/>
              </w:rPr>
            </w:pPr>
            <w:r w:rsidRPr="00203CA8">
              <w:rPr>
                <w:b/>
                <w:sz w:val="22"/>
                <w:szCs w:val="22"/>
              </w:rPr>
              <w:t>1 484 630,76</w:t>
            </w:r>
          </w:p>
        </w:tc>
        <w:tc>
          <w:tcPr>
            <w:tcW w:w="4730" w:type="dxa"/>
            <w:shd w:val="clear" w:color="auto" w:fill="auto"/>
          </w:tcPr>
          <w:p w:rsidR="00203CA8" w:rsidRPr="00203CA8" w:rsidRDefault="00203CA8" w:rsidP="00203CA8">
            <w:pPr>
              <w:rPr>
                <w:sz w:val="22"/>
                <w:szCs w:val="22"/>
              </w:rPr>
            </w:pPr>
            <w:r w:rsidRPr="00203CA8">
              <w:rPr>
                <w:sz w:val="22"/>
                <w:szCs w:val="22"/>
              </w:rPr>
              <w:t>Доплата к пенсиям муниципальных служащих Михайловского СП</w:t>
            </w:r>
          </w:p>
        </w:tc>
      </w:tr>
      <w:tr w:rsidR="00203CA8" w:rsidRPr="00203CA8" w:rsidTr="009912BE">
        <w:tc>
          <w:tcPr>
            <w:tcW w:w="2694" w:type="dxa"/>
            <w:shd w:val="clear" w:color="auto" w:fill="auto"/>
          </w:tcPr>
          <w:p w:rsidR="00203CA8" w:rsidRPr="00203CA8" w:rsidRDefault="00203CA8" w:rsidP="00203CA8">
            <w:pPr>
              <w:jc w:val="center"/>
              <w:rPr>
                <w:b/>
                <w:sz w:val="22"/>
                <w:szCs w:val="22"/>
              </w:rPr>
            </w:pPr>
            <w:r w:rsidRPr="00203CA8">
              <w:rPr>
                <w:b/>
                <w:sz w:val="22"/>
                <w:szCs w:val="22"/>
              </w:rPr>
              <w:t>Итого по разделу 10</w:t>
            </w:r>
          </w:p>
        </w:tc>
        <w:tc>
          <w:tcPr>
            <w:tcW w:w="1559" w:type="dxa"/>
          </w:tcPr>
          <w:p w:rsidR="00203CA8" w:rsidRPr="00203CA8" w:rsidRDefault="00DD2ABC" w:rsidP="00203CA8">
            <w:pPr>
              <w:jc w:val="center"/>
              <w:rPr>
                <w:b/>
                <w:bCs/>
                <w:sz w:val="22"/>
                <w:szCs w:val="22"/>
              </w:rPr>
            </w:pPr>
            <w:r>
              <w:rPr>
                <w:b/>
                <w:bCs/>
                <w:sz w:val="22"/>
                <w:szCs w:val="22"/>
              </w:rPr>
              <w:t>25 956 804,24</w:t>
            </w:r>
          </w:p>
        </w:tc>
        <w:tc>
          <w:tcPr>
            <w:tcW w:w="1649" w:type="dxa"/>
            <w:shd w:val="clear" w:color="auto" w:fill="auto"/>
          </w:tcPr>
          <w:p w:rsidR="00203CA8" w:rsidRPr="00203CA8" w:rsidRDefault="00DD2ABC" w:rsidP="00203CA8">
            <w:pPr>
              <w:jc w:val="center"/>
              <w:rPr>
                <w:b/>
                <w:sz w:val="22"/>
                <w:szCs w:val="22"/>
              </w:rPr>
            </w:pPr>
            <w:r>
              <w:rPr>
                <w:b/>
                <w:bCs/>
                <w:sz w:val="22"/>
                <w:szCs w:val="22"/>
              </w:rPr>
              <w:t>23 677 798,21</w:t>
            </w:r>
          </w:p>
        </w:tc>
        <w:tc>
          <w:tcPr>
            <w:tcW w:w="4730" w:type="dxa"/>
            <w:shd w:val="clear" w:color="auto" w:fill="auto"/>
          </w:tcPr>
          <w:p w:rsidR="00203CA8" w:rsidRPr="00203CA8" w:rsidRDefault="00203CA8" w:rsidP="00DD2ABC">
            <w:pPr>
              <w:rPr>
                <w:b/>
                <w:sz w:val="22"/>
                <w:szCs w:val="22"/>
              </w:rPr>
            </w:pPr>
            <w:r w:rsidRPr="00203CA8">
              <w:rPr>
                <w:b/>
                <w:sz w:val="22"/>
                <w:szCs w:val="22"/>
              </w:rPr>
              <w:t>91,</w:t>
            </w:r>
            <w:r w:rsidR="00DD2ABC">
              <w:rPr>
                <w:b/>
                <w:sz w:val="22"/>
                <w:szCs w:val="22"/>
              </w:rPr>
              <w:t>22</w:t>
            </w:r>
            <w:r w:rsidRPr="00203CA8">
              <w:rPr>
                <w:b/>
                <w:sz w:val="22"/>
                <w:szCs w:val="22"/>
              </w:rPr>
              <w:t>%</w:t>
            </w:r>
          </w:p>
        </w:tc>
      </w:tr>
    </w:tbl>
    <w:p w:rsidR="00203CA8" w:rsidRPr="00203CA8" w:rsidRDefault="00203CA8" w:rsidP="00203CA8">
      <w:pPr>
        <w:spacing w:line="360" w:lineRule="auto"/>
        <w:jc w:val="both"/>
      </w:pPr>
      <w:r w:rsidRPr="00203CA8">
        <w:rPr>
          <w:b/>
        </w:rPr>
        <w:tab/>
      </w:r>
      <w:r w:rsidRPr="00203CA8">
        <w:t xml:space="preserve">В бюджет Михайловского муниципального района предусмотрены субсидии на социальные выплаты молодой семье для приобретения (строительства) жилья эконом </w:t>
      </w:r>
      <w:r w:rsidRPr="00203CA8">
        <w:lastRenderedPageBreak/>
        <w:t xml:space="preserve">класса из  средств федерального бюджета по государственной программе Приморского края «Обеспечение доступным жильем и качественными услугами жилищно-коммунального хозяйства населения Приморского края», </w:t>
      </w:r>
    </w:p>
    <w:p w:rsidR="00203CA8" w:rsidRPr="00203CA8" w:rsidRDefault="00203CA8" w:rsidP="00203CA8">
      <w:pPr>
        <w:spacing w:line="360" w:lineRule="auto"/>
        <w:jc w:val="both"/>
      </w:pPr>
      <w:r w:rsidRPr="00203CA8">
        <w:t>Всего освоено:</w:t>
      </w:r>
    </w:p>
    <w:p w:rsidR="00203CA8" w:rsidRPr="00203CA8" w:rsidRDefault="00203CA8" w:rsidP="00203CA8">
      <w:pPr>
        <w:spacing w:line="360" w:lineRule="auto"/>
      </w:pPr>
      <w:r w:rsidRPr="00203CA8">
        <w:t xml:space="preserve">- за счет средств федерального бюджета в размере 623 203,26   руб. </w:t>
      </w:r>
    </w:p>
    <w:p w:rsidR="00203CA8" w:rsidRPr="00203CA8" w:rsidRDefault="00203CA8" w:rsidP="00203CA8">
      <w:pPr>
        <w:spacing w:line="360" w:lineRule="auto"/>
      </w:pPr>
      <w:r w:rsidRPr="00203CA8">
        <w:t>- за счет сре</w:t>
      </w:r>
      <w:proofErr w:type="gramStart"/>
      <w:r w:rsidRPr="00203CA8">
        <w:t>дств кр</w:t>
      </w:r>
      <w:proofErr w:type="gramEnd"/>
      <w:r w:rsidRPr="00203CA8">
        <w:t xml:space="preserve">аевого бюджета в размере 441 373,54   руб. </w:t>
      </w:r>
    </w:p>
    <w:p w:rsidR="00203CA8" w:rsidRPr="00203CA8" w:rsidRDefault="00203CA8" w:rsidP="00203CA8">
      <w:pPr>
        <w:spacing w:line="360" w:lineRule="auto"/>
      </w:pPr>
      <w:r w:rsidRPr="00203CA8">
        <w:t>- за счет местного бюджета в размере 350 000,00 руб.</w:t>
      </w:r>
    </w:p>
    <w:p w:rsidR="00203CA8" w:rsidRPr="00203CA8" w:rsidRDefault="00203CA8" w:rsidP="00203CA8">
      <w:pPr>
        <w:jc w:val="center"/>
        <w:rPr>
          <w:b/>
        </w:rPr>
      </w:pPr>
    </w:p>
    <w:p w:rsidR="00203CA8" w:rsidRPr="00203CA8" w:rsidRDefault="00203CA8" w:rsidP="00203CA8">
      <w:pPr>
        <w:jc w:val="center"/>
        <w:rPr>
          <w:b/>
        </w:rPr>
      </w:pPr>
      <w:r w:rsidRPr="00203CA8">
        <w:rPr>
          <w:b/>
        </w:rPr>
        <w:t>РАЗДЕЛ 11 «ФИЗИЧЕСКАЯ КУЛЬТУРА И СПОРТ»</w:t>
      </w:r>
    </w:p>
    <w:p w:rsidR="00203CA8" w:rsidRPr="00203CA8" w:rsidRDefault="00203CA8" w:rsidP="00203CA8">
      <w:pPr>
        <w:jc w:val="center"/>
        <w:rPr>
          <w:b/>
          <w:sz w:val="14"/>
          <w:szCs w:val="14"/>
        </w:rPr>
      </w:pPr>
    </w:p>
    <w:p w:rsidR="00203CA8" w:rsidRPr="00203CA8" w:rsidRDefault="00203CA8" w:rsidP="00203CA8">
      <w:pPr>
        <w:jc w:val="center"/>
        <w:rPr>
          <w:b/>
        </w:rPr>
      </w:pPr>
      <w:r w:rsidRPr="00203CA8">
        <w:rPr>
          <w:b/>
        </w:rPr>
        <w:t>Расшифровка расходов по разделу 11</w:t>
      </w:r>
    </w:p>
    <w:p w:rsidR="00203CA8" w:rsidRPr="00203CA8" w:rsidRDefault="00203CA8" w:rsidP="00203CA8">
      <w:pPr>
        <w:jc w:val="right"/>
        <w:rPr>
          <w:b/>
        </w:rPr>
      </w:pPr>
      <w:r w:rsidRPr="00203CA8">
        <w:rPr>
          <w:b/>
        </w:rPr>
        <w:t>руб.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90"/>
        <w:gridCol w:w="1790"/>
        <w:gridCol w:w="3825"/>
      </w:tblGrid>
      <w:tr w:rsidR="00203CA8" w:rsidRPr="00203CA8" w:rsidTr="009912BE">
        <w:tc>
          <w:tcPr>
            <w:tcW w:w="2802" w:type="dxa"/>
            <w:shd w:val="clear" w:color="auto" w:fill="auto"/>
          </w:tcPr>
          <w:p w:rsidR="00203CA8" w:rsidRPr="00203CA8" w:rsidRDefault="00203CA8" w:rsidP="00203CA8">
            <w:pPr>
              <w:jc w:val="center"/>
              <w:rPr>
                <w:b/>
                <w:sz w:val="22"/>
                <w:szCs w:val="22"/>
              </w:rPr>
            </w:pPr>
            <w:r w:rsidRPr="00203CA8">
              <w:rPr>
                <w:b/>
                <w:sz w:val="22"/>
                <w:szCs w:val="22"/>
              </w:rPr>
              <w:t>КБК</w:t>
            </w:r>
          </w:p>
        </w:tc>
        <w:tc>
          <w:tcPr>
            <w:tcW w:w="1790" w:type="dxa"/>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790" w:type="dxa"/>
            <w:shd w:val="clear" w:color="auto" w:fill="auto"/>
            <w:vAlign w:val="bottom"/>
          </w:tcPr>
          <w:p w:rsidR="00203CA8" w:rsidRPr="00203CA8" w:rsidRDefault="00203CA8" w:rsidP="00203CA8">
            <w:pPr>
              <w:jc w:val="center"/>
              <w:rPr>
                <w:b/>
                <w:sz w:val="22"/>
                <w:szCs w:val="22"/>
              </w:rPr>
            </w:pPr>
            <w:r w:rsidRPr="00203CA8">
              <w:rPr>
                <w:b/>
                <w:sz w:val="22"/>
                <w:szCs w:val="22"/>
              </w:rPr>
              <w:t>Исполнено, руб.</w:t>
            </w:r>
          </w:p>
        </w:tc>
        <w:tc>
          <w:tcPr>
            <w:tcW w:w="3825" w:type="dxa"/>
            <w:shd w:val="clear" w:color="auto" w:fill="auto"/>
          </w:tcPr>
          <w:p w:rsidR="00203CA8" w:rsidRPr="00203CA8" w:rsidRDefault="00203CA8" w:rsidP="00203CA8">
            <w:pPr>
              <w:jc w:val="center"/>
              <w:rPr>
                <w:b/>
                <w:sz w:val="22"/>
                <w:szCs w:val="22"/>
              </w:rPr>
            </w:pPr>
            <w:r w:rsidRPr="00203CA8">
              <w:rPr>
                <w:b/>
                <w:sz w:val="22"/>
                <w:szCs w:val="22"/>
              </w:rPr>
              <w:t>Расшифровка использования средств</w:t>
            </w:r>
          </w:p>
        </w:tc>
      </w:tr>
      <w:tr w:rsidR="00203CA8" w:rsidRPr="00203CA8" w:rsidTr="009912BE">
        <w:tc>
          <w:tcPr>
            <w:tcW w:w="2802" w:type="dxa"/>
            <w:shd w:val="clear" w:color="auto" w:fill="auto"/>
          </w:tcPr>
          <w:p w:rsidR="00203CA8" w:rsidRPr="00203CA8" w:rsidRDefault="00203CA8" w:rsidP="00203CA8">
            <w:pPr>
              <w:jc w:val="center"/>
              <w:rPr>
                <w:b/>
                <w:sz w:val="22"/>
                <w:szCs w:val="22"/>
                <w:lang w:val="en-US"/>
              </w:rPr>
            </w:pPr>
            <w:r w:rsidRPr="00203CA8">
              <w:rPr>
                <w:b/>
                <w:sz w:val="22"/>
                <w:szCs w:val="22"/>
                <w:lang w:val="en-US"/>
              </w:rPr>
              <w:t>1</w:t>
            </w:r>
          </w:p>
        </w:tc>
        <w:tc>
          <w:tcPr>
            <w:tcW w:w="1790" w:type="dxa"/>
          </w:tcPr>
          <w:p w:rsidR="00203CA8" w:rsidRPr="00203CA8" w:rsidRDefault="00203CA8" w:rsidP="00203CA8">
            <w:pPr>
              <w:jc w:val="center"/>
              <w:rPr>
                <w:b/>
                <w:sz w:val="22"/>
                <w:szCs w:val="22"/>
                <w:lang w:val="en-US"/>
              </w:rPr>
            </w:pPr>
          </w:p>
        </w:tc>
        <w:tc>
          <w:tcPr>
            <w:tcW w:w="1790" w:type="dxa"/>
            <w:shd w:val="clear" w:color="auto" w:fill="auto"/>
          </w:tcPr>
          <w:p w:rsidR="00203CA8" w:rsidRPr="00203CA8" w:rsidRDefault="00203CA8" w:rsidP="00203CA8">
            <w:pPr>
              <w:jc w:val="center"/>
              <w:rPr>
                <w:b/>
                <w:sz w:val="22"/>
                <w:szCs w:val="22"/>
                <w:lang w:val="en-US"/>
              </w:rPr>
            </w:pPr>
            <w:r w:rsidRPr="00203CA8">
              <w:rPr>
                <w:b/>
                <w:sz w:val="22"/>
                <w:szCs w:val="22"/>
                <w:lang w:val="en-US"/>
              </w:rPr>
              <w:t>2</w:t>
            </w:r>
          </w:p>
        </w:tc>
        <w:tc>
          <w:tcPr>
            <w:tcW w:w="3825" w:type="dxa"/>
            <w:shd w:val="clear" w:color="auto" w:fill="auto"/>
          </w:tcPr>
          <w:p w:rsidR="00203CA8" w:rsidRPr="00203CA8" w:rsidRDefault="00203CA8" w:rsidP="00203CA8">
            <w:pPr>
              <w:jc w:val="center"/>
              <w:rPr>
                <w:sz w:val="22"/>
                <w:szCs w:val="22"/>
                <w:lang w:val="en-US"/>
              </w:rPr>
            </w:pPr>
            <w:r w:rsidRPr="00203CA8">
              <w:rPr>
                <w:sz w:val="22"/>
                <w:szCs w:val="22"/>
                <w:lang w:val="en-US"/>
              </w:rPr>
              <w:t>3</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 xml:space="preserve">1101 1500010600 123 296            </w:t>
            </w:r>
          </w:p>
        </w:tc>
        <w:tc>
          <w:tcPr>
            <w:tcW w:w="1790" w:type="dxa"/>
          </w:tcPr>
          <w:p w:rsidR="00203CA8" w:rsidRPr="00203CA8" w:rsidRDefault="00203CA8" w:rsidP="00203CA8">
            <w:pPr>
              <w:jc w:val="center"/>
              <w:rPr>
                <w:sz w:val="22"/>
                <w:szCs w:val="22"/>
              </w:rPr>
            </w:pPr>
            <w:r w:rsidRPr="00203CA8">
              <w:rPr>
                <w:sz w:val="22"/>
                <w:szCs w:val="22"/>
              </w:rPr>
              <w:t>71 000,00</w:t>
            </w:r>
          </w:p>
        </w:tc>
        <w:tc>
          <w:tcPr>
            <w:tcW w:w="1790" w:type="dxa"/>
            <w:shd w:val="clear" w:color="auto" w:fill="auto"/>
          </w:tcPr>
          <w:p w:rsidR="00203CA8" w:rsidRPr="00203CA8" w:rsidRDefault="00203CA8" w:rsidP="00203CA8">
            <w:pPr>
              <w:jc w:val="center"/>
              <w:rPr>
                <w:sz w:val="22"/>
                <w:szCs w:val="22"/>
              </w:rPr>
            </w:pPr>
            <w:r w:rsidRPr="00203CA8">
              <w:rPr>
                <w:sz w:val="22"/>
                <w:szCs w:val="22"/>
              </w:rPr>
              <w:t>71 000,00</w:t>
            </w:r>
          </w:p>
        </w:tc>
        <w:tc>
          <w:tcPr>
            <w:tcW w:w="3825" w:type="dxa"/>
            <w:shd w:val="clear" w:color="auto" w:fill="auto"/>
          </w:tcPr>
          <w:p w:rsidR="00203CA8" w:rsidRPr="00203CA8" w:rsidRDefault="00203CA8" w:rsidP="00203CA8">
            <w:pPr>
              <w:rPr>
                <w:sz w:val="20"/>
                <w:szCs w:val="20"/>
              </w:rPr>
            </w:pPr>
            <w:r w:rsidRPr="00203CA8">
              <w:rPr>
                <w:sz w:val="20"/>
                <w:szCs w:val="20"/>
              </w:rPr>
              <w:t>Питание спортсменов</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 xml:space="preserve">1101 1500010600 244 227           </w:t>
            </w:r>
          </w:p>
        </w:tc>
        <w:tc>
          <w:tcPr>
            <w:tcW w:w="1790" w:type="dxa"/>
          </w:tcPr>
          <w:p w:rsidR="00203CA8" w:rsidRPr="00203CA8" w:rsidRDefault="00203CA8" w:rsidP="00203CA8">
            <w:pPr>
              <w:jc w:val="center"/>
              <w:rPr>
                <w:sz w:val="22"/>
                <w:szCs w:val="22"/>
              </w:rPr>
            </w:pPr>
            <w:r w:rsidRPr="00203CA8">
              <w:rPr>
                <w:sz w:val="22"/>
                <w:szCs w:val="22"/>
              </w:rPr>
              <w:t>4 000,00</w:t>
            </w:r>
          </w:p>
        </w:tc>
        <w:tc>
          <w:tcPr>
            <w:tcW w:w="1790" w:type="dxa"/>
            <w:shd w:val="clear" w:color="auto" w:fill="auto"/>
          </w:tcPr>
          <w:p w:rsidR="00203CA8" w:rsidRPr="00203CA8" w:rsidRDefault="00203CA8" w:rsidP="00203CA8">
            <w:pPr>
              <w:jc w:val="center"/>
              <w:rPr>
                <w:sz w:val="22"/>
                <w:szCs w:val="22"/>
              </w:rPr>
            </w:pPr>
            <w:r w:rsidRPr="00203CA8">
              <w:rPr>
                <w:sz w:val="22"/>
                <w:szCs w:val="22"/>
              </w:rPr>
              <w:t>4 000,00</w:t>
            </w:r>
          </w:p>
        </w:tc>
        <w:tc>
          <w:tcPr>
            <w:tcW w:w="3825" w:type="dxa"/>
            <w:shd w:val="clear" w:color="auto" w:fill="auto"/>
          </w:tcPr>
          <w:p w:rsidR="00203CA8" w:rsidRPr="00203CA8" w:rsidRDefault="00203CA8" w:rsidP="00203CA8">
            <w:pPr>
              <w:rPr>
                <w:sz w:val="20"/>
                <w:szCs w:val="20"/>
              </w:rPr>
            </w:pPr>
            <w:r w:rsidRPr="00203CA8">
              <w:rPr>
                <w:sz w:val="20"/>
                <w:szCs w:val="20"/>
              </w:rPr>
              <w:t>Страхование спортсменов</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1101 1500010600 244 310</w:t>
            </w:r>
          </w:p>
        </w:tc>
        <w:tc>
          <w:tcPr>
            <w:tcW w:w="1790" w:type="dxa"/>
          </w:tcPr>
          <w:p w:rsidR="00203CA8" w:rsidRPr="00203CA8" w:rsidRDefault="00203CA8" w:rsidP="00203CA8">
            <w:pPr>
              <w:jc w:val="center"/>
              <w:rPr>
                <w:sz w:val="22"/>
                <w:szCs w:val="22"/>
              </w:rPr>
            </w:pPr>
            <w:r w:rsidRPr="00203CA8">
              <w:rPr>
                <w:sz w:val="22"/>
                <w:szCs w:val="22"/>
              </w:rPr>
              <w:t>564 700,00</w:t>
            </w:r>
          </w:p>
        </w:tc>
        <w:tc>
          <w:tcPr>
            <w:tcW w:w="1790" w:type="dxa"/>
            <w:shd w:val="clear" w:color="auto" w:fill="auto"/>
          </w:tcPr>
          <w:p w:rsidR="00203CA8" w:rsidRPr="00203CA8" w:rsidRDefault="00203CA8" w:rsidP="00203CA8">
            <w:pPr>
              <w:jc w:val="center"/>
              <w:rPr>
                <w:sz w:val="22"/>
                <w:szCs w:val="22"/>
              </w:rPr>
            </w:pPr>
            <w:r w:rsidRPr="00203CA8">
              <w:rPr>
                <w:sz w:val="22"/>
                <w:szCs w:val="22"/>
              </w:rPr>
              <w:t>564 700,00</w:t>
            </w:r>
          </w:p>
        </w:tc>
        <w:tc>
          <w:tcPr>
            <w:tcW w:w="3825" w:type="dxa"/>
            <w:shd w:val="clear" w:color="auto" w:fill="auto"/>
          </w:tcPr>
          <w:p w:rsidR="00203CA8" w:rsidRPr="00203CA8" w:rsidRDefault="00203CA8" w:rsidP="00203CA8">
            <w:pPr>
              <w:rPr>
                <w:sz w:val="20"/>
                <w:szCs w:val="20"/>
              </w:rPr>
            </w:pPr>
            <w:r w:rsidRPr="00203CA8">
              <w:rPr>
                <w:sz w:val="20"/>
                <w:szCs w:val="20"/>
              </w:rPr>
              <w:t>Приобретение спортивного инвентаря</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1101 1500010600 244 345</w:t>
            </w:r>
          </w:p>
        </w:tc>
        <w:tc>
          <w:tcPr>
            <w:tcW w:w="1790" w:type="dxa"/>
          </w:tcPr>
          <w:p w:rsidR="00203CA8" w:rsidRPr="00203CA8" w:rsidRDefault="00203CA8" w:rsidP="00203CA8">
            <w:pPr>
              <w:jc w:val="center"/>
              <w:rPr>
                <w:sz w:val="22"/>
                <w:szCs w:val="22"/>
              </w:rPr>
            </w:pPr>
            <w:r w:rsidRPr="00203CA8">
              <w:rPr>
                <w:sz w:val="22"/>
                <w:szCs w:val="22"/>
              </w:rPr>
              <w:t>73 600,00</w:t>
            </w:r>
          </w:p>
        </w:tc>
        <w:tc>
          <w:tcPr>
            <w:tcW w:w="1790" w:type="dxa"/>
            <w:shd w:val="clear" w:color="auto" w:fill="auto"/>
          </w:tcPr>
          <w:p w:rsidR="00203CA8" w:rsidRPr="00203CA8" w:rsidRDefault="00203CA8" w:rsidP="00203CA8">
            <w:pPr>
              <w:jc w:val="center"/>
              <w:rPr>
                <w:sz w:val="22"/>
                <w:szCs w:val="22"/>
              </w:rPr>
            </w:pPr>
            <w:r w:rsidRPr="00203CA8">
              <w:rPr>
                <w:sz w:val="22"/>
                <w:szCs w:val="22"/>
              </w:rPr>
              <w:t>73 600,00</w:t>
            </w:r>
          </w:p>
        </w:tc>
        <w:tc>
          <w:tcPr>
            <w:tcW w:w="3825" w:type="dxa"/>
            <w:shd w:val="clear" w:color="auto" w:fill="auto"/>
          </w:tcPr>
          <w:p w:rsidR="00203CA8" w:rsidRPr="00203CA8" w:rsidRDefault="00203CA8" w:rsidP="00203CA8">
            <w:pPr>
              <w:rPr>
                <w:sz w:val="20"/>
                <w:szCs w:val="20"/>
              </w:rPr>
            </w:pPr>
            <w:r w:rsidRPr="00203CA8">
              <w:rPr>
                <w:sz w:val="20"/>
                <w:szCs w:val="20"/>
              </w:rPr>
              <w:t xml:space="preserve">Приобретение </w:t>
            </w:r>
            <w:proofErr w:type="spellStart"/>
            <w:r w:rsidRPr="00203CA8">
              <w:rPr>
                <w:sz w:val="20"/>
                <w:szCs w:val="20"/>
              </w:rPr>
              <w:t>спец</w:t>
            </w:r>
            <w:proofErr w:type="gramStart"/>
            <w:r w:rsidRPr="00203CA8">
              <w:rPr>
                <w:sz w:val="20"/>
                <w:szCs w:val="20"/>
              </w:rPr>
              <w:t>.о</w:t>
            </w:r>
            <w:proofErr w:type="gramEnd"/>
            <w:r w:rsidRPr="00203CA8">
              <w:rPr>
                <w:sz w:val="20"/>
                <w:szCs w:val="20"/>
              </w:rPr>
              <w:t>дежды</w:t>
            </w:r>
            <w:proofErr w:type="spellEnd"/>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1101 1500010600 244 346</w:t>
            </w:r>
          </w:p>
        </w:tc>
        <w:tc>
          <w:tcPr>
            <w:tcW w:w="1790" w:type="dxa"/>
          </w:tcPr>
          <w:p w:rsidR="00203CA8" w:rsidRPr="00203CA8" w:rsidRDefault="00203CA8" w:rsidP="00203CA8">
            <w:pPr>
              <w:jc w:val="center"/>
              <w:rPr>
                <w:sz w:val="22"/>
                <w:szCs w:val="22"/>
              </w:rPr>
            </w:pPr>
            <w:r w:rsidRPr="00203CA8">
              <w:rPr>
                <w:sz w:val="22"/>
                <w:szCs w:val="22"/>
              </w:rPr>
              <w:t>61 700,00</w:t>
            </w:r>
          </w:p>
        </w:tc>
        <w:tc>
          <w:tcPr>
            <w:tcW w:w="1790" w:type="dxa"/>
            <w:shd w:val="clear" w:color="auto" w:fill="auto"/>
          </w:tcPr>
          <w:p w:rsidR="00203CA8" w:rsidRPr="00203CA8" w:rsidRDefault="00203CA8" w:rsidP="00203CA8">
            <w:pPr>
              <w:jc w:val="center"/>
              <w:rPr>
                <w:sz w:val="22"/>
                <w:szCs w:val="22"/>
              </w:rPr>
            </w:pPr>
            <w:r w:rsidRPr="00203CA8">
              <w:rPr>
                <w:sz w:val="22"/>
                <w:szCs w:val="22"/>
              </w:rPr>
              <w:t>61 700,00</w:t>
            </w:r>
          </w:p>
        </w:tc>
        <w:tc>
          <w:tcPr>
            <w:tcW w:w="3825" w:type="dxa"/>
            <w:shd w:val="clear" w:color="auto" w:fill="auto"/>
          </w:tcPr>
          <w:p w:rsidR="00203CA8" w:rsidRPr="00203CA8" w:rsidRDefault="00203CA8" w:rsidP="00203CA8">
            <w:pPr>
              <w:rPr>
                <w:sz w:val="20"/>
                <w:szCs w:val="20"/>
              </w:rPr>
            </w:pPr>
            <w:r w:rsidRPr="00203CA8">
              <w:rPr>
                <w:sz w:val="20"/>
                <w:szCs w:val="20"/>
              </w:rPr>
              <w:t>Приобретение хозяйственных материалов, канцтоваров</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1101 1500010600 244 349</w:t>
            </w:r>
          </w:p>
        </w:tc>
        <w:tc>
          <w:tcPr>
            <w:tcW w:w="1790" w:type="dxa"/>
          </w:tcPr>
          <w:p w:rsidR="00203CA8" w:rsidRPr="00203CA8" w:rsidRDefault="00203CA8" w:rsidP="00203CA8">
            <w:pPr>
              <w:jc w:val="center"/>
              <w:rPr>
                <w:sz w:val="22"/>
                <w:szCs w:val="22"/>
              </w:rPr>
            </w:pPr>
            <w:r w:rsidRPr="00203CA8">
              <w:rPr>
                <w:sz w:val="22"/>
                <w:szCs w:val="22"/>
              </w:rPr>
              <w:t>127 000,00</w:t>
            </w:r>
          </w:p>
        </w:tc>
        <w:tc>
          <w:tcPr>
            <w:tcW w:w="1790" w:type="dxa"/>
            <w:shd w:val="clear" w:color="auto" w:fill="auto"/>
          </w:tcPr>
          <w:p w:rsidR="00203CA8" w:rsidRPr="00203CA8" w:rsidRDefault="00203CA8" w:rsidP="00203CA8">
            <w:pPr>
              <w:jc w:val="center"/>
              <w:rPr>
                <w:sz w:val="22"/>
                <w:szCs w:val="22"/>
              </w:rPr>
            </w:pPr>
            <w:r w:rsidRPr="00203CA8">
              <w:rPr>
                <w:sz w:val="22"/>
                <w:szCs w:val="22"/>
              </w:rPr>
              <w:t>127 000,00</w:t>
            </w:r>
          </w:p>
        </w:tc>
        <w:tc>
          <w:tcPr>
            <w:tcW w:w="3825" w:type="dxa"/>
            <w:shd w:val="clear" w:color="auto" w:fill="auto"/>
          </w:tcPr>
          <w:p w:rsidR="00203CA8" w:rsidRPr="00203CA8" w:rsidRDefault="00203CA8" w:rsidP="00203CA8">
            <w:pPr>
              <w:rPr>
                <w:sz w:val="20"/>
                <w:szCs w:val="20"/>
              </w:rPr>
            </w:pPr>
            <w:r w:rsidRPr="00203CA8">
              <w:rPr>
                <w:sz w:val="20"/>
                <w:szCs w:val="20"/>
              </w:rPr>
              <w:t>Приобретение наградной атрибутики</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1101 1500010600 414 228</w:t>
            </w:r>
          </w:p>
        </w:tc>
        <w:tc>
          <w:tcPr>
            <w:tcW w:w="1790" w:type="dxa"/>
          </w:tcPr>
          <w:p w:rsidR="00203CA8" w:rsidRPr="00203CA8" w:rsidRDefault="00203CA8" w:rsidP="00203CA8">
            <w:pPr>
              <w:jc w:val="center"/>
              <w:rPr>
                <w:sz w:val="22"/>
                <w:szCs w:val="22"/>
              </w:rPr>
            </w:pPr>
            <w:r w:rsidRPr="00203CA8">
              <w:rPr>
                <w:sz w:val="22"/>
                <w:szCs w:val="22"/>
              </w:rPr>
              <w:t>70 000,00</w:t>
            </w:r>
          </w:p>
        </w:tc>
        <w:tc>
          <w:tcPr>
            <w:tcW w:w="1790" w:type="dxa"/>
            <w:shd w:val="clear" w:color="auto" w:fill="auto"/>
          </w:tcPr>
          <w:p w:rsidR="00203CA8" w:rsidRPr="00203CA8" w:rsidRDefault="00203CA8" w:rsidP="00203CA8">
            <w:pPr>
              <w:jc w:val="center"/>
              <w:rPr>
                <w:sz w:val="22"/>
                <w:szCs w:val="22"/>
              </w:rPr>
            </w:pPr>
            <w:r w:rsidRPr="00203CA8">
              <w:rPr>
                <w:sz w:val="22"/>
                <w:szCs w:val="22"/>
              </w:rPr>
              <w:t>70 000,00</w:t>
            </w:r>
          </w:p>
        </w:tc>
        <w:tc>
          <w:tcPr>
            <w:tcW w:w="3825" w:type="dxa"/>
            <w:shd w:val="clear" w:color="auto" w:fill="auto"/>
          </w:tcPr>
          <w:p w:rsidR="00203CA8" w:rsidRPr="00203CA8" w:rsidRDefault="00203CA8" w:rsidP="00203CA8">
            <w:pPr>
              <w:rPr>
                <w:sz w:val="20"/>
                <w:szCs w:val="20"/>
              </w:rPr>
            </w:pPr>
            <w:r w:rsidRPr="00203CA8">
              <w:rPr>
                <w:sz w:val="20"/>
                <w:szCs w:val="20"/>
              </w:rPr>
              <w:t>Выполнение дизайн проекта</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1102 1500010600 244 225</w:t>
            </w:r>
          </w:p>
        </w:tc>
        <w:tc>
          <w:tcPr>
            <w:tcW w:w="1790" w:type="dxa"/>
          </w:tcPr>
          <w:p w:rsidR="00203CA8" w:rsidRPr="00203CA8" w:rsidRDefault="00203CA8" w:rsidP="00203CA8">
            <w:pPr>
              <w:jc w:val="center"/>
              <w:rPr>
                <w:sz w:val="22"/>
                <w:szCs w:val="22"/>
              </w:rPr>
            </w:pPr>
            <w:r w:rsidRPr="00203CA8">
              <w:rPr>
                <w:sz w:val="22"/>
                <w:szCs w:val="22"/>
              </w:rPr>
              <w:t>790 830,00</w:t>
            </w:r>
          </w:p>
        </w:tc>
        <w:tc>
          <w:tcPr>
            <w:tcW w:w="1790" w:type="dxa"/>
            <w:shd w:val="clear" w:color="auto" w:fill="auto"/>
          </w:tcPr>
          <w:p w:rsidR="00203CA8" w:rsidRPr="00203CA8" w:rsidRDefault="00203CA8" w:rsidP="00203CA8">
            <w:pPr>
              <w:jc w:val="center"/>
              <w:rPr>
                <w:sz w:val="22"/>
                <w:szCs w:val="22"/>
              </w:rPr>
            </w:pPr>
            <w:r w:rsidRPr="00203CA8">
              <w:rPr>
                <w:sz w:val="22"/>
                <w:szCs w:val="22"/>
              </w:rPr>
              <w:t>790 830,00</w:t>
            </w:r>
          </w:p>
        </w:tc>
        <w:tc>
          <w:tcPr>
            <w:tcW w:w="3825" w:type="dxa"/>
            <w:shd w:val="clear" w:color="auto" w:fill="auto"/>
          </w:tcPr>
          <w:p w:rsidR="00203CA8" w:rsidRPr="00203CA8" w:rsidRDefault="00203CA8" w:rsidP="00203CA8">
            <w:pPr>
              <w:rPr>
                <w:sz w:val="20"/>
                <w:szCs w:val="20"/>
              </w:rPr>
            </w:pPr>
            <w:r w:rsidRPr="00203CA8">
              <w:rPr>
                <w:sz w:val="20"/>
                <w:szCs w:val="20"/>
              </w:rPr>
              <w:t>Выполнение работ по подготовке площадки под объекты спортивной инфраструктуры</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 xml:space="preserve">1102 1500010600 414 228            </w:t>
            </w:r>
          </w:p>
        </w:tc>
        <w:tc>
          <w:tcPr>
            <w:tcW w:w="1790" w:type="dxa"/>
          </w:tcPr>
          <w:p w:rsidR="00203CA8" w:rsidRPr="00203CA8" w:rsidRDefault="00203CA8" w:rsidP="00203CA8">
            <w:pPr>
              <w:jc w:val="center"/>
              <w:rPr>
                <w:sz w:val="22"/>
                <w:szCs w:val="22"/>
              </w:rPr>
            </w:pPr>
            <w:r w:rsidRPr="00203CA8">
              <w:rPr>
                <w:sz w:val="22"/>
                <w:szCs w:val="22"/>
              </w:rPr>
              <w:t>705 006,37</w:t>
            </w:r>
          </w:p>
        </w:tc>
        <w:tc>
          <w:tcPr>
            <w:tcW w:w="1790" w:type="dxa"/>
            <w:shd w:val="clear" w:color="auto" w:fill="auto"/>
          </w:tcPr>
          <w:p w:rsidR="00203CA8" w:rsidRPr="00203CA8" w:rsidRDefault="00203CA8" w:rsidP="00203CA8">
            <w:pPr>
              <w:jc w:val="center"/>
              <w:rPr>
                <w:sz w:val="22"/>
                <w:szCs w:val="22"/>
              </w:rPr>
            </w:pPr>
            <w:r w:rsidRPr="00203CA8">
              <w:rPr>
                <w:sz w:val="22"/>
                <w:szCs w:val="22"/>
              </w:rPr>
              <w:t>30 568,68</w:t>
            </w:r>
          </w:p>
        </w:tc>
        <w:tc>
          <w:tcPr>
            <w:tcW w:w="3825" w:type="dxa"/>
            <w:shd w:val="clear" w:color="auto" w:fill="auto"/>
          </w:tcPr>
          <w:p w:rsidR="00203CA8" w:rsidRPr="00203CA8" w:rsidRDefault="00203CA8" w:rsidP="00203CA8">
            <w:pPr>
              <w:rPr>
                <w:sz w:val="20"/>
                <w:szCs w:val="20"/>
              </w:rPr>
            </w:pPr>
            <w:r w:rsidRPr="00203CA8">
              <w:rPr>
                <w:sz w:val="20"/>
                <w:szCs w:val="20"/>
              </w:rPr>
              <w:t>Исполнение 4,34%. Оказание услуг по проверке сметной документации на изыскательные работ</w:t>
            </w:r>
            <w:proofErr w:type="gramStart"/>
            <w:r w:rsidRPr="00203CA8">
              <w:rPr>
                <w:sz w:val="20"/>
                <w:szCs w:val="20"/>
              </w:rPr>
              <w:t>ы-</w:t>
            </w:r>
            <w:proofErr w:type="gramEnd"/>
            <w:r w:rsidRPr="00203CA8">
              <w:rPr>
                <w:sz w:val="20"/>
                <w:szCs w:val="20"/>
              </w:rPr>
              <w:t xml:space="preserve"> строительство стадиона. Расходы перенесены на 2020 год.</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 xml:space="preserve">1102 150Р55280 244 310 19-Д94            </w:t>
            </w:r>
          </w:p>
        </w:tc>
        <w:tc>
          <w:tcPr>
            <w:tcW w:w="1790" w:type="dxa"/>
          </w:tcPr>
          <w:p w:rsidR="00203CA8" w:rsidRPr="00203CA8" w:rsidRDefault="00203CA8" w:rsidP="00203CA8">
            <w:pPr>
              <w:jc w:val="center"/>
              <w:rPr>
                <w:sz w:val="22"/>
                <w:szCs w:val="22"/>
              </w:rPr>
            </w:pPr>
            <w:r w:rsidRPr="00203CA8">
              <w:rPr>
                <w:sz w:val="22"/>
                <w:szCs w:val="22"/>
              </w:rPr>
              <w:t>1 613 025,04</w:t>
            </w:r>
          </w:p>
        </w:tc>
        <w:tc>
          <w:tcPr>
            <w:tcW w:w="1790" w:type="dxa"/>
            <w:shd w:val="clear" w:color="auto" w:fill="auto"/>
          </w:tcPr>
          <w:p w:rsidR="00203CA8" w:rsidRPr="00203CA8" w:rsidRDefault="00203CA8" w:rsidP="00203CA8">
            <w:pPr>
              <w:jc w:val="center"/>
              <w:rPr>
                <w:sz w:val="22"/>
                <w:szCs w:val="22"/>
              </w:rPr>
            </w:pPr>
            <w:r w:rsidRPr="00203CA8">
              <w:rPr>
                <w:sz w:val="22"/>
                <w:szCs w:val="22"/>
              </w:rPr>
              <w:t>1 488 470,00</w:t>
            </w:r>
          </w:p>
        </w:tc>
        <w:tc>
          <w:tcPr>
            <w:tcW w:w="3825" w:type="dxa"/>
            <w:shd w:val="clear" w:color="auto" w:fill="auto"/>
          </w:tcPr>
          <w:p w:rsidR="00203CA8" w:rsidRPr="00203CA8" w:rsidRDefault="00203CA8" w:rsidP="00203CA8">
            <w:pPr>
              <w:rPr>
                <w:sz w:val="20"/>
                <w:szCs w:val="20"/>
              </w:rPr>
            </w:pPr>
            <w:r w:rsidRPr="00203CA8">
              <w:rPr>
                <w:sz w:val="20"/>
                <w:szCs w:val="20"/>
              </w:rPr>
              <w:t>Исполнение 92,28%. Работы по оснащению объекта спортивной инфраструктуры спортивно-технологическим оборудованием. Экономия по результатам аукциона</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1102 150Р552280 244 346 19-Д94</w:t>
            </w:r>
          </w:p>
        </w:tc>
        <w:tc>
          <w:tcPr>
            <w:tcW w:w="1790" w:type="dxa"/>
          </w:tcPr>
          <w:p w:rsidR="00203CA8" w:rsidRPr="00203CA8" w:rsidRDefault="00203CA8" w:rsidP="00203CA8">
            <w:pPr>
              <w:jc w:val="center"/>
              <w:rPr>
                <w:sz w:val="22"/>
                <w:szCs w:val="22"/>
              </w:rPr>
            </w:pPr>
            <w:r w:rsidRPr="00203CA8">
              <w:rPr>
                <w:sz w:val="22"/>
                <w:szCs w:val="22"/>
              </w:rPr>
              <w:t>1 500 849,96</w:t>
            </w:r>
          </w:p>
        </w:tc>
        <w:tc>
          <w:tcPr>
            <w:tcW w:w="1790" w:type="dxa"/>
            <w:shd w:val="clear" w:color="auto" w:fill="auto"/>
          </w:tcPr>
          <w:p w:rsidR="00203CA8" w:rsidRPr="00203CA8" w:rsidRDefault="00203CA8" w:rsidP="00203CA8">
            <w:pPr>
              <w:jc w:val="center"/>
              <w:rPr>
                <w:sz w:val="22"/>
                <w:szCs w:val="22"/>
              </w:rPr>
            </w:pPr>
            <w:r w:rsidRPr="00203CA8">
              <w:rPr>
                <w:sz w:val="22"/>
                <w:szCs w:val="22"/>
              </w:rPr>
              <w:t>1 500 849,96</w:t>
            </w:r>
          </w:p>
        </w:tc>
        <w:tc>
          <w:tcPr>
            <w:tcW w:w="3825" w:type="dxa"/>
            <w:shd w:val="clear" w:color="auto" w:fill="auto"/>
          </w:tcPr>
          <w:p w:rsidR="00203CA8" w:rsidRPr="00203CA8" w:rsidRDefault="00203CA8" w:rsidP="00203CA8">
            <w:pPr>
              <w:rPr>
                <w:sz w:val="20"/>
                <w:szCs w:val="20"/>
              </w:rPr>
            </w:pPr>
            <w:r w:rsidRPr="00203CA8">
              <w:rPr>
                <w:sz w:val="20"/>
                <w:szCs w:val="20"/>
              </w:rPr>
              <w:t>Работы по оснащению объекта спортивной инфраструктуры спортивно-технологическим оборудованием</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1102 150Р592190 414 228 2МИ</w:t>
            </w:r>
          </w:p>
        </w:tc>
        <w:tc>
          <w:tcPr>
            <w:tcW w:w="1790" w:type="dxa"/>
          </w:tcPr>
          <w:p w:rsidR="00203CA8" w:rsidRPr="00203CA8" w:rsidRDefault="00203CA8" w:rsidP="00203CA8">
            <w:pPr>
              <w:jc w:val="center"/>
              <w:rPr>
                <w:sz w:val="22"/>
                <w:szCs w:val="22"/>
              </w:rPr>
            </w:pPr>
            <w:r w:rsidRPr="00203CA8">
              <w:rPr>
                <w:sz w:val="22"/>
                <w:szCs w:val="22"/>
              </w:rPr>
              <w:t>2 000 000,00</w:t>
            </w:r>
          </w:p>
        </w:tc>
        <w:tc>
          <w:tcPr>
            <w:tcW w:w="1790" w:type="dxa"/>
            <w:shd w:val="clear" w:color="auto" w:fill="auto"/>
          </w:tcPr>
          <w:p w:rsidR="00203CA8" w:rsidRPr="00203CA8" w:rsidRDefault="00203CA8" w:rsidP="00203CA8">
            <w:pPr>
              <w:jc w:val="center"/>
              <w:rPr>
                <w:sz w:val="22"/>
                <w:szCs w:val="22"/>
              </w:rPr>
            </w:pPr>
            <w:r w:rsidRPr="00203CA8">
              <w:rPr>
                <w:sz w:val="22"/>
                <w:szCs w:val="22"/>
              </w:rPr>
              <w:t>2 000 000,00</w:t>
            </w:r>
          </w:p>
        </w:tc>
        <w:tc>
          <w:tcPr>
            <w:tcW w:w="3825" w:type="dxa"/>
            <w:shd w:val="clear" w:color="auto" w:fill="auto"/>
          </w:tcPr>
          <w:p w:rsidR="00203CA8" w:rsidRPr="00203CA8" w:rsidRDefault="00203CA8" w:rsidP="00203CA8">
            <w:pPr>
              <w:rPr>
                <w:sz w:val="20"/>
                <w:szCs w:val="20"/>
              </w:rPr>
            </w:pPr>
            <w:r w:rsidRPr="00203CA8">
              <w:rPr>
                <w:sz w:val="20"/>
                <w:szCs w:val="20"/>
              </w:rPr>
              <w:t xml:space="preserve">Работы по проектированию объекта – строительство стадиона </w:t>
            </w:r>
            <w:proofErr w:type="spellStart"/>
            <w:r w:rsidRPr="00203CA8">
              <w:rPr>
                <w:sz w:val="20"/>
                <w:szCs w:val="20"/>
              </w:rPr>
              <w:t>с</w:t>
            </w:r>
            <w:proofErr w:type="gramStart"/>
            <w:r w:rsidRPr="00203CA8">
              <w:rPr>
                <w:sz w:val="20"/>
                <w:szCs w:val="20"/>
              </w:rPr>
              <w:t>.М</w:t>
            </w:r>
            <w:proofErr w:type="gramEnd"/>
            <w:r w:rsidRPr="00203CA8">
              <w:rPr>
                <w:sz w:val="20"/>
                <w:szCs w:val="20"/>
              </w:rPr>
              <w:t>ихайловка</w:t>
            </w:r>
            <w:proofErr w:type="spellEnd"/>
            <w:r w:rsidRPr="00203CA8">
              <w:rPr>
                <w:sz w:val="20"/>
                <w:szCs w:val="20"/>
              </w:rPr>
              <w:t xml:space="preserve"> (КБ) </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sz w:val="22"/>
                <w:szCs w:val="22"/>
              </w:rPr>
              <w:t>1102 150Р5</w:t>
            </w:r>
            <w:r w:rsidRPr="00203CA8">
              <w:rPr>
                <w:sz w:val="22"/>
                <w:szCs w:val="22"/>
                <w:lang w:val="en-US"/>
              </w:rPr>
              <w:t>S</w:t>
            </w:r>
            <w:r w:rsidRPr="00203CA8">
              <w:rPr>
                <w:sz w:val="22"/>
                <w:szCs w:val="22"/>
              </w:rPr>
              <w:t>2190 414 228</w:t>
            </w:r>
          </w:p>
        </w:tc>
        <w:tc>
          <w:tcPr>
            <w:tcW w:w="1790" w:type="dxa"/>
          </w:tcPr>
          <w:p w:rsidR="00203CA8" w:rsidRPr="00203CA8" w:rsidRDefault="00203CA8" w:rsidP="00203CA8">
            <w:pPr>
              <w:jc w:val="center"/>
              <w:rPr>
                <w:sz w:val="22"/>
                <w:szCs w:val="22"/>
              </w:rPr>
            </w:pPr>
            <w:r w:rsidRPr="00203CA8">
              <w:rPr>
                <w:sz w:val="22"/>
                <w:szCs w:val="22"/>
              </w:rPr>
              <w:t>982 317,57</w:t>
            </w:r>
          </w:p>
        </w:tc>
        <w:tc>
          <w:tcPr>
            <w:tcW w:w="1790" w:type="dxa"/>
            <w:shd w:val="clear" w:color="auto" w:fill="auto"/>
          </w:tcPr>
          <w:p w:rsidR="00203CA8" w:rsidRPr="00203CA8" w:rsidRDefault="00203CA8" w:rsidP="00203CA8">
            <w:pPr>
              <w:jc w:val="center"/>
              <w:rPr>
                <w:sz w:val="22"/>
                <w:szCs w:val="22"/>
              </w:rPr>
            </w:pPr>
            <w:r w:rsidRPr="00203CA8">
              <w:rPr>
                <w:sz w:val="22"/>
                <w:szCs w:val="22"/>
              </w:rPr>
              <w:t>982 317,57</w:t>
            </w:r>
          </w:p>
        </w:tc>
        <w:tc>
          <w:tcPr>
            <w:tcW w:w="3825" w:type="dxa"/>
            <w:shd w:val="clear" w:color="auto" w:fill="auto"/>
          </w:tcPr>
          <w:p w:rsidR="00203CA8" w:rsidRPr="00203CA8" w:rsidRDefault="00203CA8" w:rsidP="00203CA8">
            <w:pPr>
              <w:rPr>
                <w:sz w:val="20"/>
                <w:szCs w:val="20"/>
              </w:rPr>
            </w:pPr>
            <w:r w:rsidRPr="00203CA8">
              <w:rPr>
                <w:sz w:val="20"/>
                <w:szCs w:val="20"/>
              </w:rPr>
              <w:t xml:space="preserve">Работы по проектированию объекта – строительство стадиона </w:t>
            </w:r>
            <w:proofErr w:type="spellStart"/>
            <w:r w:rsidRPr="00203CA8">
              <w:rPr>
                <w:sz w:val="20"/>
                <w:szCs w:val="20"/>
              </w:rPr>
              <w:t>с</w:t>
            </w:r>
            <w:proofErr w:type="gramStart"/>
            <w:r w:rsidRPr="00203CA8">
              <w:rPr>
                <w:sz w:val="20"/>
                <w:szCs w:val="20"/>
              </w:rPr>
              <w:t>.М</w:t>
            </w:r>
            <w:proofErr w:type="gramEnd"/>
            <w:r w:rsidRPr="00203CA8">
              <w:rPr>
                <w:sz w:val="20"/>
                <w:szCs w:val="20"/>
              </w:rPr>
              <w:t>ихайловка</w:t>
            </w:r>
            <w:proofErr w:type="spellEnd"/>
            <w:r w:rsidRPr="00203CA8">
              <w:rPr>
                <w:sz w:val="20"/>
                <w:szCs w:val="20"/>
              </w:rPr>
              <w:t xml:space="preserve"> (МБ)</w:t>
            </w:r>
          </w:p>
        </w:tc>
      </w:tr>
      <w:tr w:rsidR="00203CA8" w:rsidRPr="00203CA8" w:rsidTr="009912BE">
        <w:tc>
          <w:tcPr>
            <w:tcW w:w="2802" w:type="dxa"/>
            <w:shd w:val="clear" w:color="auto" w:fill="auto"/>
          </w:tcPr>
          <w:p w:rsidR="00203CA8" w:rsidRPr="00203CA8" w:rsidRDefault="00203CA8" w:rsidP="00203CA8">
            <w:pPr>
              <w:jc w:val="center"/>
              <w:rPr>
                <w:b/>
                <w:sz w:val="22"/>
                <w:szCs w:val="22"/>
              </w:rPr>
            </w:pPr>
            <w:r w:rsidRPr="00203CA8">
              <w:rPr>
                <w:b/>
                <w:sz w:val="22"/>
                <w:szCs w:val="22"/>
              </w:rPr>
              <w:t>Итого по АММР</w:t>
            </w:r>
          </w:p>
        </w:tc>
        <w:tc>
          <w:tcPr>
            <w:tcW w:w="1790" w:type="dxa"/>
          </w:tcPr>
          <w:p w:rsidR="00203CA8" w:rsidRPr="00203CA8" w:rsidRDefault="00203CA8" w:rsidP="00203CA8">
            <w:pPr>
              <w:jc w:val="center"/>
              <w:rPr>
                <w:b/>
                <w:sz w:val="22"/>
                <w:szCs w:val="22"/>
              </w:rPr>
            </w:pPr>
            <w:r w:rsidRPr="00203CA8">
              <w:rPr>
                <w:b/>
                <w:sz w:val="22"/>
                <w:szCs w:val="22"/>
              </w:rPr>
              <w:t>8 564 028,94</w:t>
            </w:r>
          </w:p>
        </w:tc>
        <w:tc>
          <w:tcPr>
            <w:tcW w:w="1790" w:type="dxa"/>
            <w:shd w:val="clear" w:color="auto" w:fill="auto"/>
          </w:tcPr>
          <w:p w:rsidR="00203CA8" w:rsidRPr="00203CA8" w:rsidRDefault="00203CA8" w:rsidP="00203CA8">
            <w:pPr>
              <w:jc w:val="center"/>
              <w:rPr>
                <w:b/>
                <w:sz w:val="22"/>
                <w:szCs w:val="22"/>
              </w:rPr>
            </w:pPr>
            <w:r w:rsidRPr="00203CA8">
              <w:rPr>
                <w:b/>
                <w:sz w:val="22"/>
                <w:szCs w:val="22"/>
              </w:rPr>
              <w:t>7 765 036,21</w:t>
            </w:r>
          </w:p>
        </w:tc>
        <w:tc>
          <w:tcPr>
            <w:tcW w:w="3825" w:type="dxa"/>
            <w:shd w:val="clear" w:color="auto" w:fill="auto"/>
          </w:tcPr>
          <w:p w:rsidR="00203CA8" w:rsidRPr="00203CA8" w:rsidRDefault="00203CA8" w:rsidP="00203CA8">
            <w:pPr>
              <w:rPr>
                <w:b/>
                <w:sz w:val="22"/>
                <w:szCs w:val="22"/>
              </w:rPr>
            </w:pPr>
            <w:r w:rsidRPr="00203CA8">
              <w:rPr>
                <w:b/>
                <w:sz w:val="22"/>
                <w:szCs w:val="22"/>
              </w:rPr>
              <w:t>90,67%</w:t>
            </w:r>
          </w:p>
        </w:tc>
      </w:tr>
      <w:tr w:rsidR="00203CA8" w:rsidRPr="00203CA8" w:rsidTr="009912BE">
        <w:tc>
          <w:tcPr>
            <w:tcW w:w="2802" w:type="dxa"/>
            <w:shd w:val="clear" w:color="auto" w:fill="auto"/>
          </w:tcPr>
          <w:p w:rsidR="00203CA8" w:rsidRPr="00203CA8" w:rsidRDefault="00203CA8" w:rsidP="00203CA8">
            <w:pPr>
              <w:jc w:val="center"/>
              <w:rPr>
                <w:b/>
              </w:rPr>
            </w:pPr>
            <w:r w:rsidRPr="00203CA8">
              <w:rPr>
                <w:b/>
              </w:rPr>
              <w:t>Итого по разделу 11</w:t>
            </w:r>
          </w:p>
        </w:tc>
        <w:tc>
          <w:tcPr>
            <w:tcW w:w="1790" w:type="dxa"/>
          </w:tcPr>
          <w:p w:rsidR="00203CA8" w:rsidRPr="00203CA8" w:rsidRDefault="00203CA8" w:rsidP="00203CA8">
            <w:pPr>
              <w:jc w:val="center"/>
              <w:rPr>
                <w:b/>
                <w:bCs/>
                <w:sz w:val="22"/>
                <w:szCs w:val="22"/>
              </w:rPr>
            </w:pPr>
            <w:r w:rsidRPr="00203CA8">
              <w:rPr>
                <w:b/>
                <w:bCs/>
                <w:sz w:val="22"/>
                <w:szCs w:val="22"/>
              </w:rPr>
              <w:t>13 995 214,80</w:t>
            </w:r>
          </w:p>
        </w:tc>
        <w:tc>
          <w:tcPr>
            <w:tcW w:w="1790" w:type="dxa"/>
            <w:shd w:val="clear" w:color="auto" w:fill="auto"/>
          </w:tcPr>
          <w:p w:rsidR="00203CA8" w:rsidRPr="00203CA8" w:rsidRDefault="00203CA8" w:rsidP="00203CA8">
            <w:pPr>
              <w:jc w:val="center"/>
              <w:rPr>
                <w:b/>
              </w:rPr>
            </w:pPr>
            <w:r w:rsidRPr="00203CA8">
              <w:rPr>
                <w:b/>
                <w:bCs/>
                <w:sz w:val="22"/>
                <w:szCs w:val="22"/>
              </w:rPr>
              <w:t>13 154 188,50</w:t>
            </w:r>
          </w:p>
        </w:tc>
        <w:tc>
          <w:tcPr>
            <w:tcW w:w="3825" w:type="dxa"/>
            <w:shd w:val="clear" w:color="auto" w:fill="auto"/>
          </w:tcPr>
          <w:p w:rsidR="00203CA8" w:rsidRPr="00203CA8" w:rsidRDefault="00203CA8" w:rsidP="00203CA8">
            <w:r w:rsidRPr="00203CA8">
              <w:rPr>
                <w:b/>
                <w:bCs/>
                <w:sz w:val="22"/>
                <w:szCs w:val="22"/>
              </w:rPr>
              <w:t>93,99%</w:t>
            </w:r>
          </w:p>
        </w:tc>
      </w:tr>
    </w:tbl>
    <w:p w:rsidR="00203CA8" w:rsidRPr="00203CA8" w:rsidRDefault="00203CA8" w:rsidP="00203CA8">
      <w:pPr>
        <w:jc w:val="both"/>
        <w:rPr>
          <w:b/>
        </w:rPr>
      </w:pPr>
    </w:p>
    <w:p w:rsidR="00203CA8" w:rsidRPr="00203CA8" w:rsidRDefault="00203CA8" w:rsidP="00203CA8">
      <w:pPr>
        <w:spacing w:line="360" w:lineRule="auto"/>
        <w:ind w:firstLine="720"/>
        <w:jc w:val="both"/>
      </w:pPr>
      <w:r w:rsidRPr="00203CA8">
        <w:t xml:space="preserve">В районном бюджете предусмотрены субсидии в рамках национального проекта «Демография» на оснащение объектов спортивной инфраструктуры спортивно-технологическим оборудованием в  размере 3 111 950,00 руб. в том числе 3 049 711,00 руб. средства федерального бюджета, 62 239,00 руб. средства краевого бюджета данные </w:t>
      </w:r>
      <w:r w:rsidRPr="00203CA8">
        <w:lastRenderedPageBreak/>
        <w:t>средства освоены на 96% или 2 927 722,5 руб</w:t>
      </w:r>
      <w:proofErr w:type="gramStart"/>
      <w:r w:rsidRPr="00203CA8">
        <w:t>.(</w:t>
      </w:r>
      <w:proofErr w:type="gramEnd"/>
      <w:r w:rsidRPr="00203CA8">
        <w:t xml:space="preserve">ФБ), 59 749,46 руб.(КБ). Средства местного бюджета в размере 1 848,00 руб. в рамках </w:t>
      </w:r>
      <w:proofErr w:type="spellStart"/>
      <w:r w:rsidRPr="00203CA8">
        <w:t>софинансирования</w:t>
      </w:r>
      <w:proofErr w:type="spellEnd"/>
      <w:r w:rsidRPr="00203CA8">
        <w:t xml:space="preserve"> освоены полностью. </w:t>
      </w:r>
    </w:p>
    <w:p w:rsidR="00203CA8" w:rsidRPr="00203CA8" w:rsidRDefault="00203CA8" w:rsidP="00203CA8">
      <w:pPr>
        <w:spacing w:line="360" w:lineRule="auto"/>
        <w:ind w:firstLine="720"/>
        <w:jc w:val="both"/>
      </w:pPr>
      <w:r w:rsidRPr="00203CA8">
        <w:t xml:space="preserve">В районном бюджете предусмотрены субсидии в рамках национального проекта «Демография» на развитие спортивной инфраструктуры, находящейся в муниципальной собственности в размере 2 000 000,00 руб., данные средства освоены полностью. Средства местного бюджета в размере 982 317,57 руб. в рамках </w:t>
      </w:r>
      <w:proofErr w:type="spellStart"/>
      <w:r w:rsidRPr="00203CA8">
        <w:t>софинансирования</w:t>
      </w:r>
      <w:proofErr w:type="spellEnd"/>
      <w:r w:rsidRPr="00203CA8">
        <w:t xml:space="preserve"> освоены полностью. Процент </w:t>
      </w:r>
      <w:proofErr w:type="spellStart"/>
      <w:r w:rsidRPr="00203CA8">
        <w:t>софинансирования</w:t>
      </w:r>
      <w:proofErr w:type="spellEnd"/>
      <w:r w:rsidRPr="00203CA8">
        <w:t xml:space="preserve"> составил: 67% -  краевой бюджет, 33% - местный бюджет.</w:t>
      </w:r>
    </w:p>
    <w:p w:rsidR="00203CA8" w:rsidRPr="00203CA8" w:rsidRDefault="00203CA8" w:rsidP="00203CA8">
      <w:pPr>
        <w:jc w:val="center"/>
        <w:rPr>
          <w:b/>
        </w:rPr>
      </w:pPr>
      <w:r w:rsidRPr="00203CA8">
        <w:rPr>
          <w:b/>
        </w:rPr>
        <w:t>РАЗДЕЛ 12 «СРЕДСТВА МАССОВОЙ ИНФОРМАЦИИ»</w:t>
      </w:r>
    </w:p>
    <w:p w:rsidR="00203CA8" w:rsidRPr="00203CA8" w:rsidRDefault="00203CA8" w:rsidP="00203CA8">
      <w:pPr>
        <w:jc w:val="center"/>
        <w:rPr>
          <w:b/>
        </w:rPr>
      </w:pPr>
      <w:r w:rsidRPr="00203CA8">
        <w:rPr>
          <w:b/>
        </w:rPr>
        <w:t>Расшифровка расходов по разделу 12</w:t>
      </w:r>
    </w:p>
    <w:tbl>
      <w:tblPr>
        <w:tblW w:w="9795" w:type="dxa"/>
        <w:tblInd w:w="94" w:type="dxa"/>
        <w:tblLook w:val="0000" w:firstRow="0" w:lastRow="0" w:firstColumn="0" w:lastColumn="0" w:noHBand="0" w:noVBand="0"/>
      </w:tblPr>
      <w:tblGrid>
        <w:gridCol w:w="1107"/>
        <w:gridCol w:w="1543"/>
        <w:gridCol w:w="1694"/>
        <w:gridCol w:w="1416"/>
        <w:gridCol w:w="4035"/>
      </w:tblGrid>
      <w:tr w:rsidR="00203CA8" w:rsidRPr="00203CA8" w:rsidTr="009D5EE2">
        <w:trPr>
          <w:trHeight w:val="585"/>
        </w:trPr>
        <w:tc>
          <w:tcPr>
            <w:tcW w:w="1107" w:type="dxa"/>
            <w:tcBorders>
              <w:top w:val="single" w:sz="8" w:space="0" w:color="auto"/>
              <w:left w:val="single" w:sz="8" w:space="0" w:color="auto"/>
              <w:bottom w:val="single" w:sz="8" w:space="0" w:color="auto"/>
              <w:right w:val="single" w:sz="8" w:space="0" w:color="auto"/>
            </w:tcBorders>
            <w:shd w:val="clear" w:color="auto" w:fill="C0C0C0"/>
            <w:vAlign w:val="bottom"/>
          </w:tcPr>
          <w:p w:rsidR="00203CA8" w:rsidRPr="00203CA8" w:rsidRDefault="00203CA8" w:rsidP="00203CA8">
            <w:pPr>
              <w:jc w:val="center"/>
              <w:rPr>
                <w:b/>
                <w:bCs/>
                <w:sz w:val="22"/>
                <w:szCs w:val="22"/>
              </w:rPr>
            </w:pPr>
            <w:r w:rsidRPr="00203CA8">
              <w:rPr>
                <w:b/>
                <w:bCs/>
                <w:sz w:val="22"/>
                <w:szCs w:val="22"/>
              </w:rPr>
              <w:t>Вид расходов</w:t>
            </w:r>
          </w:p>
        </w:tc>
        <w:tc>
          <w:tcPr>
            <w:tcW w:w="1543" w:type="dxa"/>
            <w:tcBorders>
              <w:top w:val="single" w:sz="8" w:space="0" w:color="auto"/>
              <w:left w:val="nil"/>
              <w:bottom w:val="single" w:sz="8" w:space="0" w:color="auto"/>
              <w:right w:val="single" w:sz="8" w:space="0" w:color="auto"/>
            </w:tcBorders>
            <w:shd w:val="clear" w:color="auto" w:fill="C0C0C0"/>
            <w:vAlign w:val="bottom"/>
          </w:tcPr>
          <w:p w:rsidR="00203CA8" w:rsidRPr="00203CA8" w:rsidRDefault="00203CA8" w:rsidP="00203CA8">
            <w:pPr>
              <w:jc w:val="center"/>
              <w:rPr>
                <w:b/>
                <w:bCs/>
                <w:sz w:val="22"/>
                <w:szCs w:val="22"/>
              </w:rPr>
            </w:pPr>
            <w:r w:rsidRPr="00203CA8">
              <w:rPr>
                <w:b/>
                <w:bCs/>
                <w:sz w:val="22"/>
                <w:szCs w:val="22"/>
              </w:rPr>
              <w:t>Уточненный план, руб.</w:t>
            </w:r>
          </w:p>
        </w:tc>
        <w:tc>
          <w:tcPr>
            <w:tcW w:w="1694" w:type="dxa"/>
            <w:tcBorders>
              <w:top w:val="single" w:sz="8" w:space="0" w:color="auto"/>
              <w:left w:val="nil"/>
              <w:bottom w:val="single" w:sz="8" w:space="0" w:color="auto"/>
              <w:right w:val="single" w:sz="8" w:space="0" w:color="auto"/>
            </w:tcBorders>
            <w:shd w:val="clear" w:color="auto" w:fill="C0C0C0"/>
            <w:vAlign w:val="bottom"/>
          </w:tcPr>
          <w:p w:rsidR="00203CA8" w:rsidRPr="00203CA8" w:rsidRDefault="00203CA8" w:rsidP="00203CA8">
            <w:pPr>
              <w:jc w:val="center"/>
              <w:rPr>
                <w:b/>
                <w:bCs/>
                <w:sz w:val="22"/>
                <w:szCs w:val="22"/>
              </w:rPr>
            </w:pPr>
            <w:r w:rsidRPr="00203CA8">
              <w:rPr>
                <w:b/>
                <w:bCs/>
                <w:sz w:val="22"/>
                <w:szCs w:val="22"/>
              </w:rPr>
              <w:t>Исполнено, руб.</w:t>
            </w:r>
          </w:p>
        </w:tc>
        <w:tc>
          <w:tcPr>
            <w:tcW w:w="1416" w:type="dxa"/>
            <w:tcBorders>
              <w:top w:val="single" w:sz="8" w:space="0" w:color="auto"/>
              <w:left w:val="nil"/>
              <w:bottom w:val="single" w:sz="8" w:space="0" w:color="auto"/>
              <w:right w:val="single" w:sz="8" w:space="0" w:color="auto"/>
            </w:tcBorders>
            <w:shd w:val="clear" w:color="auto" w:fill="C0C0C0"/>
            <w:vAlign w:val="bottom"/>
          </w:tcPr>
          <w:p w:rsidR="00203CA8" w:rsidRPr="00203CA8" w:rsidRDefault="00203CA8" w:rsidP="00203CA8">
            <w:pPr>
              <w:jc w:val="center"/>
              <w:rPr>
                <w:b/>
                <w:bCs/>
                <w:sz w:val="22"/>
                <w:szCs w:val="22"/>
              </w:rPr>
            </w:pPr>
            <w:r w:rsidRPr="00203CA8">
              <w:rPr>
                <w:b/>
                <w:bCs/>
                <w:sz w:val="22"/>
                <w:szCs w:val="22"/>
              </w:rPr>
              <w:t>% исполнения</w:t>
            </w:r>
          </w:p>
        </w:tc>
        <w:tc>
          <w:tcPr>
            <w:tcW w:w="4035" w:type="dxa"/>
            <w:tcBorders>
              <w:top w:val="single" w:sz="8" w:space="0" w:color="auto"/>
              <w:left w:val="nil"/>
              <w:bottom w:val="single" w:sz="8" w:space="0" w:color="auto"/>
              <w:right w:val="single" w:sz="8" w:space="0" w:color="auto"/>
            </w:tcBorders>
            <w:shd w:val="clear" w:color="auto" w:fill="C0C0C0"/>
          </w:tcPr>
          <w:p w:rsidR="00203CA8" w:rsidRPr="00203CA8" w:rsidRDefault="00203CA8" w:rsidP="00203CA8">
            <w:pPr>
              <w:jc w:val="center"/>
              <w:rPr>
                <w:b/>
                <w:bCs/>
                <w:sz w:val="22"/>
                <w:szCs w:val="22"/>
              </w:rPr>
            </w:pPr>
            <w:r w:rsidRPr="00203CA8">
              <w:rPr>
                <w:b/>
                <w:sz w:val="22"/>
                <w:szCs w:val="22"/>
              </w:rPr>
              <w:t>Причины отклонений от плановых назначений</w:t>
            </w:r>
          </w:p>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auto" w:fill="auto"/>
          </w:tcPr>
          <w:p w:rsidR="00203CA8" w:rsidRPr="00203CA8" w:rsidRDefault="00203CA8" w:rsidP="00203CA8">
            <w:r w:rsidRPr="00203CA8">
              <w:t>611</w:t>
            </w:r>
          </w:p>
        </w:tc>
        <w:tc>
          <w:tcPr>
            <w:tcW w:w="1543"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2 880 000,00</w:t>
            </w:r>
          </w:p>
        </w:tc>
        <w:tc>
          <w:tcPr>
            <w:tcW w:w="1694" w:type="dxa"/>
            <w:tcBorders>
              <w:top w:val="nil"/>
              <w:left w:val="nil"/>
              <w:bottom w:val="single" w:sz="8" w:space="0" w:color="auto"/>
              <w:right w:val="single" w:sz="8" w:space="0" w:color="auto"/>
            </w:tcBorders>
            <w:shd w:val="clear" w:color="auto" w:fill="auto"/>
          </w:tcPr>
          <w:p w:rsidR="00203CA8" w:rsidRPr="00203CA8" w:rsidRDefault="00203CA8" w:rsidP="00203CA8">
            <w:pPr>
              <w:jc w:val="center"/>
            </w:pPr>
            <w:r w:rsidRPr="00203CA8">
              <w:t>2 880 000,00</w:t>
            </w:r>
          </w:p>
        </w:tc>
        <w:tc>
          <w:tcPr>
            <w:tcW w:w="1416" w:type="dxa"/>
            <w:tcBorders>
              <w:top w:val="nil"/>
              <w:left w:val="nil"/>
              <w:bottom w:val="single" w:sz="8" w:space="0" w:color="auto"/>
              <w:right w:val="single" w:sz="8" w:space="0" w:color="auto"/>
            </w:tcBorders>
            <w:shd w:val="clear" w:color="auto" w:fill="auto"/>
          </w:tcPr>
          <w:p w:rsidR="00203CA8" w:rsidRPr="00203CA8" w:rsidRDefault="00203CA8" w:rsidP="00203CA8">
            <w:r w:rsidRPr="00203CA8">
              <w:t>100</w:t>
            </w:r>
          </w:p>
        </w:tc>
        <w:tc>
          <w:tcPr>
            <w:tcW w:w="4035" w:type="dxa"/>
            <w:tcBorders>
              <w:top w:val="nil"/>
              <w:left w:val="nil"/>
              <w:bottom w:val="single" w:sz="8" w:space="0" w:color="auto"/>
              <w:right w:val="single" w:sz="8" w:space="0" w:color="auto"/>
            </w:tcBorders>
          </w:tcPr>
          <w:p w:rsidR="00203CA8" w:rsidRPr="00203CA8" w:rsidRDefault="00203CA8" w:rsidP="00203CA8"/>
        </w:tc>
      </w:tr>
      <w:tr w:rsidR="00203CA8" w:rsidRPr="00203CA8" w:rsidTr="009D5EE2">
        <w:trPr>
          <w:trHeight w:val="315"/>
        </w:trPr>
        <w:tc>
          <w:tcPr>
            <w:tcW w:w="1107" w:type="dxa"/>
            <w:tcBorders>
              <w:top w:val="nil"/>
              <w:left w:val="single" w:sz="8" w:space="0" w:color="auto"/>
              <w:bottom w:val="single" w:sz="8" w:space="0" w:color="auto"/>
              <w:right w:val="single" w:sz="8" w:space="0" w:color="auto"/>
            </w:tcBorders>
            <w:shd w:val="clear" w:color="auto" w:fill="C0C0C0"/>
          </w:tcPr>
          <w:p w:rsidR="00203CA8" w:rsidRPr="00203CA8" w:rsidRDefault="00203CA8" w:rsidP="00203CA8">
            <w:r w:rsidRPr="00203CA8">
              <w:t>ИТОГО</w:t>
            </w:r>
          </w:p>
        </w:tc>
        <w:tc>
          <w:tcPr>
            <w:tcW w:w="1543" w:type="dxa"/>
            <w:tcBorders>
              <w:top w:val="nil"/>
              <w:left w:val="nil"/>
              <w:bottom w:val="single" w:sz="8" w:space="0" w:color="auto"/>
              <w:right w:val="single" w:sz="8" w:space="0" w:color="auto"/>
            </w:tcBorders>
            <w:shd w:val="clear" w:color="auto" w:fill="C0C0C0"/>
          </w:tcPr>
          <w:p w:rsidR="00203CA8" w:rsidRPr="00203CA8" w:rsidRDefault="00203CA8" w:rsidP="00203CA8">
            <w:pPr>
              <w:jc w:val="center"/>
            </w:pPr>
            <w:r w:rsidRPr="00203CA8">
              <w:rPr>
                <w:b/>
              </w:rPr>
              <w:t>3 174 768,00</w:t>
            </w:r>
          </w:p>
        </w:tc>
        <w:tc>
          <w:tcPr>
            <w:tcW w:w="1694" w:type="dxa"/>
            <w:tcBorders>
              <w:top w:val="nil"/>
              <w:left w:val="nil"/>
              <w:bottom w:val="single" w:sz="8" w:space="0" w:color="auto"/>
              <w:right w:val="single" w:sz="8" w:space="0" w:color="auto"/>
            </w:tcBorders>
            <w:shd w:val="clear" w:color="auto" w:fill="C0C0C0"/>
          </w:tcPr>
          <w:p w:rsidR="00203CA8" w:rsidRPr="00203CA8" w:rsidRDefault="00203CA8" w:rsidP="00203CA8">
            <w:pPr>
              <w:jc w:val="center"/>
            </w:pPr>
            <w:r w:rsidRPr="00203CA8">
              <w:rPr>
                <w:b/>
              </w:rPr>
              <w:t>3 143 450,93</w:t>
            </w:r>
          </w:p>
        </w:tc>
        <w:tc>
          <w:tcPr>
            <w:tcW w:w="1416" w:type="dxa"/>
            <w:tcBorders>
              <w:top w:val="single" w:sz="8" w:space="0" w:color="auto"/>
              <w:left w:val="nil"/>
              <w:bottom w:val="single" w:sz="8" w:space="0" w:color="auto"/>
              <w:right w:val="single" w:sz="8" w:space="0" w:color="auto"/>
            </w:tcBorders>
            <w:shd w:val="clear" w:color="auto" w:fill="C0C0C0"/>
          </w:tcPr>
          <w:p w:rsidR="00203CA8" w:rsidRPr="00203CA8" w:rsidRDefault="00203CA8" w:rsidP="00203CA8">
            <w:r w:rsidRPr="00203CA8">
              <w:rPr>
                <w:b/>
              </w:rPr>
              <w:t>99,01</w:t>
            </w:r>
          </w:p>
        </w:tc>
        <w:tc>
          <w:tcPr>
            <w:tcW w:w="4035" w:type="dxa"/>
            <w:tcBorders>
              <w:top w:val="single" w:sz="8" w:space="0" w:color="auto"/>
              <w:left w:val="nil"/>
              <w:bottom w:val="single" w:sz="8" w:space="0" w:color="auto"/>
              <w:right w:val="single" w:sz="8" w:space="0" w:color="auto"/>
            </w:tcBorders>
            <w:shd w:val="clear" w:color="auto" w:fill="C0C0C0"/>
          </w:tcPr>
          <w:p w:rsidR="00203CA8" w:rsidRPr="00203CA8" w:rsidRDefault="00203CA8" w:rsidP="00203CA8"/>
        </w:tc>
      </w:tr>
    </w:tbl>
    <w:p w:rsidR="00203CA8" w:rsidRPr="00203CA8" w:rsidRDefault="00203CA8" w:rsidP="00203CA8">
      <w:pPr>
        <w:jc w:val="center"/>
        <w:rPr>
          <w:b/>
        </w:rPr>
      </w:pPr>
    </w:p>
    <w:p w:rsidR="00203CA8" w:rsidRPr="00203CA8" w:rsidRDefault="00203CA8" w:rsidP="00203CA8">
      <w:pPr>
        <w:jc w:val="center"/>
        <w:rPr>
          <w:b/>
        </w:rPr>
      </w:pPr>
      <w:r w:rsidRPr="00203CA8">
        <w:rPr>
          <w:b/>
        </w:rPr>
        <w:t>Расшифровка расходов по разделу 12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90"/>
        <w:gridCol w:w="1790"/>
        <w:gridCol w:w="3507"/>
      </w:tblGrid>
      <w:tr w:rsidR="00203CA8" w:rsidRPr="00203CA8" w:rsidTr="009912BE">
        <w:tc>
          <w:tcPr>
            <w:tcW w:w="2802" w:type="dxa"/>
            <w:shd w:val="clear" w:color="auto" w:fill="auto"/>
          </w:tcPr>
          <w:p w:rsidR="00203CA8" w:rsidRPr="00203CA8" w:rsidRDefault="00203CA8" w:rsidP="00203CA8">
            <w:pPr>
              <w:jc w:val="center"/>
              <w:rPr>
                <w:b/>
                <w:sz w:val="22"/>
                <w:szCs w:val="22"/>
              </w:rPr>
            </w:pPr>
            <w:r w:rsidRPr="00203CA8">
              <w:rPr>
                <w:b/>
                <w:sz w:val="22"/>
                <w:szCs w:val="22"/>
              </w:rPr>
              <w:t>КБК</w:t>
            </w:r>
          </w:p>
        </w:tc>
        <w:tc>
          <w:tcPr>
            <w:tcW w:w="1790" w:type="dxa"/>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790" w:type="dxa"/>
            <w:shd w:val="clear" w:color="auto" w:fill="auto"/>
            <w:vAlign w:val="bottom"/>
          </w:tcPr>
          <w:p w:rsidR="00203CA8" w:rsidRPr="00203CA8" w:rsidRDefault="00203CA8" w:rsidP="00203CA8">
            <w:pPr>
              <w:jc w:val="center"/>
              <w:rPr>
                <w:b/>
                <w:sz w:val="22"/>
                <w:szCs w:val="22"/>
              </w:rPr>
            </w:pPr>
            <w:r w:rsidRPr="00203CA8">
              <w:rPr>
                <w:b/>
                <w:sz w:val="22"/>
                <w:szCs w:val="22"/>
              </w:rPr>
              <w:t>Исполнено, руб.</w:t>
            </w:r>
          </w:p>
        </w:tc>
        <w:tc>
          <w:tcPr>
            <w:tcW w:w="3507" w:type="dxa"/>
            <w:shd w:val="clear" w:color="auto" w:fill="auto"/>
          </w:tcPr>
          <w:p w:rsidR="00203CA8" w:rsidRPr="00203CA8" w:rsidRDefault="00203CA8" w:rsidP="00203CA8">
            <w:pPr>
              <w:jc w:val="center"/>
              <w:rPr>
                <w:b/>
                <w:sz w:val="22"/>
                <w:szCs w:val="22"/>
              </w:rPr>
            </w:pPr>
            <w:r w:rsidRPr="00203CA8">
              <w:rPr>
                <w:b/>
                <w:sz w:val="22"/>
                <w:szCs w:val="22"/>
              </w:rPr>
              <w:t>Расшифровка использования средств</w:t>
            </w:r>
          </w:p>
        </w:tc>
      </w:tr>
      <w:tr w:rsidR="00203CA8" w:rsidRPr="00203CA8" w:rsidTr="009912BE">
        <w:tc>
          <w:tcPr>
            <w:tcW w:w="2802" w:type="dxa"/>
            <w:shd w:val="clear" w:color="auto" w:fill="auto"/>
          </w:tcPr>
          <w:p w:rsidR="00203CA8" w:rsidRPr="00203CA8" w:rsidRDefault="00203CA8" w:rsidP="00203CA8">
            <w:pPr>
              <w:jc w:val="center"/>
              <w:rPr>
                <w:sz w:val="22"/>
                <w:szCs w:val="22"/>
                <w:lang w:val="en-US"/>
              </w:rPr>
            </w:pPr>
            <w:r w:rsidRPr="00203CA8">
              <w:rPr>
                <w:sz w:val="22"/>
                <w:szCs w:val="22"/>
                <w:lang w:val="en-US"/>
              </w:rPr>
              <w:t>1</w:t>
            </w:r>
          </w:p>
        </w:tc>
        <w:tc>
          <w:tcPr>
            <w:tcW w:w="1790" w:type="dxa"/>
          </w:tcPr>
          <w:p w:rsidR="00203CA8" w:rsidRPr="00203CA8" w:rsidRDefault="00203CA8" w:rsidP="00203CA8">
            <w:pPr>
              <w:jc w:val="center"/>
              <w:rPr>
                <w:sz w:val="22"/>
                <w:szCs w:val="22"/>
              </w:rPr>
            </w:pPr>
            <w:r w:rsidRPr="00203CA8">
              <w:rPr>
                <w:sz w:val="22"/>
                <w:szCs w:val="22"/>
              </w:rPr>
              <w:t>2</w:t>
            </w:r>
          </w:p>
        </w:tc>
        <w:tc>
          <w:tcPr>
            <w:tcW w:w="1790" w:type="dxa"/>
            <w:shd w:val="clear" w:color="auto" w:fill="auto"/>
          </w:tcPr>
          <w:p w:rsidR="00203CA8" w:rsidRPr="00203CA8" w:rsidRDefault="00203CA8" w:rsidP="00203CA8">
            <w:pPr>
              <w:jc w:val="center"/>
              <w:rPr>
                <w:sz w:val="22"/>
                <w:szCs w:val="22"/>
              </w:rPr>
            </w:pPr>
            <w:r w:rsidRPr="00203CA8">
              <w:rPr>
                <w:sz w:val="22"/>
                <w:szCs w:val="22"/>
              </w:rPr>
              <w:t>3</w:t>
            </w:r>
          </w:p>
        </w:tc>
        <w:tc>
          <w:tcPr>
            <w:tcW w:w="3507" w:type="dxa"/>
            <w:shd w:val="clear" w:color="auto" w:fill="auto"/>
          </w:tcPr>
          <w:p w:rsidR="00203CA8" w:rsidRPr="00203CA8" w:rsidRDefault="00203CA8" w:rsidP="00203CA8">
            <w:pPr>
              <w:jc w:val="center"/>
              <w:rPr>
                <w:sz w:val="22"/>
                <w:szCs w:val="22"/>
              </w:rPr>
            </w:pPr>
            <w:r w:rsidRPr="00203CA8">
              <w:rPr>
                <w:sz w:val="22"/>
                <w:szCs w:val="22"/>
              </w:rPr>
              <w:t>4</w:t>
            </w:r>
          </w:p>
        </w:tc>
      </w:tr>
      <w:tr w:rsidR="00203CA8" w:rsidRPr="00203CA8" w:rsidTr="009912BE">
        <w:tc>
          <w:tcPr>
            <w:tcW w:w="2802" w:type="dxa"/>
            <w:shd w:val="clear" w:color="auto" w:fill="auto"/>
          </w:tcPr>
          <w:p w:rsidR="00203CA8" w:rsidRPr="00203CA8" w:rsidRDefault="00203CA8" w:rsidP="00203CA8">
            <w:pPr>
              <w:jc w:val="center"/>
              <w:rPr>
                <w:sz w:val="22"/>
                <w:szCs w:val="22"/>
              </w:rPr>
            </w:pPr>
            <w:r w:rsidRPr="00203CA8">
              <w:rPr>
                <w:b/>
              </w:rPr>
              <w:t xml:space="preserve">1202 </w:t>
            </w:r>
            <w:r w:rsidRPr="00203CA8">
              <w:rPr>
                <w:b/>
                <w:lang w:val="en-US"/>
              </w:rPr>
              <w:t>999</w:t>
            </w:r>
            <w:r w:rsidRPr="00203CA8">
              <w:rPr>
                <w:b/>
              </w:rPr>
              <w:t>001</w:t>
            </w:r>
            <w:r w:rsidRPr="00203CA8">
              <w:rPr>
                <w:b/>
                <w:lang w:val="en-US"/>
              </w:rPr>
              <w:t>066</w:t>
            </w:r>
            <w:r w:rsidRPr="00203CA8">
              <w:rPr>
                <w:b/>
              </w:rPr>
              <w:t>0 611 241</w:t>
            </w:r>
          </w:p>
        </w:tc>
        <w:tc>
          <w:tcPr>
            <w:tcW w:w="1790" w:type="dxa"/>
          </w:tcPr>
          <w:p w:rsidR="00203CA8" w:rsidRPr="00203CA8" w:rsidRDefault="00203CA8" w:rsidP="00203CA8">
            <w:pPr>
              <w:jc w:val="center"/>
              <w:rPr>
                <w:sz w:val="22"/>
                <w:szCs w:val="22"/>
              </w:rPr>
            </w:pPr>
            <w:r w:rsidRPr="00203CA8">
              <w:t>2 880 000,00</w:t>
            </w:r>
          </w:p>
        </w:tc>
        <w:tc>
          <w:tcPr>
            <w:tcW w:w="1790" w:type="dxa"/>
            <w:shd w:val="clear" w:color="auto" w:fill="auto"/>
          </w:tcPr>
          <w:p w:rsidR="00203CA8" w:rsidRPr="00203CA8" w:rsidRDefault="00203CA8" w:rsidP="00203CA8">
            <w:pPr>
              <w:jc w:val="center"/>
              <w:rPr>
                <w:sz w:val="22"/>
                <w:szCs w:val="22"/>
              </w:rPr>
            </w:pPr>
            <w:r w:rsidRPr="00203CA8">
              <w:t>2 880 000,00</w:t>
            </w:r>
          </w:p>
        </w:tc>
        <w:tc>
          <w:tcPr>
            <w:tcW w:w="3507" w:type="dxa"/>
            <w:shd w:val="clear" w:color="auto" w:fill="auto"/>
          </w:tcPr>
          <w:p w:rsidR="00203CA8" w:rsidRPr="00203CA8" w:rsidRDefault="00203CA8" w:rsidP="00203CA8">
            <w:pPr>
              <w:rPr>
                <w:sz w:val="22"/>
                <w:szCs w:val="22"/>
              </w:rPr>
            </w:pPr>
            <w:r w:rsidRPr="00203CA8">
              <w:rPr>
                <w:sz w:val="22"/>
                <w:szCs w:val="22"/>
              </w:rPr>
              <w:t>Субсидии бюджетным учреждениям на финансовое обеспечение муниципального задания на оказание муниципальных услуг</w:t>
            </w:r>
          </w:p>
        </w:tc>
      </w:tr>
      <w:tr w:rsidR="00203CA8" w:rsidRPr="00203CA8" w:rsidTr="009912BE">
        <w:tc>
          <w:tcPr>
            <w:tcW w:w="2802" w:type="dxa"/>
            <w:shd w:val="clear" w:color="auto" w:fill="auto"/>
          </w:tcPr>
          <w:p w:rsidR="00203CA8" w:rsidRPr="00203CA8" w:rsidRDefault="00203CA8" w:rsidP="00203CA8">
            <w:pPr>
              <w:jc w:val="center"/>
              <w:rPr>
                <w:b/>
                <w:sz w:val="22"/>
                <w:szCs w:val="22"/>
              </w:rPr>
            </w:pPr>
            <w:r w:rsidRPr="00203CA8">
              <w:rPr>
                <w:b/>
                <w:sz w:val="22"/>
                <w:szCs w:val="22"/>
              </w:rPr>
              <w:t>Итого по АММР</w:t>
            </w:r>
          </w:p>
        </w:tc>
        <w:tc>
          <w:tcPr>
            <w:tcW w:w="1790" w:type="dxa"/>
          </w:tcPr>
          <w:p w:rsidR="00203CA8" w:rsidRPr="00203CA8" w:rsidRDefault="00203CA8" w:rsidP="00203CA8">
            <w:pPr>
              <w:jc w:val="center"/>
              <w:rPr>
                <w:b/>
                <w:sz w:val="22"/>
                <w:szCs w:val="22"/>
              </w:rPr>
            </w:pPr>
            <w:r w:rsidRPr="00203CA8">
              <w:rPr>
                <w:b/>
              </w:rPr>
              <w:t>2 880 000,00</w:t>
            </w:r>
          </w:p>
        </w:tc>
        <w:tc>
          <w:tcPr>
            <w:tcW w:w="1790" w:type="dxa"/>
            <w:shd w:val="clear" w:color="auto" w:fill="auto"/>
          </w:tcPr>
          <w:p w:rsidR="00203CA8" w:rsidRPr="00203CA8" w:rsidRDefault="00203CA8" w:rsidP="00203CA8">
            <w:pPr>
              <w:jc w:val="center"/>
              <w:rPr>
                <w:b/>
                <w:sz w:val="22"/>
                <w:szCs w:val="22"/>
              </w:rPr>
            </w:pPr>
            <w:r w:rsidRPr="00203CA8">
              <w:rPr>
                <w:b/>
              </w:rPr>
              <w:t>2 880 000,00</w:t>
            </w:r>
          </w:p>
        </w:tc>
        <w:tc>
          <w:tcPr>
            <w:tcW w:w="3507" w:type="dxa"/>
            <w:shd w:val="clear" w:color="auto" w:fill="auto"/>
          </w:tcPr>
          <w:p w:rsidR="00203CA8" w:rsidRPr="00203CA8" w:rsidRDefault="00203CA8" w:rsidP="00203CA8">
            <w:pPr>
              <w:rPr>
                <w:b/>
                <w:sz w:val="22"/>
                <w:szCs w:val="22"/>
              </w:rPr>
            </w:pPr>
            <w:r w:rsidRPr="00203CA8">
              <w:rPr>
                <w:b/>
                <w:sz w:val="22"/>
                <w:szCs w:val="22"/>
              </w:rPr>
              <w:t>100,00%</w:t>
            </w:r>
          </w:p>
        </w:tc>
      </w:tr>
    </w:tbl>
    <w:p w:rsidR="003540A1" w:rsidRDefault="003540A1" w:rsidP="006C0175">
      <w:pPr>
        <w:jc w:val="center"/>
        <w:rPr>
          <w:b/>
        </w:rPr>
      </w:pPr>
    </w:p>
    <w:p w:rsidR="009912BE" w:rsidRDefault="009912BE" w:rsidP="006C0175">
      <w:pPr>
        <w:jc w:val="center"/>
        <w:rPr>
          <w:b/>
        </w:rPr>
      </w:pPr>
    </w:p>
    <w:p w:rsidR="009912BE" w:rsidRDefault="009912BE" w:rsidP="009912BE">
      <w:pPr>
        <w:rPr>
          <w:b/>
        </w:rPr>
      </w:pPr>
      <w:r>
        <w:rPr>
          <w:b/>
        </w:rPr>
        <w:t>Начальник управления фина</w:t>
      </w:r>
      <w:bookmarkStart w:id="4" w:name="_GoBack"/>
      <w:bookmarkEnd w:id="4"/>
      <w:r>
        <w:rPr>
          <w:b/>
        </w:rPr>
        <w:t>нсов</w:t>
      </w:r>
      <w:r>
        <w:rPr>
          <w:b/>
        </w:rPr>
        <w:tab/>
      </w:r>
      <w:r>
        <w:rPr>
          <w:b/>
        </w:rPr>
        <w:tab/>
      </w:r>
      <w:r>
        <w:rPr>
          <w:b/>
        </w:rPr>
        <w:tab/>
      </w:r>
      <w:r>
        <w:rPr>
          <w:b/>
        </w:rPr>
        <w:tab/>
      </w:r>
      <w:r>
        <w:rPr>
          <w:b/>
        </w:rPr>
        <w:tab/>
      </w:r>
      <w:r>
        <w:rPr>
          <w:b/>
        </w:rPr>
        <w:tab/>
        <w:t xml:space="preserve">А.А. </w:t>
      </w:r>
      <w:proofErr w:type="spellStart"/>
      <w:r>
        <w:rPr>
          <w:b/>
        </w:rPr>
        <w:t>Сенчило</w:t>
      </w:r>
      <w:proofErr w:type="spellEnd"/>
    </w:p>
    <w:sectPr w:rsidR="00991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AC6A10"/>
    <w:lvl w:ilvl="0">
      <w:start w:val="1"/>
      <w:numFmt w:val="bullet"/>
      <w:pStyle w:val="a"/>
      <w:lvlText w:val=""/>
      <w:lvlJc w:val="left"/>
      <w:pPr>
        <w:tabs>
          <w:tab w:val="num" w:pos="360"/>
        </w:tabs>
        <w:ind w:left="360" w:hanging="360"/>
      </w:pPr>
      <w:rPr>
        <w:rFonts w:ascii="Symbol" w:hAnsi="Symbol" w:hint="default"/>
      </w:rPr>
    </w:lvl>
  </w:abstractNum>
  <w:abstractNum w:abstractNumId="1">
    <w:nsid w:val="4B537702"/>
    <w:multiLevelType w:val="hybridMultilevel"/>
    <w:tmpl w:val="A13E2EDC"/>
    <w:lvl w:ilvl="0" w:tplc="89E0B6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87"/>
    <w:rsid w:val="00093D52"/>
    <w:rsid w:val="00111CB2"/>
    <w:rsid w:val="0011358C"/>
    <w:rsid w:val="00203CA8"/>
    <w:rsid w:val="00266D7B"/>
    <w:rsid w:val="003540A1"/>
    <w:rsid w:val="003B1991"/>
    <w:rsid w:val="004628EA"/>
    <w:rsid w:val="004E29F3"/>
    <w:rsid w:val="00541688"/>
    <w:rsid w:val="005C2487"/>
    <w:rsid w:val="006C0175"/>
    <w:rsid w:val="00767348"/>
    <w:rsid w:val="008D12CF"/>
    <w:rsid w:val="008D12E6"/>
    <w:rsid w:val="0092532F"/>
    <w:rsid w:val="00963483"/>
    <w:rsid w:val="009912BE"/>
    <w:rsid w:val="009D5EE2"/>
    <w:rsid w:val="009E784F"/>
    <w:rsid w:val="009E7B2B"/>
    <w:rsid w:val="00B0260E"/>
    <w:rsid w:val="00B513EF"/>
    <w:rsid w:val="00C86647"/>
    <w:rsid w:val="00CA25CE"/>
    <w:rsid w:val="00CF0881"/>
    <w:rsid w:val="00D22EF5"/>
    <w:rsid w:val="00D517BA"/>
    <w:rsid w:val="00DD2ABC"/>
    <w:rsid w:val="00F6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24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C2487"/>
    <w:pPr>
      <w:keepNext/>
      <w:outlineLvl w:val="0"/>
    </w:pPr>
    <w:rPr>
      <w:sz w:val="28"/>
      <w:szCs w:val="20"/>
      <w:lang w:val="x-none" w:eastAsia="x-none"/>
    </w:rPr>
  </w:style>
  <w:style w:type="paragraph" w:styleId="2">
    <w:name w:val="heading 2"/>
    <w:basedOn w:val="a0"/>
    <w:next w:val="a0"/>
    <w:link w:val="20"/>
    <w:qFormat/>
    <w:rsid w:val="005C2487"/>
    <w:pPr>
      <w:keepNext/>
      <w:outlineLvl w:val="1"/>
    </w:pPr>
    <w:rPr>
      <w:b/>
      <w:bCs/>
      <w:lang w:val="x-none" w:eastAsia="x-none"/>
    </w:rPr>
  </w:style>
  <w:style w:type="paragraph" w:styleId="3">
    <w:name w:val="heading 3"/>
    <w:basedOn w:val="a0"/>
    <w:next w:val="a0"/>
    <w:link w:val="30"/>
    <w:qFormat/>
    <w:rsid w:val="00093D52"/>
    <w:pPr>
      <w:keepNext/>
      <w:jc w:val="center"/>
      <w:outlineLvl w:val="2"/>
    </w:pPr>
    <w:rPr>
      <w:b/>
      <w:szCs w:val="20"/>
      <w:lang w:val="x-none" w:eastAsia="x-none"/>
    </w:rPr>
  </w:style>
  <w:style w:type="paragraph" w:styleId="4">
    <w:name w:val="heading 4"/>
    <w:basedOn w:val="a0"/>
    <w:next w:val="a0"/>
    <w:link w:val="40"/>
    <w:qFormat/>
    <w:rsid w:val="005C2487"/>
    <w:pPr>
      <w:keepNext/>
      <w:jc w:val="center"/>
      <w:outlineLvl w:val="3"/>
    </w:pPr>
    <w:rPr>
      <w:b/>
      <w:szCs w:val="20"/>
      <w:lang w:val="x-none" w:eastAsia="x-none"/>
    </w:rPr>
  </w:style>
  <w:style w:type="paragraph" w:styleId="5">
    <w:name w:val="heading 5"/>
    <w:basedOn w:val="a0"/>
    <w:next w:val="a0"/>
    <w:link w:val="50"/>
    <w:qFormat/>
    <w:rsid w:val="00093D52"/>
    <w:pPr>
      <w:keepNext/>
      <w:outlineLvl w:val="4"/>
    </w:pPr>
    <w:rPr>
      <w:b/>
      <w:sz w:val="20"/>
      <w:szCs w:val="20"/>
      <w:lang w:val="x-none" w:eastAsia="x-none"/>
    </w:rPr>
  </w:style>
  <w:style w:type="paragraph" w:styleId="6">
    <w:name w:val="heading 6"/>
    <w:basedOn w:val="a0"/>
    <w:next w:val="a0"/>
    <w:link w:val="60"/>
    <w:qFormat/>
    <w:rsid w:val="00093D52"/>
    <w:pPr>
      <w:keepNext/>
      <w:outlineLvl w:val="5"/>
    </w:pPr>
    <w:rPr>
      <w:b/>
      <w:szCs w:val="20"/>
      <w:lang w:val="x-none" w:eastAsia="x-none"/>
    </w:rPr>
  </w:style>
  <w:style w:type="paragraph" w:styleId="7">
    <w:name w:val="heading 7"/>
    <w:basedOn w:val="a0"/>
    <w:next w:val="a0"/>
    <w:link w:val="70"/>
    <w:qFormat/>
    <w:rsid w:val="00093D52"/>
    <w:pPr>
      <w:keepNext/>
      <w:outlineLvl w:val="6"/>
    </w:pPr>
    <w:rPr>
      <w:szCs w:val="20"/>
      <w:lang w:val="x-none" w:eastAsia="x-none"/>
    </w:rPr>
  </w:style>
  <w:style w:type="paragraph" w:styleId="8">
    <w:name w:val="heading 8"/>
    <w:basedOn w:val="a0"/>
    <w:next w:val="a0"/>
    <w:link w:val="80"/>
    <w:unhideWhenUsed/>
    <w:qFormat/>
    <w:rsid w:val="005C2487"/>
    <w:pPr>
      <w:spacing w:before="240" w:after="60"/>
      <w:outlineLvl w:val="7"/>
    </w:pPr>
    <w:rPr>
      <w:rFonts w:ascii="Calibri" w:hAnsi="Calibri"/>
      <w:i/>
      <w:iCs/>
      <w:lang w:val="x-none" w:eastAsia="x-none"/>
    </w:rPr>
  </w:style>
  <w:style w:type="paragraph" w:styleId="9">
    <w:name w:val="heading 9"/>
    <w:basedOn w:val="a0"/>
    <w:next w:val="a0"/>
    <w:link w:val="90"/>
    <w:qFormat/>
    <w:rsid w:val="00093D52"/>
    <w:pPr>
      <w:keepNext/>
      <w:ind w:firstLine="720"/>
      <w:outlineLvl w:val="8"/>
    </w:pPr>
    <w:rPr>
      <w:b/>
      <w:color w:val="FF0000"/>
      <w:sz w:val="36"/>
      <w:szCs w:val="20"/>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2487"/>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5C2487"/>
    <w:rPr>
      <w:rFonts w:ascii="Times New Roman" w:eastAsia="Times New Roman" w:hAnsi="Times New Roman" w:cs="Times New Roman"/>
      <w:b/>
      <w:bCs/>
      <w:sz w:val="24"/>
      <w:szCs w:val="24"/>
      <w:lang w:val="x-none" w:eastAsia="x-none"/>
    </w:rPr>
  </w:style>
  <w:style w:type="character" w:customStyle="1" w:styleId="40">
    <w:name w:val="Заголовок 4 Знак"/>
    <w:basedOn w:val="a1"/>
    <w:link w:val="4"/>
    <w:rsid w:val="005C2487"/>
    <w:rPr>
      <w:rFonts w:ascii="Times New Roman" w:eastAsia="Times New Roman" w:hAnsi="Times New Roman" w:cs="Times New Roman"/>
      <w:b/>
      <w:sz w:val="24"/>
      <w:szCs w:val="20"/>
      <w:lang w:val="x-none" w:eastAsia="x-none"/>
    </w:rPr>
  </w:style>
  <w:style w:type="character" w:customStyle="1" w:styleId="80">
    <w:name w:val="Заголовок 8 Знак"/>
    <w:basedOn w:val="a1"/>
    <w:link w:val="8"/>
    <w:rsid w:val="005C2487"/>
    <w:rPr>
      <w:rFonts w:ascii="Calibri" w:eastAsia="Times New Roman" w:hAnsi="Calibri" w:cs="Times New Roman"/>
      <w:i/>
      <w:iCs/>
      <w:sz w:val="24"/>
      <w:szCs w:val="24"/>
      <w:lang w:val="x-none" w:eastAsia="x-none"/>
    </w:rPr>
  </w:style>
  <w:style w:type="paragraph" w:styleId="a4">
    <w:name w:val="header"/>
    <w:basedOn w:val="a0"/>
    <w:link w:val="a5"/>
    <w:rsid w:val="005C2487"/>
    <w:pPr>
      <w:tabs>
        <w:tab w:val="center" w:pos="4153"/>
        <w:tab w:val="right" w:pos="8306"/>
      </w:tabs>
    </w:pPr>
    <w:rPr>
      <w:sz w:val="20"/>
      <w:szCs w:val="20"/>
    </w:rPr>
  </w:style>
  <w:style w:type="character" w:customStyle="1" w:styleId="a5">
    <w:name w:val="Верхний колонтитул Знак"/>
    <w:basedOn w:val="a1"/>
    <w:link w:val="a4"/>
    <w:rsid w:val="005C2487"/>
    <w:rPr>
      <w:rFonts w:ascii="Times New Roman" w:eastAsia="Times New Roman" w:hAnsi="Times New Roman" w:cs="Times New Roman"/>
      <w:sz w:val="20"/>
      <w:szCs w:val="20"/>
      <w:lang w:eastAsia="ru-RU"/>
    </w:rPr>
  </w:style>
  <w:style w:type="paragraph" w:styleId="31">
    <w:name w:val="Body Text Indent 3"/>
    <w:basedOn w:val="a0"/>
    <w:link w:val="32"/>
    <w:rsid w:val="005C2487"/>
    <w:pPr>
      <w:ind w:firstLine="720"/>
    </w:pPr>
    <w:rPr>
      <w:szCs w:val="20"/>
      <w:lang w:val="x-none" w:eastAsia="x-none"/>
    </w:rPr>
  </w:style>
  <w:style w:type="character" w:customStyle="1" w:styleId="32">
    <w:name w:val="Основной текст с отступом 3 Знак"/>
    <w:basedOn w:val="a1"/>
    <w:link w:val="31"/>
    <w:rsid w:val="005C2487"/>
    <w:rPr>
      <w:rFonts w:ascii="Times New Roman" w:eastAsia="Times New Roman" w:hAnsi="Times New Roman" w:cs="Times New Roman"/>
      <w:sz w:val="24"/>
      <w:szCs w:val="20"/>
      <w:lang w:val="x-none" w:eastAsia="x-none"/>
    </w:rPr>
  </w:style>
  <w:style w:type="table" w:styleId="a6">
    <w:name w:val="Table Grid"/>
    <w:basedOn w:val="a2"/>
    <w:uiPriority w:val="99"/>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5C2487"/>
    <w:pPr>
      <w:spacing w:after="120"/>
    </w:pPr>
    <w:rPr>
      <w:sz w:val="16"/>
      <w:szCs w:val="16"/>
    </w:rPr>
  </w:style>
  <w:style w:type="character" w:customStyle="1" w:styleId="34">
    <w:name w:val="Основной текст 3 Знак"/>
    <w:basedOn w:val="a1"/>
    <w:link w:val="33"/>
    <w:rsid w:val="005C2487"/>
    <w:rPr>
      <w:rFonts w:ascii="Times New Roman" w:eastAsia="Times New Roman" w:hAnsi="Times New Roman" w:cs="Times New Roman"/>
      <w:sz w:val="16"/>
      <w:szCs w:val="16"/>
      <w:lang w:eastAsia="ru-RU"/>
    </w:rPr>
  </w:style>
  <w:style w:type="paragraph" w:styleId="a7">
    <w:name w:val="Body Text"/>
    <w:basedOn w:val="a0"/>
    <w:link w:val="a8"/>
    <w:rsid w:val="005C2487"/>
    <w:pPr>
      <w:spacing w:after="120"/>
    </w:pPr>
    <w:rPr>
      <w:lang w:val="x-none" w:eastAsia="x-none"/>
    </w:rPr>
  </w:style>
  <w:style w:type="character" w:customStyle="1" w:styleId="a8">
    <w:name w:val="Основной текст Знак"/>
    <w:basedOn w:val="a1"/>
    <w:link w:val="a7"/>
    <w:rsid w:val="005C2487"/>
    <w:rPr>
      <w:rFonts w:ascii="Times New Roman" w:eastAsia="Times New Roman" w:hAnsi="Times New Roman" w:cs="Times New Roman"/>
      <w:sz w:val="24"/>
      <w:szCs w:val="24"/>
      <w:lang w:val="x-none" w:eastAsia="x-none"/>
    </w:rPr>
  </w:style>
  <w:style w:type="paragraph" w:styleId="a9">
    <w:name w:val="Block Text"/>
    <w:basedOn w:val="a0"/>
    <w:rsid w:val="005C2487"/>
    <w:pPr>
      <w:ind w:left="709" w:right="849" w:firstLine="567"/>
      <w:jc w:val="center"/>
    </w:pPr>
    <w:rPr>
      <w:sz w:val="28"/>
      <w:szCs w:val="20"/>
    </w:rPr>
  </w:style>
  <w:style w:type="paragraph" w:styleId="aa">
    <w:name w:val="footer"/>
    <w:basedOn w:val="a0"/>
    <w:link w:val="ab"/>
    <w:rsid w:val="005C2487"/>
    <w:pPr>
      <w:tabs>
        <w:tab w:val="center" w:pos="4677"/>
        <w:tab w:val="right" w:pos="9355"/>
      </w:tabs>
    </w:pPr>
    <w:rPr>
      <w:lang w:val="x-none" w:eastAsia="x-none"/>
    </w:rPr>
  </w:style>
  <w:style w:type="character" w:customStyle="1" w:styleId="ab">
    <w:name w:val="Нижний колонтитул Знак"/>
    <w:basedOn w:val="a1"/>
    <w:link w:val="aa"/>
    <w:rsid w:val="005C2487"/>
    <w:rPr>
      <w:rFonts w:ascii="Times New Roman" w:eastAsia="Times New Roman" w:hAnsi="Times New Roman" w:cs="Times New Roman"/>
      <w:sz w:val="24"/>
      <w:szCs w:val="24"/>
      <w:lang w:val="x-none" w:eastAsia="x-none"/>
    </w:rPr>
  </w:style>
  <w:style w:type="character" w:styleId="ac">
    <w:name w:val="page number"/>
    <w:basedOn w:val="a1"/>
    <w:rsid w:val="005C2487"/>
  </w:style>
  <w:style w:type="paragraph" w:styleId="ad">
    <w:name w:val="Body Text Indent"/>
    <w:basedOn w:val="a0"/>
    <w:link w:val="ae"/>
    <w:rsid w:val="005C2487"/>
    <w:pPr>
      <w:spacing w:after="120"/>
      <w:ind w:left="283"/>
    </w:pPr>
    <w:rPr>
      <w:lang w:val="x-none" w:eastAsia="x-none"/>
    </w:rPr>
  </w:style>
  <w:style w:type="character" w:customStyle="1" w:styleId="ae">
    <w:name w:val="Основной текст с отступом Знак"/>
    <w:basedOn w:val="a1"/>
    <w:link w:val="ad"/>
    <w:rsid w:val="005C2487"/>
    <w:rPr>
      <w:rFonts w:ascii="Times New Roman" w:eastAsia="Times New Roman" w:hAnsi="Times New Roman" w:cs="Times New Roman"/>
      <w:sz w:val="24"/>
      <w:szCs w:val="24"/>
      <w:lang w:val="x-none" w:eastAsia="x-none"/>
    </w:rPr>
  </w:style>
  <w:style w:type="paragraph" w:customStyle="1" w:styleId="11">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paragraph" w:styleId="af">
    <w:name w:val="Balloon Text"/>
    <w:basedOn w:val="a0"/>
    <w:link w:val="af0"/>
    <w:semiHidden/>
    <w:rsid w:val="005C2487"/>
    <w:rPr>
      <w:rFonts w:ascii="Tahoma" w:hAnsi="Tahoma"/>
      <w:sz w:val="16"/>
      <w:szCs w:val="16"/>
      <w:lang w:val="x-none" w:eastAsia="x-none"/>
    </w:rPr>
  </w:style>
  <w:style w:type="character" w:customStyle="1" w:styleId="af0">
    <w:name w:val="Текст выноски Знак"/>
    <w:basedOn w:val="a1"/>
    <w:link w:val="af"/>
    <w:uiPriority w:val="99"/>
    <w:semiHidden/>
    <w:rsid w:val="005C2487"/>
    <w:rPr>
      <w:rFonts w:ascii="Tahoma" w:eastAsia="Times New Roman" w:hAnsi="Tahoma" w:cs="Times New Roman"/>
      <w:sz w:val="16"/>
      <w:szCs w:val="16"/>
      <w:lang w:val="x-none" w:eastAsia="x-none"/>
    </w:rPr>
  </w:style>
  <w:style w:type="paragraph" w:styleId="21">
    <w:name w:val="Body Text Indent 2"/>
    <w:basedOn w:val="a0"/>
    <w:link w:val="22"/>
    <w:rsid w:val="005C2487"/>
    <w:pPr>
      <w:spacing w:after="120" w:line="480" w:lineRule="auto"/>
      <w:ind w:left="283"/>
    </w:pPr>
    <w:rPr>
      <w:lang w:val="x-none" w:eastAsia="x-none"/>
    </w:rPr>
  </w:style>
  <w:style w:type="character" w:customStyle="1" w:styleId="22">
    <w:name w:val="Основной текст с отступом 2 Знак"/>
    <w:basedOn w:val="a1"/>
    <w:link w:val="21"/>
    <w:rsid w:val="005C2487"/>
    <w:rPr>
      <w:rFonts w:ascii="Times New Roman" w:eastAsia="Times New Roman" w:hAnsi="Times New Roman" w:cs="Times New Roman"/>
      <w:sz w:val="24"/>
      <w:szCs w:val="24"/>
      <w:lang w:val="x-none" w:eastAsia="x-none"/>
    </w:rPr>
  </w:style>
  <w:style w:type="character" w:customStyle="1" w:styleId="apple-converted-space">
    <w:name w:val="apple-converted-space"/>
    <w:rsid w:val="005C2487"/>
  </w:style>
  <w:style w:type="paragraph" w:styleId="af1">
    <w:name w:val="Normal (Web)"/>
    <w:basedOn w:val="a0"/>
    <w:uiPriority w:val="99"/>
    <w:unhideWhenUsed/>
    <w:rsid w:val="005C2487"/>
    <w:pPr>
      <w:spacing w:before="100" w:beforeAutospacing="1" w:after="100" w:afterAutospacing="1"/>
    </w:pPr>
  </w:style>
  <w:style w:type="paragraph" w:styleId="af2">
    <w:name w:val="No Spacing"/>
    <w:uiPriority w:val="1"/>
    <w:qFormat/>
    <w:rsid w:val="005C2487"/>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C2487"/>
    <w:pPr>
      <w:numPr>
        <w:numId w:val="2"/>
      </w:numPr>
      <w:contextualSpacing/>
    </w:pPr>
  </w:style>
  <w:style w:type="numbering" w:customStyle="1" w:styleId="13">
    <w:name w:val="Нет списка1"/>
    <w:next w:val="a3"/>
    <w:uiPriority w:val="99"/>
    <w:semiHidden/>
    <w:unhideWhenUsed/>
    <w:rsid w:val="005C2487"/>
  </w:style>
  <w:style w:type="numbering" w:customStyle="1" w:styleId="110">
    <w:name w:val="Нет списка11"/>
    <w:next w:val="a3"/>
    <w:semiHidden/>
    <w:unhideWhenUsed/>
    <w:rsid w:val="005C2487"/>
  </w:style>
  <w:style w:type="table" w:customStyle="1" w:styleId="23">
    <w:name w:val="Сетка таблицы2"/>
    <w:basedOn w:val="a2"/>
    <w:next w:val="a6"/>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table" w:customStyle="1" w:styleId="111">
    <w:name w:val="Сетка таблицы1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093D52"/>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rsid w:val="00093D52"/>
    <w:rPr>
      <w:rFonts w:ascii="Times New Roman" w:eastAsia="Times New Roman" w:hAnsi="Times New Roman" w:cs="Times New Roman"/>
      <w:b/>
      <w:sz w:val="20"/>
      <w:szCs w:val="20"/>
      <w:lang w:val="x-none" w:eastAsia="x-none"/>
    </w:rPr>
  </w:style>
  <w:style w:type="character" w:customStyle="1" w:styleId="60">
    <w:name w:val="Заголовок 6 Знак"/>
    <w:basedOn w:val="a1"/>
    <w:link w:val="6"/>
    <w:rsid w:val="00093D52"/>
    <w:rPr>
      <w:rFonts w:ascii="Times New Roman" w:eastAsia="Times New Roman" w:hAnsi="Times New Roman" w:cs="Times New Roman"/>
      <w:b/>
      <w:sz w:val="24"/>
      <w:szCs w:val="20"/>
      <w:lang w:val="x-none" w:eastAsia="x-none"/>
    </w:rPr>
  </w:style>
  <w:style w:type="character" w:customStyle="1" w:styleId="70">
    <w:name w:val="Заголовок 7 Знак"/>
    <w:basedOn w:val="a1"/>
    <w:link w:val="7"/>
    <w:rsid w:val="00093D52"/>
    <w:rPr>
      <w:rFonts w:ascii="Times New Roman" w:eastAsia="Times New Roman" w:hAnsi="Times New Roman" w:cs="Times New Roman"/>
      <w:sz w:val="24"/>
      <w:szCs w:val="20"/>
      <w:lang w:val="x-none" w:eastAsia="x-none"/>
    </w:rPr>
  </w:style>
  <w:style w:type="character" w:customStyle="1" w:styleId="90">
    <w:name w:val="Заголовок 9 Знак"/>
    <w:basedOn w:val="a1"/>
    <w:link w:val="9"/>
    <w:rsid w:val="00093D52"/>
    <w:rPr>
      <w:rFonts w:ascii="Times New Roman" w:eastAsia="Times New Roman" w:hAnsi="Times New Roman" w:cs="Times New Roman"/>
      <w:b/>
      <w:color w:val="FF0000"/>
      <w:sz w:val="36"/>
      <w:szCs w:val="20"/>
      <w:u w:val="single"/>
      <w:lang w:val="x-none" w:eastAsia="x-none"/>
    </w:rPr>
  </w:style>
  <w:style w:type="numbering" w:customStyle="1" w:styleId="24">
    <w:name w:val="Нет списка2"/>
    <w:next w:val="a3"/>
    <w:uiPriority w:val="99"/>
    <w:semiHidden/>
    <w:rsid w:val="00093D52"/>
  </w:style>
  <w:style w:type="table" w:customStyle="1" w:styleId="35">
    <w:name w:val="Сетка таблицы3"/>
    <w:basedOn w:val="a2"/>
    <w:next w:val="a6"/>
    <w:uiPriority w:val="59"/>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093D52"/>
    <w:pPr>
      <w:widowControl w:val="0"/>
      <w:spacing w:after="0" w:line="240" w:lineRule="auto"/>
    </w:pPr>
    <w:rPr>
      <w:rFonts w:ascii="Arial" w:eastAsia="Times New Roman" w:hAnsi="Arial" w:cs="Times New Roman"/>
      <w:snapToGrid w:val="0"/>
      <w:sz w:val="20"/>
      <w:szCs w:val="20"/>
      <w:lang w:eastAsia="ru-RU"/>
    </w:rPr>
  </w:style>
  <w:style w:type="table" w:customStyle="1" w:styleId="120">
    <w:name w:val="Сетка таблицы12"/>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093D52"/>
  </w:style>
  <w:style w:type="numbering" w:customStyle="1" w:styleId="1110">
    <w:name w:val="Нет списка111"/>
    <w:next w:val="a3"/>
    <w:semiHidden/>
    <w:unhideWhenUsed/>
    <w:rsid w:val="00093D52"/>
  </w:style>
  <w:style w:type="table" w:customStyle="1" w:styleId="210">
    <w:name w:val="Сетка таблицы21"/>
    <w:basedOn w:val="a2"/>
    <w:next w:val="a6"/>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semiHidden/>
    <w:rsid w:val="00093D52"/>
  </w:style>
  <w:style w:type="paragraph" w:styleId="af3">
    <w:name w:val="caption"/>
    <w:basedOn w:val="a0"/>
    <w:next w:val="a0"/>
    <w:qFormat/>
    <w:rsid w:val="00093D52"/>
    <w:pPr>
      <w:ind w:firstLine="720"/>
      <w:jc w:val="both"/>
    </w:pPr>
    <w:rPr>
      <w:szCs w:val="20"/>
    </w:rPr>
  </w:style>
  <w:style w:type="paragraph" w:styleId="26">
    <w:name w:val="Body Text 2"/>
    <w:basedOn w:val="a0"/>
    <w:link w:val="27"/>
    <w:rsid w:val="00093D52"/>
    <w:pPr>
      <w:jc w:val="both"/>
    </w:pPr>
    <w:rPr>
      <w:color w:val="FF0000"/>
      <w:szCs w:val="20"/>
      <w:lang w:val="x-none" w:eastAsia="x-none"/>
    </w:rPr>
  </w:style>
  <w:style w:type="character" w:customStyle="1" w:styleId="27">
    <w:name w:val="Основной текст 2 Знак"/>
    <w:basedOn w:val="a1"/>
    <w:link w:val="26"/>
    <w:rsid w:val="00093D52"/>
    <w:rPr>
      <w:rFonts w:ascii="Times New Roman" w:eastAsia="Times New Roman" w:hAnsi="Times New Roman" w:cs="Times New Roman"/>
      <w:color w:val="FF0000"/>
      <w:sz w:val="24"/>
      <w:szCs w:val="20"/>
      <w:lang w:val="x-none" w:eastAsia="x-none"/>
    </w:rPr>
  </w:style>
  <w:style w:type="paragraph" w:customStyle="1" w:styleId="FR1">
    <w:name w:val="FR1"/>
    <w:rsid w:val="00093D52"/>
    <w:pPr>
      <w:widowControl w:val="0"/>
      <w:spacing w:after="0" w:line="240" w:lineRule="auto"/>
    </w:pPr>
    <w:rPr>
      <w:rFonts w:ascii="Arial" w:eastAsia="Times New Roman" w:hAnsi="Arial" w:cs="Times New Roman"/>
      <w:noProof/>
      <w:sz w:val="20"/>
      <w:szCs w:val="20"/>
      <w:lang w:eastAsia="ru-RU"/>
    </w:rPr>
  </w:style>
  <w:style w:type="character" w:customStyle="1" w:styleId="41">
    <w:name w:val="Основной текст (4)_"/>
    <w:link w:val="42"/>
    <w:rsid w:val="00093D52"/>
    <w:rPr>
      <w:b/>
      <w:bCs/>
      <w:i/>
      <w:iCs/>
      <w:sz w:val="21"/>
      <w:szCs w:val="21"/>
      <w:shd w:val="clear" w:color="auto" w:fill="FFFFFF"/>
    </w:rPr>
  </w:style>
  <w:style w:type="paragraph" w:customStyle="1" w:styleId="42">
    <w:name w:val="Основной текст (4)"/>
    <w:basedOn w:val="a0"/>
    <w:link w:val="41"/>
    <w:rsid w:val="00093D52"/>
    <w:pPr>
      <w:widowControl w:val="0"/>
      <w:shd w:val="clear" w:color="auto" w:fill="FFFFFF"/>
      <w:spacing w:line="418" w:lineRule="exact"/>
    </w:pPr>
    <w:rPr>
      <w:rFonts w:asciiTheme="minorHAnsi" w:eastAsiaTheme="minorHAnsi" w:hAnsiTheme="minorHAnsi" w:cstheme="minorBidi"/>
      <w:b/>
      <w:bCs/>
      <w:i/>
      <w:iCs/>
      <w:sz w:val="21"/>
      <w:szCs w:val="21"/>
      <w:lang w:eastAsia="en-US"/>
    </w:rPr>
  </w:style>
  <w:style w:type="character" w:customStyle="1" w:styleId="af4">
    <w:name w:val="Основной текст_"/>
    <w:link w:val="36"/>
    <w:rsid w:val="00093D52"/>
    <w:rPr>
      <w:spacing w:val="2"/>
      <w:sz w:val="21"/>
      <w:szCs w:val="21"/>
      <w:shd w:val="clear" w:color="auto" w:fill="FFFFFF"/>
    </w:rPr>
  </w:style>
  <w:style w:type="paragraph" w:customStyle="1" w:styleId="36">
    <w:name w:val="Основной текст3"/>
    <w:basedOn w:val="a0"/>
    <w:link w:val="af4"/>
    <w:rsid w:val="00093D52"/>
    <w:pPr>
      <w:widowControl w:val="0"/>
      <w:shd w:val="clear" w:color="auto" w:fill="FFFFFF"/>
      <w:spacing w:line="274" w:lineRule="exact"/>
    </w:pPr>
    <w:rPr>
      <w:rFonts w:asciiTheme="minorHAnsi" w:eastAsiaTheme="minorHAnsi" w:hAnsiTheme="minorHAnsi" w:cstheme="minorBidi"/>
      <w:spacing w:val="2"/>
      <w:sz w:val="21"/>
      <w:szCs w:val="21"/>
      <w:lang w:eastAsia="en-US"/>
    </w:rPr>
  </w:style>
  <w:style w:type="character" w:customStyle="1" w:styleId="0pt">
    <w:name w:val="Основной текст + Полужирный;Интервал 0 pt"/>
    <w:rsid w:val="00093D52"/>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28">
    <w:name w:val="Основной текст (2)_"/>
    <w:link w:val="29"/>
    <w:rsid w:val="00093D52"/>
    <w:rPr>
      <w:b/>
      <w:bCs/>
      <w:spacing w:val="1"/>
      <w:sz w:val="21"/>
      <w:szCs w:val="21"/>
      <w:shd w:val="clear" w:color="auto" w:fill="FFFFFF"/>
    </w:rPr>
  </w:style>
  <w:style w:type="paragraph" w:customStyle="1" w:styleId="29">
    <w:name w:val="Основной текст (2)"/>
    <w:basedOn w:val="a0"/>
    <w:link w:val="28"/>
    <w:rsid w:val="00093D52"/>
    <w:pPr>
      <w:widowControl w:val="0"/>
      <w:shd w:val="clear" w:color="auto" w:fill="FFFFFF"/>
      <w:spacing w:after="60" w:line="0" w:lineRule="atLeast"/>
    </w:pPr>
    <w:rPr>
      <w:rFonts w:asciiTheme="minorHAnsi" w:eastAsiaTheme="minorHAnsi" w:hAnsiTheme="minorHAnsi" w:cstheme="minorBidi"/>
      <w:b/>
      <w:bCs/>
      <w:spacing w:val="1"/>
      <w:sz w:val="21"/>
      <w:szCs w:val="21"/>
      <w:lang w:eastAsia="en-US"/>
    </w:rPr>
  </w:style>
  <w:style w:type="character" w:customStyle="1" w:styleId="2a">
    <w:name w:val="Основной текст2"/>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eastAsia="ru-RU" w:bidi="ru-RU"/>
    </w:rPr>
  </w:style>
  <w:style w:type="character" w:customStyle="1" w:styleId="15">
    <w:name w:val="Основной текст1"/>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paragraph" w:styleId="af5">
    <w:name w:val="List Paragraph"/>
    <w:basedOn w:val="a0"/>
    <w:uiPriority w:val="34"/>
    <w:qFormat/>
    <w:rsid w:val="00093D52"/>
    <w:pPr>
      <w:spacing w:after="200" w:line="276" w:lineRule="auto"/>
      <w:ind w:left="720"/>
      <w:contextualSpacing/>
    </w:pPr>
    <w:rPr>
      <w:rFonts w:ascii="Calibri" w:eastAsia="Calibri" w:hAnsi="Calibri"/>
      <w:sz w:val="22"/>
      <w:szCs w:val="22"/>
      <w:lang w:eastAsia="en-US"/>
    </w:rPr>
  </w:style>
  <w:style w:type="character" w:customStyle="1" w:styleId="extended-textfull">
    <w:name w:val="extended-text__full"/>
    <w:rsid w:val="00093D52"/>
  </w:style>
  <w:style w:type="numbering" w:customStyle="1" w:styleId="37">
    <w:name w:val="Нет списка3"/>
    <w:next w:val="a3"/>
    <w:uiPriority w:val="99"/>
    <w:semiHidden/>
    <w:rsid w:val="00203CA8"/>
  </w:style>
  <w:style w:type="table" w:customStyle="1" w:styleId="43">
    <w:name w:val="Сетка таблицы4"/>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rsid w:val="00203CA8"/>
    <w:pPr>
      <w:widowControl w:val="0"/>
      <w:spacing w:after="0" w:line="240" w:lineRule="auto"/>
    </w:pPr>
    <w:rPr>
      <w:rFonts w:ascii="Arial" w:eastAsia="Times New Roman" w:hAnsi="Arial" w:cs="Times New Roman"/>
      <w:snapToGrid w:val="0"/>
      <w:sz w:val="20"/>
      <w:szCs w:val="20"/>
      <w:lang w:eastAsia="ru-RU"/>
    </w:rPr>
  </w:style>
  <w:style w:type="table" w:customStyle="1" w:styleId="130">
    <w:name w:val="Сетка таблицы13"/>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203CA8"/>
  </w:style>
  <w:style w:type="numbering" w:customStyle="1" w:styleId="112">
    <w:name w:val="Нет списка112"/>
    <w:next w:val="a3"/>
    <w:semiHidden/>
    <w:unhideWhenUsed/>
    <w:rsid w:val="00203CA8"/>
  </w:style>
  <w:style w:type="table" w:customStyle="1" w:styleId="220">
    <w:name w:val="Сетка таблицы22"/>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semiHidden/>
    <w:rsid w:val="00203CA8"/>
  </w:style>
  <w:style w:type="numbering" w:customStyle="1" w:styleId="310">
    <w:name w:val="Нет списка31"/>
    <w:next w:val="a3"/>
    <w:semiHidden/>
    <w:rsid w:val="00203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24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C2487"/>
    <w:pPr>
      <w:keepNext/>
      <w:outlineLvl w:val="0"/>
    </w:pPr>
    <w:rPr>
      <w:sz w:val="28"/>
      <w:szCs w:val="20"/>
      <w:lang w:val="x-none" w:eastAsia="x-none"/>
    </w:rPr>
  </w:style>
  <w:style w:type="paragraph" w:styleId="2">
    <w:name w:val="heading 2"/>
    <w:basedOn w:val="a0"/>
    <w:next w:val="a0"/>
    <w:link w:val="20"/>
    <w:qFormat/>
    <w:rsid w:val="005C2487"/>
    <w:pPr>
      <w:keepNext/>
      <w:outlineLvl w:val="1"/>
    </w:pPr>
    <w:rPr>
      <w:b/>
      <w:bCs/>
      <w:lang w:val="x-none" w:eastAsia="x-none"/>
    </w:rPr>
  </w:style>
  <w:style w:type="paragraph" w:styleId="3">
    <w:name w:val="heading 3"/>
    <w:basedOn w:val="a0"/>
    <w:next w:val="a0"/>
    <w:link w:val="30"/>
    <w:qFormat/>
    <w:rsid w:val="00093D52"/>
    <w:pPr>
      <w:keepNext/>
      <w:jc w:val="center"/>
      <w:outlineLvl w:val="2"/>
    </w:pPr>
    <w:rPr>
      <w:b/>
      <w:szCs w:val="20"/>
      <w:lang w:val="x-none" w:eastAsia="x-none"/>
    </w:rPr>
  </w:style>
  <w:style w:type="paragraph" w:styleId="4">
    <w:name w:val="heading 4"/>
    <w:basedOn w:val="a0"/>
    <w:next w:val="a0"/>
    <w:link w:val="40"/>
    <w:qFormat/>
    <w:rsid w:val="005C2487"/>
    <w:pPr>
      <w:keepNext/>
      <w:jc w:val="center"/>
      <w:outlineLvl w:val="3"/>
    </w:pPr>
    <w:rPr>
      <w:b/>
      <w:szCs w:val="20"/>
      <w:lang w:val="x-none" w:eastAsia="x-none"/>
    </w:rPr>
  </w:style>
  <w:style w:type="paragraph" w:styleId="5">
    <w:name w:val="heading 5"/>
    <w:basedOn w:val="a0"/>
    <w:next w:val="a0"/>
    <w:link w:val="50"/>
    <w:qFormat/>
    <w:rsid w:val="00093D52"/>
    <w:pPr>
      <w:keepNext/>
      <w:outlineLvl w:val="4"/>
    </w:pPr>
    <w:rPr>
      <w:b/>
      <w:sz w:val="20"/>
      <w:szCs w:val="20"/>
      <w:lang w:val="x-none" w:eastAsia="x-none"/>
    </w:rPr>
  </w:style>
  <w:style w:type="paragraph" w:styleId="6">
    <w:name w:val="heading 6"/>
    <w:basedOn w:val="a0"/>
    <w:next w:val="a0"/>
    <w:link w:val="60"/>
    <w:qFormat/>
    <w:rsid w:val="00093D52"/>
    <w:pPr>
      <w:keepNext/>
      <w:outlineLvl w:val="5"/>
    </w:pPr>
    <w:rPr>
      <w:b/>
      <w:szCs w:val="20"/>
      <w:lang w:val="x-none" w:eastAsia="x-none"/>
    </w:rPr>
  </w:style>
  <w:style w:type="paragraph" w:styleId="7">
    <w:name w:val="heading 7"/>
    <w:basedOn w:val="a0"/>
    <w:next w:val="a0"/>
    <w:link w:val="70"/>
    <w:qFormat/>
    <w:rsid w:val="00093D52"/>
    <w:pPr>
      <w:keepNext/>
      <w:outlineLvl w:val="6"/>
    </w:pPr>
    <w:rPr>
      <w:szCs w:val="20"/>
      <w:lang w:val="x-none" w:eastAsia="x-none"/>
    </w:rPr>
  </w:style>
  <w:style w:type="paragraph" w:styleId="8">
    <w:name w:val="heading 8"/>
    <w:basedOn w:val="a0"/>
    <w:next w:val="a0"/>
    <w:link w:val="80"/>
    <w:unhideWhenUsed/>
    <w:qFormat/>
    <w:rsid w:val="005C2487"/>
    <w:pPr>
      <w:spacing w:before="240" w:after="60"/>
      <w:outlineLvl w:val="7"/>
    </w:pPr>
    <w:rPr>
      <w:rFonts w:ascii="Calibri" w:hAnsi="Calibri"/>
      <w:i/>
      <w:iCs/>
      <w:lang w:val="x-none" w:eastAsia="x-none"/>
    </w:rPr>
  </w:style>
  <w:style w:type="paragraph" w:styleId="9">
    <w:name w:val="heading 9"/>
    <w:basedOn w:val="a0"/>
    <w:next w:val="a0"/>
    <w:link w:val="90"/>
    <w:qFormat/>
    <w:rsid w:val="00093D52"/>
    <w:pPr>
      <w:keepNext/>
      <w:ind w:firstLine="720"/>
      <w:outlineLvl w:val="8"/>
    </w:pPr>
    <w:rPr>
      <w:b/>
      <w:color w:val="FF0000"/>
      <w:sz w:val="36"/>
      <w:szCs w:val="20"/>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2487"/>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5C2487"/>
    <w:rPr>
      <w:rFonts w:ascii="Times New Roman" w:eastAsia="Times New Roman" w:hAnsi="Times New Roman" w:cs="Times New Roman"/>
      <w:b/>
      <w:bCs/>
      <w:sz w:val="24"/>
      <w:szCs w:val="24"/>
      <w:lang w:val="x-none" w:eastAsia="x-none"/>
    </w:rPr>
  </w:style>
  <w:style w:type="character" w:customStyle="1" w:styleId="40">
    <w:name w:val="Заголовок 4 Знак"/>
    <w:basedOn w:val="a1"/>
    <w:link w:val="4"/>
    <w:rsid w:val="005C2487"/>
    <w:rPr>
      <w:rFonts w:ascii="Times New Roman" w:eastAsia="Times New Roman" w:hAnsi="Times New Roman" w:cs="Times New Roman"/>
      <w:b/>
      <w:sz w:val="24"/>
      <w:szCs w:val="20"/>
      <w:lang w:val="x-none" w:eastAsia="x-none"/>
    </w:rPr>
  </w:style>
  <w:style w:type="character" w:customStyle="1" w:styleId="80">
    <w:name w:val="Заголовок 8 Знак"/>
    <w:basedOn w:val="a1"/>
    <w:link w:val="8"/>
    <w:rsid w:val="005C2487"/>
    <w:rPr>
      <w:rFonts w:ascii="Calibri" w:eastAsia="Times New Roman" w:hAnsi="Calibri" w:cs="Times New Roman"/>
      <w:i/>
      <w:iCs/>
      <w:sz w:val="24"/>
      <w:szCs w:val="24"/>
      <w:lang w:val="x-none" w:eastAsia="x-none"/>
    </w:rPr>
  </w:style>
  <w:style w:type="paragraph" w:styleId="a4">
    <w:name w:val="header"/>
    <w:basedOn w:val="a0"/>
    <w:link w:val="a5"/>
    <w:rsid w:val="005C2487"/>
    <w:pPr>
      <w:tabs>
        <w:tab w:val="center" w:pos="4153"/>
        <w:tab w:val="right" w:pos="8306"/>
      </w:tabs>
    </w:pPr>
    <w:rPr>
      <w:sz w:val="20"/>
      <w:szCs w:val="20"/>
    </w:rPr>
  </w:style>
  <w:style w:type="character" w:customStyle="1" w:styleId="a5">
    <w:name w:val="Верхний колонтитул Знак"/>
    <w:basedOn w:val="a1"/>
    <w:link w:val="a4"/>
    <w:rsid w:val="005C2487"/>
    <w:rPr>
      <w:rFonts w:ascii="Times New Roman" w:eastAsia="Times New Roman" w:hAnsi="Times New Roman" w:cs="Times New Roman"/>
      <w:sz w:val="20"/>
      <w:szCs w:val="20"/>
      <w:lang w:eastAsia="ru-RU"/>
    </w:rPr>
  </w:style>
  <w:style w:type="paragraph" w:styleId="31">
    <w:name w:val="Body Text Indent 3"/>
    <w:basedOn w:val="a0"/>
    <w:link w:val="32"/>
    <w:rsid w:val="005C2487"/>
    <w:pPr>
      <w:ind w:firstLine="720"/>
    </w:pPr>
    <w:rPr>
      <w:szCs w:val="20"/>
      <w:lang w:val="x-none" w:eastAsia="x-none"/>
    </w:rPr>
  </w:style>
  <w:style w:type="character" w:customStyle="1" w:styleId="32">
    <w:name w:val="Основной текст с отступом 3 Знак"/>
    <w:basedOn w:val="a1"/>
    <w:link w:val="31"/>
    <w:rsid w:val="005C2487"/>
    <w:rPr>
      <w:rFonts w:ascii="Times New Roman" w:eastAsia="Times New Roman" w:hAnsi="Times New Roman" w:cs="Times New Roman"/>
      <w:sz w:val="24"/>
      <w:szCs w:val="20"/>
      <w:lang w:val="x-none" w:eastAsia="x-none"/>
    </w:rPr>
  </w:style>
  <w:style w:type="table" w:styleId="a6">
    <w:name w:val="Table Grid"/>
    <w:basedOn w:val="a2"/>
    <w:uiPriority w:val="99"/>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5C2487"/>
    <w:pPr>
      <w:spacing w:after="120"/>
    </w:pPr>
    <w:rPr>
      <w:sz w:val="16"/>
      <w:szCs w:val="16"/>
    </w:rPr>
  </w:style>
  <w:style w:type="character" w:customStyle="1" w:styleId="34">
    <w:name w:val="Основной текст 3 Знак"/>
    <w:basedOn w:val="a1"/>
    <w:link w:val="33"/>
    <w:rsid w:val="005C2487"/>
    <w:rPr>
      <w:rFonts w:ascii="Times New Roman" w:eastAsia="Times New Roman" w:hAnsi="Times New Roman" w:cs="Times New Roman"/>
      <w:sz w:val="16"/>
      <w:szCs w:val="16"/>
      <w:lang w:eastAsia="ru-RU"/>
    </w:rPr>
  </w:style>
  <w:style w:type="paragraph" w:styleId="a7">
    <w:name w:val="Body Text"/>
    <w:basedOn w:val="a0"/>
    <w:link w:val="a8"/>
    <w:rsid w:val="005C2487"/>
    <w:pPr>
      <w:spacing w:after="120"/>
    </w:pPr>
    <w:rPr>
      <w:lang w:val="x-none" w:eastAsia="x-none"/>
    </w:rPr>
  </w:style>
  <w:style w:type="character" w:customStyle="1" w:styleId="a8">
    <w:name w:val="Основной текст Знак"/>
    <w:basedOn w:val="a1"/>
    <w:link w:val="a7"/>
    <w:rsid w:val="005C2487"/>
    <w:rPr>
      <w:rFonts w:ascii="Times New Roman" w:eastAsia="Times New Roman" w:hAnsi="Times New Roman" w:cs="Times New Roman"/>
      <w:sz w:val="24"/>
      <w:szCs w:val="24"/>
      <w:lang w:val="x-none" w:eastAsia="x-none"/>
    </w:rPr>
  </w:style>
  <w:style w:type="paragraph" w:styleId="a9">
    <w:name w:val="Block Text"/>
    <w:basedOn w:val="a0"/>
    <w:rsid w:val="005C2487"/>
    <w:pPr>
      <w:ind w:left="709" w:right="849" w:firstLine="567"/>
      <w:jc w:val="center"/>
    </w:pPr>
    <w:rPr>
      <w:sz w:val="28"/>
      <w:szCs w:val="20"/>
    </w:rPr>
  </w:style>
  <w:style w:type="paragraph" w:styleId="aa">
    <w:name w:val="footer"/>
    <w:basedOn w:val="a0"/>
    <w:link w:val="ab"/>
    <w:rsid w:val="005C2487"/>
    <w:pPr>
      <w:tabs>
        <w:tab w:val="center" w:pos="4677"/>
        <w:tab w:val="right" w:pos="9355"/>
      </w:tabs>
    </w:pPr>
    <w:rPr>
      <w:lang w:val="x-none" w:eastAsia="x-none"/>
    </w:rPr>
  </w:style>
  <w:style w:type="character" w:customStyle="1" w:styleId="ab">
    <w:name w:val="Нижний колонтитул Знак"/>
    <w:basedOn w:val="a1"/>
    <w:link w:val="aa"/>
    <w:rsid w:val="005C2487"/>
    <w:rPr>
      <w:rFonts w:ascii="Times New Roman" w:eastAsia="Times New Roman" w:hAnsi="Times New Roman" w:cs="Times New Roman"/>
      <w:sz w:val="24"/>
      <w:szCs w:val="24"/>
      <w:lang w:val="x-none" w:eastAsia="x-none"/>
    </w:rPr>
  </w:style>
  <w:style w:type="character" w:styleId="ac">
    <w:name w:val="page number"/>
    <w:basedOn w:val="a1"/>
    <w:rsid w:val="005C2487"/>
  </w:style>
  <w:style w:type="paragraph" w:styleId="ad">
    <w:name w:val="Body Text Indent"/>
    <w:basedOn w:val="a0"/>
    <w:link w:val="ae"/>
    <w:rsid w:val="005C2487"/>
    <w:pPr>
      <w:spacing w:after="120"/>
      <w:ind w:left="283"/>
    </w:pPr>
    <w:rPr>
      <w:lang w:val="x-none" w:eastAsia="x-none"/>
    </w:rPr>
  </w:style>
  <w:style w:type="character" w:customStyle="1" w:styleId="ae">
    <w:name w:val="Основной текст с отступом Знак"/>
    <w:basedOn w:val="a1"/>
    <w:link w:val="ad"/>
    <w:rsid w:val="005C2487"/>
    <w:rPr>
      <w:rFonts w:ascii="Times New Roman" w:eastAsia="Times New Roman" w:hAnsi="Times New Roman" w:cs="Times New Roman"/>
      <w:sz w:val="24"/>
      <w:szCs w:val="24"/>
      <w:lang w:val="x-none" w:eastAsia="x-none"/>
    </w:rPr>
  </w:style>
  <w:style w:type="paragraph" w:customStyle="1" w:styleId="11">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paragraph" w:styleId="af">
    <w:name w:val="Balloon Text"/>
    <w:basedOn w:val="a0"/>
    <w:link w:val="af0"/>
    <w:semiHidden/>
    <w:rsid w:val="005C2487"/>
    <w:rPr>
      <w:rFonts w:ascii="Tahoma" w:hAnsi="Tahoma"/>
      <w:sz w:val="16"/>
      <w:szCs w:val="16"/>
      <w:lang w:val="x-none" w:eastAsia="x-none"/>
    </w:rPr>
  </w:style>
  <w:style w:type="character" w:customStyle="1" w:styleId="af0">
    <w:name w:val="Текст выноски Знак"/>
    <w:basedOn w:val="a1"/>
    <w:link w:val="af"/>
    <w:uiPriority w:val="99"/>
    <w:semiHidden/>
    <w:rsid w:val="005C2487"/>
    <w:rPr>
      <w:rFonts w:ascii="Tahoma" w:eastAsia="Times New Roman" w:hAnsi="Tahoma" w:cs="Times New Roman"/>
      <w:sz w:val="16"/>
      <w:szCs w:val="16"/>
      <w:lang w:val="x-none" w:eastAsia="x-none"/>
    </w:rPr>
  </w:style>
  <w:style w:type="paragraph" w:styleId="21">
    <w:name w:val="Body Text Indent 2"/>
    <w:basedOn w:val="a0"/>
    <w:link w:val="22"/>
    <w:rsid w:val="005C2487"/>
    <w:pPr>
      <w:spacing w:after="120" w:line="480" w:lineRule="auto"/>
      <w:ind w:left="283"/>
    </w:pPr>
    <w:rPr>
      <w:lang w:val="x-none" w:eastAsia="x-none"/>
    </w:rPr>
  </w:style>
  <w:style w:type="character" w:customStyle="1" w:styleId="22">
    <w:name w:val="Основной текст с отступом 2 Знак"/>
    <w:basedOn w:val="a1"/>
    <w:link w:val="21"/>
    <w:rsid w:val="005C2487"/>
    <w:rPr>
      <w:rFonts w:ascii="Times New Roman" w:eastAsia="Times New Roman" w:hAnsi="Times New Roman" w:cs="Times New Roman"/>
      <w:sz w:val="24"/>
      <w:szCs w:val="24"/>
      <w:lang w:val="x-none" w:eastAsia="x-none"/>
    </w:rPr>
  </w:style>
  <w:style w:type="character" w:customStyle="1" w:styleId="apple-converted-space">
    <w:name w:val="apple-converted-space"/>
    <w:rsid w:val="005C2487"/>
  </w:style>
  <w:style w:type="paragraph" w:styleId="af1">
    <w:name w:val="Normal (Web)"/>
    <w:basedOn w:val="a0"/>
    <w:uiPriority w:val="99"/>
    <w:unhideWhenUsed/>
    <w:rsid w:val="005C2487"/>
    <w:pPr>
      <w:spacing w:before="100" w:beforeAutospacing="1" w:after="100" w:afterAutospacing="1"/>
    </w:pPr>
  </w:style>
  <w:style w:type="paragraph" w:styleId="af2">
    <w:name w:val="No Spacing"/>
    <w:uiPriority w:val="1"/>
    <w:qFormat/>
    <w:rsid w:val="005C2487"/>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C2487"/>
    <w:pPr>
      <w:numPr>
        <w:numId w:val="2"/>
      </w:numPr>
      <w:contextualSpacing/>
    </w:pPr>
  </w:style>
  <w:style w:type="numbering" w:customStyle="1" w:styleId="13">
    <w:name w:val="Нет списка1"/>
    <w:next w:val="a3"/>
    <w:uiPriority w:val="99"/>
    <w:semiHidden/>
    <w:unhideWhenUsed/>
    <w:rsid w:val="005C2487"/>
  </w:style>
  <w:style w:type="numbering" w:customStyle="1" w:styleId="110">
    <w:name w:val="Нет списка11"/>
    <w:next w:val="a3"/>
    <w:semiHidden/>
    <w:unhideWhenUsed/>
    <w:rsid w:val="005C2487"/>
  </w:style>
  <w:style w:type="table" w:customStyle="1" w:styleId="23">
    <w:name w:val="Сетка таблицы2"/>
    <w:basedOn w:val="a2"/>
    <w:next w:val="a6"/>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table" w:customStyle="1" w:styleId="111">
    <w:name w:val="Сетка таблицы1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093D52"/>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rsid w:val="00093D52"/>
    <w:rPr>
      <w:rFonts w:ascii="Times New Roman" w:eastAsia="Times New Roman" w:hAnsi="Times New Roman" w:cs="Times New Roman"/>
      <w:b/>
      <w:sz w:val="20"/>
      <w:szCs w:val="20"/>
      <w:lang w:val="x-none" w:eastAsia="x-none"/>
    </w:rPr>
  </w:style>
  <w:style w:type="character" w:customStyle="1" w:styleId="60">
    <w:name w:val="Заголовок 6 Знак"/>
    <w:basedOn w:val="a1"/>
    <w:link w:val="6"/>
    <w:rsid w:val="00093D52"/>
    <w:rPr>
      <w:rFonts w:ascii="Times New Roman" w:eastAsia="Times New Roman" w:hAnsi="Times New Roman" w:cs="Times New Roman"/>
      <w:b/>
      <w:sz w:val="24"/>
      <w:szCs w:val="20"/>
      <w:lang w:val="x-none" w:eastAsia="x-none"/>
    </w:rPr>
  </w:style>
  <w:style w:type="character" w:customStyle="1" w:styleId="70">
    <w:name w:val="Заголовок 7 Знак"/>
    <w:basedOn w:val="a1"/>
    <w:link w:val="7"/>
    <w:rsid w:val="00093D52"/>
    <w:rPr>
      <w:rFonts w:ascii="Times New Roman" w:eastAsia="Times New Roman" w:hAnsi="Times New Roman" w:cs="Times New Roman"/>
      <w:sz w:val="24"/>
      <w:szCs w:val="20"/>
      <w:lang w:val="x-none" w:eastAsia="x-none"/>
    </w:rPr>
  </w:style>
  <w:style w:type="character" w:customStyle="1" w:styleId="90">
    <w:name w:val="Заголовок 9 Знак"/>
    <w:basedOn w:val="a1"/>
    <w:link w:val="9"/>
    <w:rsid w:val="00093D52"/>
    <w:rPr>
      <w:rFonts w:ascii="Times New Roman" w:eastAsia="Times New Roman" w:hAnsi="Times New Roman" w:cs="Times New Roman"/>
      <w:b/>
      <w:color w:val="FF0000"/>
      <w:sz w:val="36"/>
      <w:szCs w:val="20"/>
      <w:u w:val="single"/>
      <w:lang w:val="x-none" w:eastAsia="x-none"/>
    </w:rPr>
  </w:style>
  <w:style w:type="numbering" w:customStyle="1" w:styleId="24">
    <w:name w:val="Нет списка2"/>
    <w:next w:val="a3"/>
    <w:uiPriority w:val="99"/>
    <w:semiHidden/>
    <w:rsid w:val="00093D52"/>
  </w:style>
  <w:style w:type="table" w:customStyle="1" w:styleId="35">
    <w:name w:val="Сетка таблицы3"/>
    <w:basedOn w:val="a2"/>
    <w:next w:val="a6"/>
    <w:uiPriority w:val="59"/>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093D52"/>
    <w:pPr>
      <w:widowControl w:val="0"/>
      <w:spacing w:after="0" w:line="240" w:lineRule="auto"/>
    </w:pPr>
    <w:rPr>
      <w:rFonts w:ascii="Arial" w:eastAsia="Times New Roman" w:hAnsi="Arial" w:cs="Times New Roman"/>
      <w:snapToGrid w:val="0"/>
      <w:sz w:val="20"/>
      <w:szCs w:val="20"/>
      <w:lang w:eastAsia="ru-RU"/>
    </w:rPr>
  </w:style>
  <w:style w:type="table" w:customStyle="1" w:styleId="120">
    <w:name w:val="Сетка таблицы12"/>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093D52"/>
  </w:style>
  <w:style w:type="numbering" w:customStyle="1" w:styleId="1110">
    <w:name w:val="Нет списка111"/>
    <w:next w:val="a3"/>
    <w:semiHidden/>
    <w:unhideWhenUsed/>
    <w:rsid w:val="00093D52"/>
  </w:style>
  <w:style w:type="table" w:customStyle="1" w:styleId="210">
    <w:name w:val="Сетка таблицы21"/>
    <w:basedOn w:val="a2"/>
    <w:next w:val="a6"/>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semiHidden/>
    <w:rsid w:val="00093D52"/>
  </w:style>
  <w:style w:type="paragraph" w:styleId="af3">
    <w:name w:val="caption"/>
    <w:basedOn w:val="a0"/>
    <w:next w:val="a0"/>
    <w:qFormat/>
    <w:rsid w:val="00093D52"/>
    <w:pPr>
      <w:ind w:firstLine="720"/>
      <w:jc w:val="both"/>
    </w:pPr>
    <w:rPr>
      <w:szCs w:val="20"/>
    </w:rPr>
  </w:style>
  <w:style w:type="paragraph" w:styleId="26">
    <w:name w:val="Body Text 2"/>
    <w:basedOn w:val="a0"/>
    <w:link w:val="27"/>
    <w:rsid w:val="00093D52"/>
    <w:pPr>
      <w:jc w:val="both"/>
    </w:pPr>
    <w:rPr>
      <w:color w:val="FF0000"/>
      <w:szCs w:val="20"/>
      <w:lang w:val="x-none" w:eastAsia="x-none"/>
    </w:rPr>
  </w:style>
  <w:style w:type="character" w:customStyle="1" w:styleId="27">
    <w:name w:val="Основной текст 2 Знак"/>
    <w:basedOn w:val="a1"/>
    <w:link w:val="26"/>
    <w:rsid w:val="00093D52"/>
    <w:rPr>
      <w:rFonts w:ascii="Times New Roman" w:eastAsia="Times New Roman" w:hAnsi="Times New Roman" w:cs="Times New Roman"/>
      <w:color w:val="FF0000"/>
      <w:sz w:val="24"/>
      <w:szCs w:val="20"/>
      <w:lang w:val="x-none" w:eastAsia="x-none"/>
    </w:rPr>
  </w:style>
  <w:style w:type="paragraph" w:customStyle="1" w:styleId="FR1">
    <w:name w:val="FR1"/>
    <w:rsid w:val="00093D52"/>
    <w:pPr>
      <w:widowControl w:val="0"/>
      <w:spacing w:after="0" w:line="240" w:lineRule="auto"/>
    </w:pPr>
    <w:rPr>
      <w:rFonts w:ascii="Arial" w:eastAsia="Times New Roman" w:hAnsi="Arial" w:cs="Times New Roman"/>
      <w:noProof/>
      <w:sz w:val="20"/>
      <w:szCs w:val="20"/>
      <w:lang w:eastAsia="ru-RU"/>
    </w:rPr>
  </w:style>
  <w:style w:type="character" w:customStyle="1" w:styleId="41">
    <w:name w:val="Основной текст (4)_"/>
    <w:link w:val="42"/>
    <w:rsid w:val="00093D52"/>
    <w:rPr>
      <w:b/>
      <w:bCs/>
      <w:i/>
      <w:iCs/>
      <w:sz w:val="21"/>
      <w:szCs w:val="21"/>
      <w:shd w:val="clear" w:color="auto" w:fill="FFFFFF"/>
    </w:rPr>
  </w:style>
  <w:style w:type="paragraph" w:customStyle="1" w:styleId="42">
    <w:name w:val="Основной текст (4)"/>
    <w:basedOn w:val="a0"/>
    <w:link w:val="41"/>
    <w:rsid w:val="00093D52"/>
    <w:pPr>
      <w:widowControl w:val="0"/>
      <w:shd w:val="clear" w:color="auto" w:fill="FFFFFF"/>
      <w:spacing w:line="418" w:lineRule="exact"/>
    </w:pPr>
    <w:rPr>
      <w:rFonts w:asciiTheme="minorHAnsi" w:eastAsiaTheme="minorHAnsi" w:hAnsiTheme="minorHAnsi" w:cstheme="minorBidi"/>
      <w:b/>
      <w:bCs/>
      <w:i/>
      <w:iCs/>
      <w:sz w:val="21"/>
      <w:szCs w:val="21"/>
      <w:lang w:eastAsia="en-US"/>
    </w:rPr>
  </w:style>
  <w:style w:type="character" w:customStyle="1" w:styleId="af4">
    <w:name w:val="Основной текст_"/>
    <w:link w:val="36"/>
    <w:rsid w:val="00093D52"/>
    <w:rPr>
      <w:spacing w:val="2"/>
      <w:sz w:val="21"/>
      <w:szCs w:val="21"/>
      <w:shd w:val="clear" w:color="auto" w:fill="FFFFFF"/>
    </w:rPr>
  </w:style>
  <w:style w:type="paragraph" w:customStyle="1" w:styleId="36">
    <w:name w:val="Основной текст3"/>
    <w:basedOn w:val="a0"/>
    <w:link w:val="af4"/>
    <w:rsid w:val="00093D52"/>
    <w:pPr>
      <w:widowControl w:val="0"/>
      <w:shd w:val="clear" w:color="auto" w:fill="FFFFFF"/>
      <w:spacing w:line="274" w:lineRule="exact"/>
    </w:pPr>
    <w:rPr>
      <w:rFonts w:asciiTheme="minorHAnsi" w:eastAsiaTheme="minorHAnsi" w:hAnsiTheme="minorHAnsi" w:cstheme="minorBidi"/>
      <w:spacing w:val="2"/>
      <w:sz w:val="21"/>
      <w:szCs w:val="21"/>
      <w:lang w:eastAsia="en-US"/>
    </w:rPr>
  </w:style>
  <w:style w:type="character" w:customStyle="1" w:styleId="0pt">
    <w:name w:val="Основной текст + Полужирный;Интервал 0 pt"/>
    <w:rsid w:val="00093D52"/>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28">
    <w:name w:val="Основной текст (2)_"/>
    <w:link w:val="29"/>
    <w:rsid w:val="00093D52"/>
    <w:rPr>
      <w:b/>
      <w:bCs/>
      <w:spacing w:val="1"/>
      <w:sz w:val="21"/>
      <w:szCs w:val="21"/>
      <w:shd w:val="clear" w:color="auto" w:fill="FFFFFF"/>
    </w:rPr>
  </w:style>
  <w:style w:type="paragraph" w:customStyle="1" w:styleId="29">
    <w:name w:val="Основной текст (2)"/>
    <w:basedOn w:val="a0"/>
    <w:link w:val="28"/>
    <w:rsid w:val="00093D52"/>
    <w:pPr>
      <w:widowControl w:val="0"/>
      <w:shd w:val="clear" w:color="auto" w:fill="FFFFFF"/>
      <w:spacing w:after="60" w:line="0" w:lineRule="atLeast"/>
    </w:pPr>
    <w:rPr>
      <w:rFonts w:asciiTheme="minorHAnsi" w:eastAsiaTheme="minorHAnsi" w:hAnsiTheme="minorHAnsi" w:cstheme="minorBidi"/>
      <w:b/>
      <w:bCs/>
      <w:spacing w:val="1"/>
      <w:sz w:val="21"/>
      <w:szCs w:val="21"/>
      <w:lang w:eastAsia="en-US"/>
    </w:rPr>
  </w:style>
  <w:style w:type="character" w:customStyle="1" w:styleId="2a">
    <w:name w:val="Основной текст2"/>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eastAsia="ru-RU" w:bidi="ru-RU"/>
    </w:rPr>
  </w:style>
  <w:style w:type="character" w:customStyle="1" w:styleId="15">
    <w:name w:val="Основной текст1"/>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paragraph" w:styleId="af5">
    <w:name w:val="List Paragraph"/>
    <w:basedOn w:val="a0"/>
    <w:uiPriority w:val="34"/>
    <w:qFormat/>
    <w:rsid w:val="00093D52"/>
    <w:pPr>
      <w:spacing w:after="200" w:line="276" w:lineRule="auto"/>
      <w:ind w:left="720"/>
      <w:contextualSpacing/>
    </w:pPr>
    <w:rPr>
      <w:rFonts w:ascii="Calibri" w:eastAsia="Calibri" w:hAnsi="Calibri"/>
      <w:sz w:val="22"/>
      <w:szCs w:val="22"/>
      <w:lang w:eastAsia="en-US"/>
    </w:rPr>
  </w:style>
  <w:style w:type="character" w:customStyle="1" w:styleId="extended-textfull">
    <w:name w:val="extended-text__full"/>
    <w:rsid w:val="00093D52"/>
  </w:style>
  <w:style w:type="numbering" w:customStyle="1" w:styleId="37">
    <w:name w:val="Нет списка3"/>
    <w:next w:val="a3"/>
    <w:uiPriority w:val="99"/>
    <w:semiHidden/>
    <w:rsid w:val="00203CA8"/>
  </w:style>
  <w:style w:type="table" w:customStyle="1" w:styleId="43">
    <w:name w:val="Сетка таблицы4"/>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rsid w:val="00203CA8"/>
    <w:pPr>
      <w:widowControl w:val="0"/>
      <w:spacing w:after="0" w:line="240" w:lineRule="auto"/>
    </w:pPr>
    <w:rPr>
      <w:rFonts w:ascii="Arial" w:eastAsia="Times New Roman" w:hAnsi="Arial" w:cs="Times New Roman"/>
      <w:snapToGrid w:val="0"/>
      <w:sz w:val="20"/>
      <w:szCs w:val="20"/>
      <w:lang w:eastAsia="ru-RU"/>
    </w:rPr>
  </w:style>
  <w:style w:type="table" w:customStyle="1" w:styleId="130">
    <w:name w:val="Сетка таблицы13"/>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203CA8"/>
  </w:style>
  <w:style w:type="numbering" w:customStyle="1" w:styleId="112">
    <w:name w:val="Нет списка112"/>
    <w:next w:val="a3"/>
    <w:semiHidden/>
    <w:unhideWhenUsed/>
    <w:rsid w:val="00203CA8"/>
  </w:style>
  <w:style w:type="table" w:customStyle="1" w:styleId="220">
    <w:name w:val="Сетка таблицы22"/>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semiHidden/>
    <w:rsid w:val="00203CA8"/>
  </w:style>
  <w:style w:type="numbering" w:customStyle="1" w:styleId="310">
    <w:name w:val="Нет списка31"/>
    <w:next w:val="a3"/>
    <w:semiHidden/>
    <w:rsid w:val="0020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30</Pages>
  <Words>8962</Words>
  <Characters>51088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Alex</cp:lastModifiedBy>
  <cp:revision>19</cp:revision>
  <cp:lastPrinted>2020-04-14T22:45:00Z</cp:lastPrinted>
  <dcterms:created xsi:type="dcterms:W3CDTF">2019-04-23T05:11:00Z</dcterms:created>
  <dcterms:modified xsi:type="dcterms:W3CDTF">2020-04-14T22:46:00Z</dcterms:modified>
</cp:coreProperties>
</file>